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FD5F"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sz w:val="24"/>
          <w:szCs w:val="24"/>
        </w:rPr>
        <w:t>Java version: java 14.0.2</w:t>
      </w:r>
    </w:p>
    <w:p w14:paraId="48D8C714"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sz w:val="24"/>
          <w:szCs w:val="24"/>
        </w:rPr>
        <w:t>Build tool: Maven</w:t>
      </w:r>
    </w:p>
    <w:p w14:paraId="3F5A327E"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sz w:val="24"/>
          <w:szCs w:val="24"/>
        </w:rPr>
        <w:t>IDE: Intellij</w:t>
      </w:r>
    </w:p>
    <w:p w14:paraId="024FEFA8" w14:textId="77777777" w:rsidR="006975B3" w:rsidRDefault="006975B3" w:rsidP="006975B3">
      <w:pPr>
        <w:spacing w:after="0" w:line="276" w:lineRule="auto"/>
        <w:rPr>
          <w:rFonts w:ascii="Arial" w:eastAsia="Arial" w:hAnsi="Arial" w:cs="Arial"/>
          <w:b/>
          <w:sz w:val="24"/>
          <w:szCs w:val="24"/>
        </w:rPr>
      </w:pPr>
    </w:p>
    <w:p w14:paraId="4FA9B860" w14:textId="77777777" w:rsidR="006975B3" w:rsidRDefault="006975B3" w:rsidP="006975B3">
      <w:pPr>
        <w:spacing w:after="0" w:line="276" w:lineRule="auto"/>
        <w:rPr>
          <w:rFonts w:ascii="Arial" w:eastAsia="Arial" w:hAnsi="Arial" w:cs="Arial"/>
          <w:b/>
          <w:sz w:val="28"/>
          <w:szCs w:val="28"/>
          <w:u w:val="single"/>
        </w:rPr>
      </w:pPr>
      <w:r>
        <w:rPr>
          <w:rFonts w:ascii="Arial" w:eastAsia="Arial" w:hAnsi="Arial" w:cs="Arial"/>
          <w:b/>
          <w:sz w:val="28"/>
          <w:szCs w:val="28"/>
          <w:u w:val="single"/>
        </w:rPr>
        <w:t>The idea behind the framework</w:t>
      </w:r>
    </w:p>
    <w:p w14:paraId="3D132B7F" w14:textId="069F6D97" w:rsidR="006975B3" w:rsidRDefault="006975B3" w:rsidP="006975B3">
      <w:pPr>
        <w:spacing w:after="0" w:line="276" w:lineRule="auto"/>
        <w:rPr>
          <w:rFonts w:ascii="Arial" w:eastAsia="Arial" w:hAnsi="Arial" w:cs="Arial"/>
        </w:rPr>
      </w:pPr>
      <w:r>
        <w:rPr>
          <w:rFonts w:ascii="Arial" w:eastAsia="Arial" w:hAnsi="Arial" w:cs="Arial"/>
        </w:rPr>
        <w:t>I am using cucumber, TestNG, and java in my solution. I am using cucumber so that I implement Gherkin for people who are not technical to understand the test cases without having to go through the code, they can just ready the feature files to understand what the test is doing. the main idea behind the framework is code reuse where-ever possible and make it easy to debug by writing the code in separate class files. Test data is stored in an external text file</w:t>
      </w:r>
      <w:r w:rsidR="008C1ACC">
        <w:rPr>
          <w:rFonts w:ascii="Arial" w:eastAsia="Arial" w:hAnsi="Arial" w:cs="Arial"/>
        </w:rPr>
        <w:t xml:space="preserve"> and on a config file</w:t>
      </w:r>
      <w:r>
        <w:rPr>
          <w:rFonts w:ascii="Arial" w:eastAsia="Arial" w:hAnsi="Arial" w:cs="Arial"/>
        </w:rPr>
        <w:t>, to make it easy to access and change based on the tests you want to perform.</w:t>
      </w:r>
    </w:p>
    <w:p w14:paraId="1CF7BEB2" w14:textId="27694423" w:rsidR="00CC12FE" w:rsidRDefault="00CC12FE"/>
    <w:p w14:paraId="028CF2E1" w14:textId="77777777" w:rsidR="006975B3" w:rsidRDefault="006975B3" w:rsidP="006975B3">
      <w:pPr>
        <w:spacing w:after="0" w:line="276" w:lineRule="auto"/>
        <w:rPr>
          <w:rFonts w:ascii="Arial" w:eastAsia="Arial" w:hAnsi="Arial" w:cs="Arial"/>
          <w:b/>
          <w:sz w:val="28"/>
          <w:szCs w:val="28"/>
          <w:u w:val="single"/>
        </w:rPr>
      </w:pPr>
      <w:r>
        <w:rPr>
          <w:rFonts w:ascii="Arial" w:eastAsia="Arial" w:hAnsi="Arial" w:cs="Arial"/>
          <w:b/>
          <w:sz w:val="28"/>
          <w:szCs w:val="28"/>
          <w:u w:val="single"/>
        </w:rPr>
        <w:t>Folder structure</w:t>
      </w:r>
    </w:p>
    <w:p w14:paraId="744E4567" w14:textId="77777777" w:rsidR="006975B3" w:rsidRDefault="006975B3" w:rsidP="006975B3">
      <w:pPr>
        <w:spacing w:after="0" w:line="276" w:lineRule="auto"/>
        <w:rPr>
          <w:rFonts w:ascii="Arial" w:eastAsia="Arial" w:hAnsi="Arial" w:cs="Arial"/>
        </w:rPr>
      </w:pPr>
      <w:r>
        <w:rPr>
          <w:rFonts w:ascii="Arial" w:eastAsia="Arial" w:hAnsi="Arial" w:cs="Arial"/>
        </w:rPr>
        <w:t>Engine: all the framework-related helper code is stored inside this folder.</w:t>
      </w:r>
    </w:p>
    <w:p w14:paraId="79C96BF0" w14:textId="77777777" w:rsidR="006975B3" w:rsidRDefault="006975B3" w:rsidP="006975B3">
      <w:pPr>
        <w:spacing w:after="0" w:line="276" w:lineRule="auto"/>
        <w:rPr>
          <w:rFonts w:ascii="Arial" w:eastAsia="Arial" w:hAnsi="Arial" w:cs="Arial"/>
        </w:rPr>
      </w:pPr>
      <w:r>
        <w:rPr>
          <w:rFonts w:ascii="Arial" w:eastAsia="Arial" w:hAnsi="Arial" w:cs="Arial"/>
        </w:rPr>
        <w:t>FrontendAutomation: storage for feature files and step definition classes for frontend automation.</w:t>
      </w:r>
    </w:p>
    <w:p w14:paraId="3F3EE022" w14:textId="77777777" w:rsidR="006975B3" w:rsidRDefault="006975B3" w:rsidP="006975B3">
      <w:pPr>
        <w:spacing w:after="0" w:line="276" w:lineRule="auto"/>
        <w:rPr>
          <w:rFonts w:ascii="Arial" w:eastAsia="Arial" w:hAnsi="Arial" w:cs="Arial"/>
        </w:rPr>
      </w:pPr>
      <w:r>
        <w:rPr>
          <w:rFonts w:ascii="Arial" w:eastAsia="Arial" w:hAnsi="Arial" w:cs="Arial"/>
        </w:rPr>
        <w:t>Configuration: contains different configurations that you can select from like the browser you want to run on and the test data file you want to read from</w:t>
      </w:r>
    </w:p>
    <w:p w14:paraId="6A293B43" w14:textId="77777777" w:rsidR="006975B3" w:rsidRDefault="006975B3" w:rsidP="006975B3">
      <w:pPr>
        <w:spacing w:after="0" w:line="276" w:lineRule="auto"/>
        <w:rPr>
          <w:rFonts w:ascii="Arial" w:eastAsia="Arial" w:hAnsi="Arial" w:cs="Arial"/>
        </w:rPr>
      </w:pPr>
      <w:r>
        <w:rPr>
          <w:rFonts w:ascii="Arial" w:eastAsia="Arial" w:hAnsi="Arial" w:cs="Arial"/>
        </w:rPr>
        <w:t>Drivers: contains different web drivers you need for your test to run.</w:t>
      </w:r>
    </w:p>
    <w:p w14:paraId="0C67BB66" w14:textId="3CB649D4" w:rsidR="006975B3" w:rsidRDefault="006975B3">
      <w:r>
        <w:rPr>
          <w:rFonts w:ascii="Arial" w:eastAsia="Arial" w:hAnsi="Arial" w:cs="Arial"/>
        </w:rPr>
        <w:t>automation.Cucumber-reports: contains the report HTML file</w:t>
      </w:r>
    </w:p>
    <w:p w14:paraId="3891A3C4" w14:textId="2699D447" w:rsidR="006975B3" w:rsidRDefault="006975B3">
      <w:r>
        <w:rPr>
          <w:noProof/>
        </w:rPr>
        <w:drawing>
          <wp:inline distT="0" distB="0" distL="0" distR="0" wp14:anchorId="64974DD7" wp14:editId="522C1801">
            <wp:extent cx="5658485"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5246" cy="4453490"/>
                    </a:xfrm>
                    <a:prstGeom prst="rect">
                      <a:avLst/>
                    </a:prstGeom>
                  </pic:spPr>
                </pic:pic>
              </a:graphicData>
            </a:graphic>
          </wp:inline>
        </w:drawing>
      </w:r>
    </w:p>
    <w:p w14:paraId="3DFB03D7" w14:textId="77777777" w:rsidR="006975B3" w:rsidRDefault="006975B3" w:rsidP="006975B3">
      <w:pPr>
        <w:spacing w:after="0" w:line="276" w:lineRule="auto"/>
        <w:rPr>
          <w:rFonts w:ascii="Arial" w:eastAsia="Arial" w:hAnsi="Arial" w:cs="Arial"/>
          <w:b/>
          <w:sz w:val="30"/>
          <w:szCs w:val="30"/>
        </w:rPr>
      </w:pPr>
      <w:r>
        <w:rPr>
          <w:rFonts w:ascii="Arial" w:eastAsia="Arial" w:hAnsi="Arial" w:cs="Arial"/>
          <w:b/>
          <w:sz w:val="30"/>
          <w:szCs w:val="30"/>
        </w:rPr>
        <w:lastRenderedPageBreak/>
        <w:t>Important files</w:t>
      </w:r>
    </w:p>
    <w:p w14:paraId="61CF1444" w14:textId="77777777" w:rsidR="006975B3" w:rsidRDefault="006975B3" w:rsidP="006975B3">
      <w:pPr>
        <w:spacing w:after="0" w:line="276" w:lineRule="auto"/>
        <w:rPr>
          <w:rFonts w:ascii="Arial" w:eastAsia="Arial" w:hAnsi="Arial" w:cs="Arial"/>
        </w:rPr>
      </w:pPr>
      <w:r>
        <w:rPr>
          <w:rFonts w:ascii="Arial" w:eastAsia="Arial" w:hAnsi="Arial" w:cs="Arial"/>
          <w:b/>
        </w:rPr>
        <w:t>Function library</w:t>
      </w:r>
      <w:r>
        <w:rPr>
          <w:rFonts w:ascii="Arial" w:eastAsia="Arial" w:hAnsi="Arial" w:cs="Arial"/>
        </w:rPr>
        <w:t>: handles all the methods to perform  any actions on the elements, things like enterTextbyXpath, clickElementByXpath, clickElementByname, selectFromDropdownByID.</w:t>
      </w:r>
    </w:p>
    <w:p w14:paraId="60495848" w14:textId="77777777" w:rsidR="006975B3" w:rsidRDefault="006975B3" w:rsidP="006975B3">
      <w:pPr>
        <w:spacing w:after="0" w:line="276" w:lineRule="auto"/>
        <w:rPr>
          <w:rFonts w:ascii="Arial" w:eastAsia="Arial" w:hAnsi="Arial" w:cs="Arial"/>
        </w:rPr>
      </w:pPr>
      <w:r>
        <w:rPr>
          <w:rFonts w:ascii="Arial" w:eastAsia="Arial" w:hAnsi="Arial" w:cs="Arial"/>
          <w:b/>
        </w:rPr>
        <w:t>Page elements</w:t>
      </w:r>
      <w:r>
        <w:rPr>
          <w:rFonts w:ascii="Arial" w:eastAsia="Arial" w:hAnsi="Arial" w:cs="Arial"/>
        </w:rPr>
        <w:t>: this class handles all your page objects(elements</w:t>
      </w:r>
    </w:p>
    <w:p w14:paraId="78CCAB5A" w14:textId="77777777" w:rsidR="006975B3" w:rsidRDefault="006975B3" w:rsidP="006975B3">
      <w:pPr>
        <w:spacing w:after="0" w:line="276" w:lineRule="auto"/>
        <w:rPr>
          <w:rFonts w:ascii="Arial" w:eastAsia="Arial" w:hAnsi="Arial" w:cs="Arial"/>
          <w:b/>
          <w:sz w:val="26"/>
          <w:szCs w:val="26"/>
        </w:rPr>
      </w:pPr>
    </w:p>
    <w:p w14:paraId="5ED69CCC"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sz w:val="24"/>
          <w:szCs w:val="24"/>
        </w:rPr>
        <w:t>Steps to follow before running the tests</w:t>
      </w:r>
    </w:p>
    <w:p w14:paraId="6A4A16BF" w14:textId="77777777" w:rsidR="006975B3" w:rsidRDefault="006975B3" w:rsidP="006975B3">
      <w:pPr>
        <w:spacing w:after="0" w:line="276" w:lineRule="auto"/>
        <w:rPr>
          <w:rFonts w:ascii="Arial" w:eastAsia="Arial" w:hAnsi="Arial" w:cs="Arial"/>
          <w:b/>
          <w:sz w:val="24"/>
          <w:szCs w:val="24"/>
        </w:rPr>
      </w:pPr>
    </w:p>
    <w:p w14:paraId="37579905" w14:textId="77777777" w:rsidR="006975B3" w:rsidRDefault="006975B3" w:rsidP="006975B3">
      <w:pPr>
        <w:spacing w:after="0" w:line="276" w:lineRule="auto"/>
      </w:pPr>
      <w:r>
        <w:rPr>
          <w:rFonts w:ascii="Arial" w:eastAsia="Arial" w:hAnsi="Arial" w:cs="Arial"/>
          <w:b/>
          <w:i/>
          <w:color w:val="333333"/>
          <w:sz w:val="24"/>
          <w:szCs w:val="24"/>
        </w:rPr>
        <w:t>Step 1:</w:t>
      </w:r>
      <w:r>
        <w:rPr>
          <w:rFonts w:ascii="Arial" w:eastAsia="Arial" w:hAnsi="Arial" w:cs="Arial"/>
          <w:b/>
          <w:i/>
          <w:color w:val="0000FF"/>
          <w:sz w:val="24"/>
          <w:szCs w:val="24"/>
        </w:rPr>
        <w:t xml:space="preserve"> </w:t>
      </w:r>
      <w:hyperlink r:id="rId6">
        <w:r>
          <w:rPr>
            <w:rFonts w:ascii="Arial" w:eastAsia="Arial" w:hAnsi="Arial" w:cs="Arial"/>
            <w:b/>
            <w:i/>
            <w:color w:val="0563C1"/>
            <w:sz w:val="24"/>
            <w:szCs w:val="24"/>
            <w:u w:val="single"/>
          </w:rPr>
          <w:t>Install the Java Development Kit (JDK)</w:t>
        </w:r>
      </w:hyperlink>
    </w:p>
    <w:p w14:paraId="3696236B" w14:textId="77777777" w:rsidR="006975B3" w:rsidRDefault="006975B3" w:rsidP="006975B3">
      <w:pPr>
        <w:spacing w:after="0" w:line="276" w:lineRule="auto"/>
      </w:pPr>
      <w:r>
        <w:rPr>
          <w:rFonts w:ascii="Arial" w:eastAsia="Arial" w:hAnsi="Arial" w:cs="Arial"/>
          <w:b/>
          <w:i/>
          <w:color w:val="333333"/>
          <w:sz w:val="24"/>
          <w:szCs w:val="24"/>
        </w:rPr>
        <w:t>Step 2:</w:t>
      </w:r>
      <w:r>
        <w:rPr>
          <w:rFonts w:ascii="Arial" w:eastAsia="Arial" w:hAnsi="Arial" w:cs="Arial"/>
          <w:b/>
          <w:i/>
          <w:color w:val="0000FF"/>
          <w:sz w:val="24"/>
          <w:szCs w:val="24"/>
        </w:rPr>
        <w:t xml:space="preserve"> </w:t>
      </w:r>
      <w:hyperlink r:id="rId7">
        <w:r>
          <w:rPr>
            <w:rFonts w:ascii="Arial" w:eastAsia="Arial" w:hAnsi="Arial" w:cs="Arial"/>
            <w:b/>
            <w:i/>
            <w:color w:val="0563C1"/>
            <w:sz w:val="24"/>
            <w:szCs w:val="24"/>
            <w:u w:val="single"/>
          </w:rPr>
          <w:t>Set Up Java Environment Variable Path</w:t>
        </w:r>
      </w:hyperlink>
    </w:p>
    <w:p w14:paraId="38D9881A"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i/>
          <w:color w:val="333333"/>
          <w:sz w:val="24"/>
          <w:szCs w:val="24"/>
        </w:rPr>
        <w:t>Step 3:</w:t>
      </w:r>
      <w:r>
        <w:rPr>
          <w:rFonts w:ascii="Arial" w:eastAsia="Arial" w:hAnsi="Arial" w:cs="Arial"/>
          <w:b/>
          <w:i/>
          <w:color w:val="0000FF"/>
          <w:sz w:val="24"/>
          <w:szCs w:val="24"/>
        </w:rPr>
        <w:t xml:space="preserve"> </w:t>
      </w:r>
      <w:hyperlink r:id="rId8">
        <w:r>
          <w:rPr>
            <w:rFonts w:ascii="Arial" w:eastAsia="Arial" w:hAnsi="Arial" w:cs="Arial"/>
            <w:b/>
            <w:i/>
            <w:color w:val="0563C1"/>
            <w:sz w:val="24"/>
            <w:szCs w:val="24"/>
            <w:u w:val="single"/>
          </w:rPr>
          <w:t>Set up Android Environment Variable</w:t>
        </w:r>
      </w:hyperlink>
    </w:p>
    <w:p w14:paraId="0C472B2F" w14:textId="77777777" w:rsidR="006975B3" w:rsidRDefault="006975B3" w:rsidP="006975B3">
      <w:pPr>
        <w:spacing w:after="0" w:line="276" w:lineRule="auto"/>
        <w:rPr>
          <w:rFonts w:ascii="Arial" w:eastAsia="Arial" w:hAnsi="Arial" w:cs="Arial"/>
          <w:b/>
          <w:sz w:val="24"/>
          <w:szCs w:val="24"/>
        </w:rPr>
      </w:pPr>
    </w:p>
    <w:p w14:paraId="21506678" w14:textId="77777777" w:rsidR="006975B3" w:rsidRDefault="006975B3" w:rsidP="006975B3">
      <w:pPr>
        <w:spacing w:after="0" w:line="276" w:lineRule="auto"/>
        <w:rPr>
          <w:rFonts w:ascii="Arial" w:eastAsia="Arial" w:hAnsi="Arial" w:cs="Arial"/>
        </w:rPr>
      </w:pPr>
      <w:r>
        <w:rPr>
          <w:rFonts w:ascii="Arial" w:eastAsia="Arial" w:hAnsi="Arial" w:cs="Arial"/>
          <w:b/>
          <w:sz w:val="24"/>
          <w:szCs w:val="24"/>
        </w:rPr>
        <w:t>maven home:</w:t>
      </w:r>
      <w:r>
        <w:rPr>
          <w:rFonts w:ascii="Arial" w:eastAsia="Arial" w:hAnsi="Arial" w:cs="Arial"/>
        </w:rPr>
        <w:t xml:space="preserve"> https://www.tutorialspoint.com/maven/maven_environment_setup.htm</w:t>
      </w:r>
    </w:p>
    <w:p w14:paraId="2477CC82" w14:textId="77777777" w:rsidR="006975B3" w:rsidRDefault="006975B3" w:rsidP="006975B3">
      <w:pPr>
        <w:spacing w:after="0" w:line="276" w:lineRule="auto"/>
        <w:rPr>
          <w:rFonts w:ascii="Arial" w:eastAsia="Arial" w:hAnsi="Arial" w:cs="Arial"/>
          <w:b/>
          <w:sz w:val="26"/>
          <w:szCs w:val="26"/>
        </w:rPr>
      </w:pPr>
    </w:p>
    <w:p w14:paraId="22ED5292" w14:textId="77777777" w:rsidR="006975B3" w:rsidRDefault="006975B3" w:rsidP="006975B3">
      <w:pPr>
        <w:spacing w:after="0" w:line="276" w:lineRule="auto"/>
        <w:rPr>
          <w:rFonts w:ascii="Arial" w:eastAsia="Arial" w:hAnsi="Arial" w:cs="Arial"/>
          <w:b/>
          <w:sz w:val="26"/>
          <w:szCs w:val="26"/>
        </w:rPr>
      </w:pPr>
    </w:p>
    <w:p w14:paraId="05857F7D" w14:textId="77777777" w:rsidR="006975B3" w:rsidRDefault="006975B3" w:rsidP="006975B3">
      <w:pPr>
        <w:spacing w:after="0" w:line="276" w:lineRule="auto"/>
        <w:rPr>
          <w:rFonts w:ascii="Arial" w:eastAsia="Arial" w:hAnsi="Arial" w:cs="Arial"/>
        </w:rPr>
      </w:pPr>
      <w:r>
        <w:rPr>
          <w:rFonts w:ascii="Arial" w:eastAsia="Arial" w:hAnsi="Arial" w:cs="Arial"/>
          <w:b/>
          <w:sz w:val="26"/>
          <w:szCs w:val="26"/>
        </w:rPr>
        <w:t>How to Run web Tests:</w:t>
      </w:r>
      <w:r>
        <w:rPr>
          <w:rFonts w:ascii="Arial" w:eastAsia="Arial" w:hAnsi="Arial" w:cs="Arial"/>
        </w:rPr>
        <w:t xml:space="preserve"> </w:t>
      </w:r>
    </w:p>
    <w:p w14:paraId="6D7886B8" w14:textId="77777777" w:rsidR="006975B3" w:rsidRDefault="006975B3" w:rsidP="006975B3">
      <w:pPr>
        <w:numPr>
          <w:ilvl w:val="0"/>
          <w:numId w:val="2"/>
        </w:numPr>
        <w:spacing w:after="0" w:line="276" w:lineRule="auto"/>
        <w:ind w:left="720" w:hanging="360"/>
        <w:rPr>
          <w:rFonts w:ascii="Arial" w:eastAsia="Arial" w:hAnsi="Arial" w:cs="Arial"/>
          <w:u w:val="single"/>
        </w:rPr>
      </w:pPr>
      <w:r>
        <w:rPr>
          <w:rFonts w:ascii="Arial" w:eastAsia="Arial" w:hAnsi="Arial" w:cs="Arial"/>
        </w:rPr>
        <w:t>Open the solution using intellij</w:t>
      </w:r>
    </w:p>
    <w:p w14:paraId="43D53668" w14:textId="77777777" w:rsidR="006975B3" w:rsidRDefault="006975B3" w:rsidP="006975B3">
      <w:pPr>
        <w:numPr>
          <w:ilvl w:val="0"/>
          <w:numId w:val="2"/>
        </w:numPr>
        <w:spacing w:after="0" w:line="276" w:lineRule="auto"/>
        <w:ind w:left="720" w:hanging="360"/>
        <w:rPr>
          <w:rFonts w:ascii="Arial" w:eastAsia="Arial" w:hAnsi="Arial" w:cs="Arial"/>
          <w:u w:val="single"/>
        </w:rPr>
      </w:pPr>
      <w:r>
        <w:rPr>
          <w:rFonts w:ascii="Arial" w:eastAsia="Arial" w:hAnsi="Arial" w:cs="Arial"/>
        </w:rPr>
        <w:t>Go to solution explorer</w:t>
      </w:r>
    </w:p>
    <w:p w14:paraId="65950D78" w14:textId="77777777" w:rsidR="006975B3" w:rsidRDefault="006975B3" w:rsidP="006975B3">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Locate a file named </w:t>
      </w:r>
      <w:r>
        <w:rPr>
          <w:rFonts w:ascii="Arial" w:eastAsia="Arial" w:hAnsi="Arial" w:cs="Arial"/>
          <w:b/>
        </w:rPr>
        <w:t>testng.xml</w:t>
      </w:r>
    </w:p>
    <w:p w14:paraId="22329EB2" w14:textId="77777777" w:rsidR="006975B3" w:rsidRDefault="006975B3" w:rsidP="006975B3">
      <w:pPr>
        <w:numPr>
          <w:ilvl w:val="0"/>
          <w:numId w:val="2"/>
        </w:numPr>
        <w:spacing w:after="0" w:line="276" w:lineRule="auto"/>
        <w:ind w:left="720" w:hanging="360"/>
        <w:rPr>
          <w:rFonts w:ascii="Arial" w:eastAsia="Arial" w:hAnsi="Arial" w:cs="Arial"/>
          <w:u w:val="single"/>
        </w:rPr>
      </w:pPr>
      <w:r>
        <w:rPr>
          <w:rFonts w:ascii="Arial" w:eastAsia="Arial" w:hAnsi="Arial" w:cs="Arial"/>
        </w:rPr>
        <w:t>Right click on that file and select Run</w:t>
      </w:r>
    </w:p>
    <w:p w14:paraId="0AFECDF0" w14:textId="77777777" w:rsidR="006975B3" w:rsidRDefault="006975B3" w:rsidP="006975B3">
      <w:pPr>
        <w:spacing w:after="0" w:line="276" w:lineRule="auto"/>
        <w:rPr>
          <w:rFonts w:ascii="Arial" w:eastAsia="Arial" w:hAnsi="Arial" w:cs="Arial"/>
        </w:rPr>
      </w:pPr>
    </w:p>
    <w:p w14:paraId="6C2F174C" w14:textId="77777777" w:rsidR="006975B3" w:rsidRDefault="006975B3" w:rsidP="006975B3">
      <w:pPr>
        <w:spacing w:after="0" w:line="276" w:lineRule="auto"/>
        <w:rPr>
          <w:rFonts w:ascii="Arial" w:eastAsia="Arial" w:hAnsi="Arial" w:cs="Arial"/>
          <w:b/>
          <w:sz w:val="26"/>
          <w:szCs w:val="26"/>
        </w:rPr>
      </w:pPr>
      <w:r>
        <w:rPr>
          <w:rFonts w:ascii="Arial" w:eastAsia="Arial" w:hAnsi="Arial" w:cs="Arial"/>
          <w:b/>
          <w:sz w:val="26"/>
          <w:szCs w:val="26"/>
        </w:rPr>
        <w:t>Viewing reports</w:t>
      </w:r>
    </w:p>
    <w:p w14:paraId="659DB7C4" w14:textId="77777777" w:rsidR="006975B3" w:rsidRDefault="006975B3" w:rsidP="006975B3">
      <w:pPr>
        <w:numPr>
          <w:ilvl w:val="0"/>
          <w:numId w:val="3"/>
        </w:numPr>
        <w:spacing w:after="0" w:line="276" w:lineRule="auto"/>
        <w:ind w:left="720" w:hanging="360"/>
        <w:rPr>
          <w:rFonts w:ascii="Arial" w:eastAsia="Arial" w:hAnsi="Arial" w:cs="Arial"/>
          <w:u w:val="single"/>
        </w:rPr>
      </w:pPr>
      <w:r>
        <w:rPr>
          <w:rFonts w:ascii="Arial" w:eastAsia="Arial" w:hAnsi="Arial" w:cs="Arial"/>
        </w:rPr>
        <w:t xml:space="preserve">Right click on </w:t>
      </w:r>
      <w:r>
        <w:rPr>
          <w:rFonts w:ascii="Arial" w:eastAsia="Arial" w:hAnsi="Arial" w:cs="Arial"/>
          <w:b/>
        </w:rPr>
        <w:t>cucumber.html</w:t>
      </w:r>
    </w:p>
    <w:p w14:paraId="6E9FCF77" w14:textId="77777777" w:rsidR="006975B3" w:rsidRDefault="006975B3" w:rsidP="006975B3">
      <w:pPr>
        <w:numPr>
          <w:ilvl w:val="0"/>
          <w:numId w:val="3"/>
        </w:numPr>
        <w:spacing w:after="0" w:line="276" w:lineRule="auto"/>
        <w:ind w:left="720" w:hanging="360"/>
        <w:rPr>
          <w:rFonts w:ascii="Arial" w:eastAsia="Arial" w:hAnsi="Arial" w:cs="Arial"/>
          <w:u w:val="single"/>
        </w:rPr>
      </w:pPr>
      <w:r>
        <w:rPr>
          <w:rFonts w:ascii="Arial" w:eastAsia="Arial" w:hAnsi="Arial" w:cs="Arial"/>
        </w:rPr>
        <w:t xml:space="preserve">Click </w:t>
      </w:r>
      <w:r>
        <w:rPr>
          <w:rFonts w:ascii="Arial" w:eastAsia="Arial" w:hAnsi="Arial" w:cs="Arial"/>
          <w:b/>
        </w:rPr>
        <w:t>Open in</w:t>
      </w:r>
    </w:p>
    <w:p w14:paraId="03E6EC57" w14:textId="77777777" w:rsidR="006975B3" w:rsidRDefault="006975B3" w:rsidP="006975B3">
      <w:pPr>
        <w:numPr>
          <w:ilvl w:val="0"/>
          <w:numId w:val="3"/>
        </w:numPr>
        <w:spacing w:after="0" w:line="276" w:lineRule="auto"/>
        <w:ind w:left="720" w:hanging="360"/>
        <w:rPr>
          <w:rFonts w:ascii="Arial" w:eastAsia="Arial" w:hAnsi="Arial" w:cs="Arial"/>
          <w:u w:val="single"/>
        </w:rPr>
      </w:pPr>
      <w:r>
        <w:rPr>
          <w:rFonts w:ascii="Arial" w:eastAsia="Arial" w:hAnsi="Arial" w:cs="Arial"/>
        </w:rPr>
        <w:t xml:space="preserve">Click </w:t>
      </w:r>
      <w:r>
        <w:rPr>
          <w:rFonts w:ascii="Arial" w:eastAsia="Arial" w:hAnsi="Arial" w:cs="Arial"/>
          <w:b/>
        </w:rPr>
        <w:t>Browser</w:t>
      </w:r>
    </w:p>
    <w:p w14:paraId="4D056C7E" w14:textId="77777777" w:rsidR="006975B3" w:rsidRDefault="006975B3" w:rsidP="006975B3">
      <w:pPr>
        <w:numPr>
          <w:ilvl w:val="0"/>
          <w:numId w:val="3"/>
        </w:numPr>
        <w:spacing w:after="0" w:line="276" w:lineRule="auto"/>
        <w:ind w:left="720" w:hanging="360"/>
        <w:rPr>
          <w:rFonts w:ascii="Arial" w:eastAsia="Arial" w:hAnsi="Arial" w:cs="Arial"/>
          <w:u w:val="single"/>
        </w:rPr>
      </w:pPr>
      <w:r>
        <w:rPr>
          <w:rFonts w:ascii="Arial" w:eastAsia="Arial" w:hAnsi="Arial" w:cs="Arial"/>
        </w:rPr>
        <w:t>Select a browser of your choice</w:t>
      </w:r>
      <w:r>
        <w:rPr>
          <w:noProof/>
        </w:rPr>
        <w:drawing>
          <wp:inline distT="0" distB="0" distL="114300" distR="114300" wp14:anchorId="3C1B5EF2" wp14:editId="011645DB">
            <wp:extent cx="5772150" cy="3352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72150" cy="3352800"/>
                    </a:xfrm>
                    <a:prstGeom prst="rect">
                      <a:avLst/>
                    </a:prstGeom>
                    <a:ln/>
                  </pic:spPr>
                </pic:pic>
              </a:graphicData>
            </a:graphic>
          </wp:inline>
        </w:drawing>
      </w:r>
    </w:p>
    <w:p w14:paraId="76717EA2" w14:textId="77777777" w:rsidR="006975B3" w:rsidRPr="006975B3" w:rsidRDefault="006975B3" w:rsidP="006975B3">
      <w:pPr>
        <w:numPr>
          <w:ilvl w:val="0"/>
          <w:numId w:val="1"/>
        </w:numPr>
        <w:spacing w:after="0" w:line="276" w:lineRule="auto"/>
        <w:ind w:left="720" w:hanging="360"/>
        <w:rPr>
          <w:rFonts w:ascii="Arial" w:eastAsia="Arial" w:hAnsi="Arial" w:cs="Arial"/>
        </w:rPr>
      </w:pPr>
    </w:p>
    <w:p w14:paraId="591E5DCD" w14:textId="77777777" w:rsidR="006975B3" w:rsidRDefault="006975B3"/>
    <w:sectPr w:rsidR="00697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D7A"/>
    <w:multiLevelType w:val="multilevel"/>
    <w:tmpl w:val="26026F8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E423E17"/>
    <w:multiLevelType w:val="multilevel"/>
    <w:tmpl w:val="4D8A266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7B46004B"/>
    <w:multiLevelType w:val="multilevel"/>
    <w:tmpl w:val="EC24DF2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B3"/>
    <w:rsid w:val="006975B3"/>
    <w:rsid w:val="008C1ACC"/>
    <w:rsid w:val="00CC12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D0C3"/>
  <w15:chartTrackingRefBased/>
  <w15:docId w15:val="{A8A3483F-8410-441C-AA50-1E061B00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qa.com/mobile-automation/appium/set-up-android-environment-path/" TargetMode="External"/><Relationship Id="rId3" Type="http://schemas.openxmlformats.org/officeDocument/2006/relationships/settings" Target="settings.xml"/><Relationship Id="rId7" Type="http://schemas.openxmlformats.org/officeDocument/2006/relationships/hyperlink" Target="https://toolsqa.com/mobile-automation/appium/set-up-java-environment-variable-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qa.com/mobile-automation/appium/install-the-java-development-kit-jd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Kwanda Buso (4C Contractor - External)</dc:creator>
  <cp:keywords/>
  <dc:description/>
  <cp:lastModifiedBy>Kwanda Buso (4C Contractor - External)</cp:lastModifiedBy>
  <cp:revision>2</cp:revision>
  <dcterms:created xsi:type="dcterms:W3CDTF">2021-04-14T09:01:00Z</dcterms:created>
  <dcterms:modified xsi:type="dcterms:W3CDTF">2021-04-14T10:58:00Z</dcterms:modified>
</cp:coreProperties>
</file>