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3925C" w14:textId="49F9663E" w:rsidR="00462268" w:rsidRDefault="00462268" w:rsidP="009B15D4">
      <w:pPr>
        <w:spacing w:line="240" w:lineRule="auto"/>
        <w:ind w:left="0" w:firstLine="0"/>
        <w:rPr>
          <w:rFonts w:ascii="Times New Roman" w:hAnsi="Times New Roman" w:cs="Times New Roman"/>
          <w:sz w:val="24"/>
          <w:szCs w:val="24"/>
        </w:rPr>
      </w:pPr>
      <w:r>
        <w:rPr>
          <w:rFonts w:ascii="Times New Roman" w:hAnsi="Times New Roman" w:cs="Times New Roman"/>
          <w:sz w:val="24"/>
          <w:szCs w:val="24"/>
        </w:rPr>
        <w:t>Kyle Andrus</w:t>
      </w:r>
      <w:r w:rsidR="009B15D4">
        <w:rPr>
          <w:rFonts w:ascii="Times New Roman" w:hAnsi="Times New Roman" w:cs="Times New Roman"/>
          <w:sz w:val="24"/>
          <w:szCs w:val="24"/>
        </w:rPr>
        <w:br/>
      </w:r>
      <w:r>
        <w:rPr>
          <w:rFonts w:ascii="Times New Roman" w:hAnsi="Times New Roman" w:cs="Times New Roman"/>
          <w:sz w:val="24"/>
          <w:szCs w:val="24"/>
        </w:rPr>
        <w:t>914056131</w:t>
      </w:r>
    </w:p>
    <w:p w14:paraId="1541FE0F" w14:textId="03FE7518" w:rsidR="00462268" w:rsidRDefault="00462268" w:rsidP="00462268">
      <w:pPr>
        <w:ind w:left="0" w:firstLine="0"/>
        <w:jc w:val="center"/>
        <w:rPr>
          <w:rFonts w:ascii="Times New Roman" w:hAnsi="Times New Roman" w:cs="Times New Roman"/>
          <w:sz w:val="24"/>
          <w:szCs w:val="24"/>
        </w:rPr>
      </w:pPr>
      <w:r>
        <w:rPr>
          <w:rFonts w:ascii="Times New Roman" w:hAnsi="Times New Roman" w:cs="Times New Roman"/>
          <w:sz w:val="24"/>
          <w:szCs w:val="24"/>
        </w:rPr>
        <w:t>ECS 275A Program 2</w:t>
      </w:r>
    </w:p>
    <w:p w14:paraId="53DEC1CE" w14:textId="08A99096" w:rsidR="00462268" w:rsidRDefault="00462268" w:rsidP="00462268">
      <w:pPr>
        <w:ind w:left="0" w:firstLine="0"/>
        <w:rPr>
          <w:rFonts w:ascii="Times New Roman" w:hAnsi="Times New Roman" w:cs="Times New Roman"/>
          <w:sz w:val="24"/>
          <w:szCs w:val="24"/>
        </w:rPr>
      </w:pPr>
      <w:r>
        <w:rPr>
          <w:rFonts w:ascii="Times New Roman" w:hAnsi="Times New Roman" w:cs="Times New Roman"/>
          <w:sz w:val="24"/>
          <w:szCs w:val="24"/>
        </w:rPr>
        <w:t>The base image shows the final ray traced product of Program 1 without the effects of anti-aliasing, depth of field and motion blur.</w:t>
      </w:r>
      <w:r w:rsidR="009B15D4">
        <w:rPr>
          <w:rFonts w:ascii="Times New Roman" w:hAnsi="Times New Roman" w:cs="Times New Roman"/>
          <w:sz w:val="24"/>
          <w:szCs w:val="24"/>
        </w:rPr>
        <w:t xml:space="preserve"> The maximum ray depth is 4.</w:t>
      </w:r>
    </w:p>
    <w:p w14:paraId="2649500A" w14:textId="0292AED0" w:rsidR="00462268" w:rsidRDefault="00462268" w:rsidP="00495FFF">
      <w:pPr>
        <w:ind w:left="0" w:firstLine="0"/>
        <w:jc w:val="center"/>
        <w:rPr>
          <w:rFonts w:ascii="Times New Roman" w:hAnsi="Times New Roman" w:cs="Times New Roman"/>
          <w:sz w:val="24"/>
          <w:szCs w:val="24"/>
        </w:rPr>
      </w:pPr>
      <w:r>
        <w:rPr>
          <w:noProof/>
        </w:rPr>
        <w:drawing>
          <wp:inline distT="0" distB="0" distL="0" distR="0" wp14:anchorId="37841AC9" wp14:editId="18DDFF49">
            <wp:extent cx="2714625" cy="2725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8643" cy="2759339"/>
                    </a:xfrm>
                    <a:prstGeom prst="rect">
                      <a:avLst/>
                    </a:prstGeom>
                  </pic:spPr>
                </pic:pic>
              </a:graphicData>
            </a:graphic>
          </wp:inline>
        </w:drawing>
      </w:r>
    </w:p>
    <w:p w14:paraId="1CE23123" w14:textId="215791E8" w:rsidR="00495FFF" w:rsidRPr="00495FFF" w:rsidRDefault="00495FFF" w:rsidP="00495FFF">
      <w:pPr>
        <w:ind w:left="0" w:firstLine="0"/>
        <w:rPr>
          <w:rFonts w:ascii="Times New Roman" w:hAnsi="Times New Roman" w:cs="Times New Roman"/>
          <w:sz w:val="24"/>
          <w:szCs w:val="24"/>
          <w:u w:val="single"/>
        </w:rPr>
      </w:pPr>
      <w:r>
        <w:rPr>
          <w:rFonts w:ascii="Times New Roman" w:hAnsi="Times New Roman" w:cs="Times New Roman"/>
          <w:sz w:val="24"/>
          <w:szCs w:val="24"/>
          <w:u w:val="single"/>
        </w:rPr>
        <w:t>Anti-Aliasing</w:t>
      </w:r>
    </w:p>
    <w:p w14:paraId="504921C6" w14:textId="202F2BB9" w:rsidR="00495FFF" w:rsidRDefault="00495FFF" w:rsidP="00495FFF">
      <w:pPr>
        <w:ind w:left="0" w:firstLine="0"/>
        <w:rPr>
          <w:rFonts w:ascii="Times New Roman" w:hAnsi="Times New Roman" w:cs="Times New Roman"/>
          <w:sz w:val="24"/>
          <w:szCs w:val="24"/>
        </w:rPr>
      </w:pPr>
      <w:r>
        <w:rPr>
          <w:rFonts w:ascii="Times New Roman" w:hAnsi="Times New Roman" w:cs="Times New Roman"/>
          <w:sz w:val="24"/>
          <w:szCs w:val="24"/>
        </w:rPr>
        <w:t>In the input file, I specif</w:t>
      </w:r>
      <w:r w:rsidR="009B15D4">
        <w:rPr>
          <w:rFonts w:ascii="Times New Roman" w:hAnsi="Times New Roman" w:cs="Times New Roman"/>
          <w:sz w:val="24"/>
          <w:szCs w:val="24"/>
        </w:rPr>
        <w:t>y</w:t>
      </w:r>
      <w:r>
        <w:rPr>
          <w:rFonts w:ascii="Times New Roman" w:hAnsi="Times New Roman" w:cs="Times New Roman"/>
          <w:sz w:val="24"/>
          <w:szCs w:val="24"/>
        </w:rPr>
        <w:t xml:space="preserve"> the number of samples to take per pixel labelled ‘</w:t>
      </w:r>
      <w:proofErr w:type="spellStart"/>
      <w:r>
        <w:rPr>
          <w:rFonts w:ascii="Times New Roman" w:hAnsi="Times New Roman" w:cs="Times New Roman"/>
          <w:sz w:val="24"/>
          <w:szCs w:val="24"/>
        </w:rPr>
        <w:t>samplesperpixel</w:t>
      </w:r>
      <w:proofErr w:type="spellEnd"/>
      <w:r>
        <w:rPr>
          <w:rFonts w:ascii="Times New Roman" w:hAnsi="Times New Roman" w:cs="Times New Roman"/>
          <w:sz w:val="24"/>
          <w:szCs w:val="24"/>
        </w:rPr>
        <w:t>’. I found that 25 samples</w:t>
      </w:r>
      <w:r w:rsidR="009B15D4">
        <w:rPr>
          <w:rFonts w:ascii="Times New Roman" w:hAnsi="Times New Roman" w:cs="Times New Roman"/>
          <w:sz w:val="24"/>
          <w:szCs w:val="24"/>
        </w:rPr>
        <w:t xml:space="preserve"> using jittered sampling</w:t>
      </w:r>
      <w:r>
        <w:rPr>
          <w:rFonts w:ascii="Times New Roman" w:hAnsi="Times New Roman" w:cs="Times New Roman"/>
          <w:sz w:val="24"/>
          <w:szCs w:val="24"/>
        </w:rPr>
        <w:t xml:space="preserve"> produce a good enough effect, so the below image displays that result. </w:t>
      </w:r>
      <w:r w:rsidR="009B15D4">
        <w:rPr>
          <w:rFonts w:ascii="Times New Roman" w:hAnsi="Times New Roman" w:cs="Times New Roman"/>
          <w:sz w:val="24"/>
          <w:szCs w:val="24"/>
        </w:rPr>
        <w:t>The end effect shows smooth</w:t>
      </w:r>
      <w:r w:rsidR="00BB480C">
        <w:rPr>
          <w:rFonts w:ascii="Times New Roman" w:hAnsi="Times New Roman" w:cs="Times New Roman"/>
          <w:sz w:val="24"/>
          <w:szCs w:val="24"/>
        </w:rPr>
        <w:t>ness around the</w:t>
      </w:r>
      <w:r w:rsidR="009B15D4">
        <w:rPr>
          <w:rFonts w:ascii="Times New Roman" w:hAnsi="Times New Roman" w:cs="Times New Roman"/>
          <w:sz w:val="24"/>
          <w:szCs w:val="24"/>
        </w:rPr>
        <w:t xml:space="preserve"> edge </w:t>
      </w:r>
      <w:r w:rsidR="00BB480C">
        <w:rPr>
          <w:rFonts w:ascii="Times New Roman" w:hAnsi="Times New Roman" w:cs="Times New Roman"/>
          <w:sz w:val="24"/>
          <w:szCs w:val="24"/>
        </w:rPr>
        <w:t xml:space="preserve">of </w:t>
      </w:r>
      <w:r w:rsidR="009B15D4">
        <w:rPr>
          <w:rFonts w:ascii="Times New Roman" w:hAnsi="Times New Roman" w:cs="Times New Roman"/>
          <w:sz w:val="24"/>
          <w:szCs w:val="24"/>
        </w:rPr>
        <w:t xml:space="preserve">the spheres and the </w:t>
      </w:r>
      <w:r w:rsidR="00BB480C">
        <w:rPr>
          <w:rFonts w:ascii="Times New Roman" w:hAnsi="Times New Roman" w:cs="Times New Roman"/>
          <w:sz w:val="24"/>
          <w:szCs w:val="24"/>
        </w:rPr>
        <w:t xml:space="preserve">edge of the </w:t>
      </w:r>
      <w:r w:rsidR="009B15D4">
        <w:rPr>
          <w:rFonts w:ascii="Times New Roman" w:hAnsi="Times New Roman" w:cs="Times New Roman"/>
          <w:sz w:val="24"/>
          <w:szCs w:val="24"/>
        </w:rPr>
        <w:t>plane.</w:t>
      </w:r>
    </w:p>
    <w:p w14:paraId="309E794D" w14:textId="77713319" w:rsidR="00495FFF" w:rsidRDefault="00495FFF" w:rsidP="00495FFF">
      <w:pPr>
        <w:ind w:left="0" w:firstLine="0"/>
        <w:jc w:val="center"/>
        <w:rPr>
          <w:rFonts w:ascii="Times New Roman" w:hAnsi="Times New Roman" w:cs="Times New Roman"/>
          <w:sz w:val="24"/>
          <w:szCs w:val="24"/>
        </w:rPr>
      </w:pPr>
      <w:r>
        <w:rPr>
          <w:noProof/>
        </w:rPr>
        <w:drawing>
          <wp:inline distT="0" distB="0" distL="0" distR="0" wp14:anchorId="79AE4C96" wp14:editId="129D598B">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3200" cy="2743200"/>
                    </a:xfrm>
                    <a:prstGeom prst="rect">
                      <a:avLst/>
                    </a:prstGeom>
                  </pic:spPr>
                </pic:pic>
              </a:graphicData>
            </a:graphic>
          </wp:inline>
        </w:drawing>
      </w:r>
    </w:p>
    <w:p w14:paraId="3CD1E2DD" w14:textId="1B905ED3" w:rsidR="009B15D4" w:rsidRDefault="009B15D4" w:rsidP="009B15D4">
      <w:pPr>
        <w:ind w:left="0" w:firstLine="0"/>
        <w:rPr>
          <w:rFonts w:ascii="Times New Roman" w:hAnsi="Times New Roman" w:cs="Times New Roman"/>
          <w:sz w:val="24"/>
          <w:szCs w:val="24"/>
          <w:u w:val="single"/>
        </w:rPr>
      </w:pPr>
      <w:r>
        <w:rPr>
          <w:rFonts w:ascii="Times New Roman" w:hAnsi="Times New Roman" w:cs="Times New Roman"/>
          <w:sz w:val="24"/>
          <w:szCs w:val="24"/>
          <w:u w:val="single"/>
        </w:rPr>
        <w:lastRenderedPageBreak/>
        <w:t>Depth of Field</w:t>
      </w:r>
    </w:p>
    <w:p w14:paraId="4A88AFAE" w14:textId="3CDAF31E" w:rsidR="009B15D4" w:rsidRDefault="009B15D4" w:rsidP="009B15D4">
      <w:pPr>
        <w:ind w:left="0" w:firstLine="0"/>
        <w:rPr>
          <w:rFonts w:ascii="Times New Roman" w:hAnsi="Times New Roman" w:cs="Times New Roman"/>
          <w:sz w:val="24"/>
          <w:szCs w:val="24"/>
        </w:rPr>
      </w:pPr>
      <w:r>
        <w:rPr>
          <w:rFonts w:ascii="Times New Roman" w:hAnsi="Times New Roman" w:cs="Times New Roman"/>
          <w:sz w:val="24"/>
          <w:szCs w:val="24"/>
        </w:rPr>
        <w:t xml:space="preserve">In the input file, I specify the parameters for a thin lens camera to showcase a depth of field effect. It keeps the same 4 parameters as the pinhole camera (eye, </w:t>
      </w:r>
      <w:proofErr w:type="spellStart"/>
      <w:r>
        <w:rPr>
          <w:rFonts w:ascii="Times New Roman" w:hAnsi="Times New Roman" w:cs="Times New Roman"/>
          <w:sz w:val="24"/>
          <w:szCs w:val="24"/>
        </w:rPr>
        <w:t>lookat</w:t>
      </w:r>
      <w:proofErr w:type="spellEnd"/>
      <w:r>
        <w:rPr>
          <w:rFonts w:ascii="Times New Roman" w:hAnsi="Times New Roman" w:cs="Times New Roman"/>
          <w:sz w:val="24"/>
          <w:szCs w:val="24"/>
        </w:rPr>
        <w:t xml:space="preserve">, up, and </w:t>
      </w:r>
      <w:proofErr w:type="spellStart"/>
      <w:r>
        <w:rPr>
          <w:rFonts w:ascii="Times New Roman" w:hAnsi="Times New Roman" w:cs="Times New Roman"/>
          <w:sz w:val="24"/>
          <w:szCs w:val="24"/>
        </w:rPr>
        <w:t>hfov</w:t>
      </w:r>
      <w:proofErr w:type="spellEnd"/>
      <w:r>
        <w:rPr>
          <w:rFonts w:ascii="Times New Roman" w:hAnsi="Times New Roman" w:cs="Times New Roman"/>
          <w:sz w:val="24"/>
          <w:szCs w:val="24"/>
        </w:rPr>
        <w:t>), but I add the aperture value and the number of samples to use. The focal length is computed from the length of the vector (</w:t>
      </w:r>
      <w:proofErr w:type="spellStart"/>
      <w:r>
        <w:rPr>
          <w:rFonts w:ascii="Times New Roman" w:hAnsi="Times New Roman" w:cs="Times New Roman"/>
          <w:sz w:val="24"/>
          <w:szCs w:val="24"/>
        </w:rPr>
        <w:t>lookat</w:t>
      </w:r>
      <w:proofErr w:type="spellEnd"/>
      <w:r>
        <w:rPr>
          <w:rFonts w:ascii="Times New Roman" w:hAnsi="Times New Roman" w:cs="Times New Roman"/>
          <w:sz w:val="24"/>
          <w:szCs w:val="24"/>
        </w:rPr>
        <w:t xml:space="preserve"> – eye).</w:t>
      </w:r>
      <w:r w:rsidR="00EB3DD7">
        <w:rPr>
          <w:rFonts w:ascii="Times New Roman" w:hAnsi="Times New Roman" w:cs="Times New Roman"/>
          <w:sz w:val="24"/>
          <w:szCs w:val="24"/>
        </w:rPr>
        <w:t xml:space="preserve"> Due to the random sampling, the resulting image is quite noisy, so I increased the number of samples to 100 to substantially reduce this. The end effect shows </w:t>
      </w:r>
      <w:r w:rsidR="0018169D">
        <w:rPr>
          <w:rFonts w:ascii="Times New Roman" w:hAnsi="Times New Roman" w:cs="Times New Roman"/>
          <w:sz w:val="24"/>
          <w:szCs w:val="24"/>
        </w:rPr>
        <w:t xml:space="preserve">one sphere </w:t>
      </w:r>
      <w:r w:rsidR="00EB3DD7">
        <w:rPr>
          <w:rFonts w:ascii="Times New Roman" w:hAnsi="Times New Roman" w:cs="Times New Roman"/>
          <w:sz w:val="24"/>
          <w:szCs w:val="24"/>
        </w:rPr>
        <w:t xml:space="preserve">in focus while the </w:t>
      </w:r>
      <w:r w:rsidR="0018169D">
        <w:rPr>
          <w:rFonts w:ascii="Times New Roman" w:hAnsi="Times New Roman" w:cs="Times New Roman"/>
          <w:sz w:val="24"/>
          <w:szCs w:val="24"/>
        </w:rPr>
        <w:t>others</w:t>
      </w:r>
      <w:r w:rsidR="00EB3DD7">
        <w:rPr>
          <w:rFonts w:ascii="Times New Roman" w:hAnsi="Times New Roman" w:cs="Times New Roman"/>
          <w:sz w:val="24"/>
          <w:szCs w:val="24"/>
        </w:rPr>
        <w:t xml:space="preserve"> are noticeably out of focus.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F0B22" w14:paraId="627E2BD9" w14:textId="77777777" w:rsidTr="006F0B22">
        <w:trPr>
          <w:jc w:val="center"/>
        </w:trPr>
        <w:tc>
          <w:tcPr>
            <w:tcW w:w="4675" w:type="dxa"/>
          </w:tcPr>
          <w:p w14:paraId="09A55475" w14:textId="77777777" w:rsidR="006F0B22" w:rsidRDefault="006F0B22" w:rsidP="006F0B22">
            <w:pPr>
              <w:ind w:left="0" w:firstLine="0"/>
              <w:jc w:val="center"/>
              <w:rPr>
                <w:rFonts w:ascii="Times New Roman" w:hAnsi="Times New Roman" w:cs="Times New Roman"/>
                <w:sz w:val="24"/>
                <w:szCs w:val="24"/>
              </w:rPr>
            </w:pPr>
          </w:p>
          <w:p w14:paraId="3F3BB7EF" w14:textId="1B8C87E5" w:rsidR="006F0B22" w:rsidRDefault="006F0B22" w:rsidP="006F0B22">
            <w:pPr>
              <w:ind w:left="0" w:firstLine="0"/>
              <w:jc w:val="center"/>
              <w:rPr>
                <w:rFonts w:ascii="Times New Roman" w:hAnsi="Times New Roman" w:cs="Times New Roman"/>
                <w:sz w:val="18"/>
                <w:szCs w:val="18"/>
              </w:rPr>
            </w:pPr>
          </w:p>
          <w:p w14:paraId="79462970" w14:textId="13B0B84F" w:rsidR="006F0B22" w:rsidRDefault="006F0B22" w:rsidP="006F0B22">
            <w:pPr>
              <w:ind w:left="0" w:firstLine="0"/>
              <w:jc w:val="center"/>
              <w:rPr>
                <w:rFonts w:ascii="Times New Roman" w:hAnsi="Times New Roman" w:cs="Times New Roman"/>
                <w:sz w:val="14"/>
                <w:szCs w:val="14"/>
              </w:rPr>
            </w:pPr>
          </w:p>
          <w:p w14:paraId="7D9B63AC" w14:textId="77777777" w:rsidR="006F0B22" w:rsidRPr="006F0B22" w:rsidRDefault="006F0B22" w:rsidP="006F0B22">
            <w:pPr>
              <w:ind w:left="0" w:firstLine="0"/>
              <w:jc w:val="center"/>
              <w:rPr>
                <w:rFonts w:ascii="Times New Roman" w:hAnsi="Times New Roman" w:cs="Times New Roman"/>
                <w:sz w:val="14"/>
                <w:szCs w:val="14"/>
              </w:rPr>
            </w:pPr>
          </w:p>
          <w:p w14:paraId="4FBFAA2A" w14:textId="77777777" w:rsidR="006F0B22" w:rsidRDefault="006F0B22" w:rsidP="006F0B22">
            <w:pPr>
              <w:ind w:left="0" w:firstLine="0"/>
              <w:jc w:val="center"/>
              <w:rPr>
                <w:noProof/>
              </w:rPr>
            </w:pPr>
            <w:r>
              <w:rPr>
                <w:noProof/>
              </w:rPr>
              <w:drawing>
                <wp:inline distT="0" distB="0" distL="0" distR="0" wp14:anchorId="32210039" wp14:editId="3712667F">
                  <wp:extent cx="2085975" cy="1619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5975" cy="1619250"/>
                          </a:xfrm>
                          <a:prstGeom prst="rect">
                            <a:avLst/>
                          </a:prstGeom>
                        </pic:spPr>
                      </pic:pic>
                    </a:graphicData>
                  </a:graphic>
                </wp:inline>
              </w:drawing>
            </w:r>
          </w:p>
          <w:p w14:paraId="3EAC42CB" w14:textId="77777777" w:rsidR="006F0B22" w:rsidRPr="006F0B22" w:rsidRDefault="006F0B22" w:rsidP="006F0B22">
            <w:pPr>
              <w:rPr>
                <w:rFonts w:ascii="Times New Roman" w:hAnsi="Times New Roman" w:cs="Times New Roman"/>
                <w:sz w:val="24"/>
                <w:szCs w:val="24"/>
              </w:rPr>
            </w:pPr>
          </w:p>
          <w:p w14:paraId="078BBE3A" w14:textId="77777777" w:rsidR="006F0B22" w:rsidRDefault="006F0B22" w:rsidP="006F0B22">
            <w:pPr>
              <w:rPr>
                <w:noProof/>
              </w:rPr>
            </w:pPr>
          </w:p>
          <w:p w14:paraId="784493F6" w14:textId="77777777" w:rsidR="006F0B22" w:rsidRDefault="006F0B22" w:rsidP="006F0B22">
            <w:pPr>
              <w:rPr>
                <w:noProof/>
              </w:rPr>
            </w:pPr>
          </w:p>
          <w:p w14:paraId="62BAE5A4" w14:textId="79ED3162" w:rsidR="006F0B22" w:rsidRPr="006F0B22" w:rsidRDefault="006F0B22" w:rsidP="006F0B22">
            <w:pPr>
              <w:tabs>
                <w:tab w:val="left" w:pos="3045"/>
              </w:tabs>
              <w:rPr>
                <w:rFonts w:ascii="Times New Roman" w:hAnsi="Times New Roman" w:cs="Times New Roman"/>
                <w:sz w:val="24"/>
                <w:szCs w:val="24"/>
              </w:rPr>
            </w:pPr>
            <w:r>
              <w:rPr>
                <w:rFonts w:ascii="Times New Roman" w:hAnsi="Times New Roman" w:cs="Times New Roman"/>
                <w:sz w:val="24"/>
                <w:szCs w:val="24"/>
              </w:rPr>
              <w:tab/>
            </w:r>
          </w:p>
        </w:tc>
        <w:tc>
          <w:tcPr>
            <w:tcW w:w="4675" w:type="dxa"/>
          </w:tcPr>
          <w:p w14:paraId="05F95CB5" w14:textId="77777777" w:rsidR="006F0B22" w:rsidRDefault="006F0B22" w:rsidP="006F0B22">
            <w:pPr>
              <w:ind w:left="0" w:firstLine="0"/>
              <w:jc w:val="center"/>
              <w:rPr>
                <w:rFonts w:ascii="Times New Roman" w:hAnsi="Times New Roman" w:cs="Times New Roman"/>
                <w:sz w:val="24"/>
                <w:szCs w:val="24"/>
              </w:rPr>
            </w:pPr>
            <w:r>
              <w:rPr>
                <w:noProof/>
              </w:rPr>
              <w:drawing>
                <wp:inline distT="0" distB="0" distL="0" distR="0" wp14:anchorId="18CEEA0D" wp14:editId="54F5A37A">
                  <wp:extent cx="2771775" cy="2771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775" cy="2771775"/>
                          </a:xfrm>
                          <a:prstGeom prst="rect">
                            <a:avLst/>
                          </a:prstGeom>
                        </pic:spPr>
                      </pic:pic>
                    </a:graphicData>
                  </a:graphic>
                </wp:inline>
              </w:drawing>
            </w:r>
          </w:p>
          <w:p w14:paraId="3708AA68" w14:textId="34DFBA43" w:rsidR="006F0B22" w:rsidRDefault="006F0B22" w:rsidP="006F0B22">
            <w:pPr>
              <w:ind w:left="0" w:firstLine="0"/>
              <w:jc w:val="center"/>
              <w:rPr>
                <w:rFonts w:ascii="Times New Roman" w:hAnsi="Times New Roman" w:cs="Times New Roman"/>
                <w:sz w:val="24"/>
                <w:szCs w:val="24"/>
              </w:rPr>
            </w:pPr>
          </w:p>
        </w:tc>
      </w:tr>
      <w:tr w:rsidR="006F0B22" w14:paraId="35814C18" w14:textId="77777777" w:rsidTr="006F0B22">
        <w:trPr>
          <w:jc w:val="center"/>
        </w:trPr>
        <w:tc>
          <w:tcPr>
            <w:tcW w:w="4675" w:type="dxa"/>
          </w:tcPr>
          <w:p w14:paraId="5E6A48FE" w14:textId="77777777" w:rsidR="006F0B22" w:rsidRDefault="006F0B22" w:rsidP="006F0B22">
            <w:pPr>
              <w:ind w:left="0" w:firstLine="0"/>
              <w:jc w:val="center"/>
              <w:rPr>
                <w:rFonts w:ascii="Times New Roman" w:hAnsi="Times New Roman" w:cs="Times New Roman"/>
                <w:sz w:val="24"/>
                <w:szCs w:val="24"/>
              </w:rPr>
            </w:pPr>
          </w:p>
          <w:p w14:paraId="2E7F1E2D" w14:textId="77777777" w:rsidR="006F0B22" w:rsidRDefault="006F0B22" w:rsidP="006F0B22">
            <w:pPr>
              <w:ind w:left="0" w:firstLine="0"/>
              <w:jc w:val="center"/>
              <w:rPr>
                <w:rFonts w:ascii="Times New Roman" w:hAnsi="Times New Roman" w:cs="Times New Roman"/>
                <w:sz w:val="18"/>
                <w:szCs w:val="18"/>
              </w:rPr>
            </w:pPr>
          </w:p>
          <w:p w14:paraId="5DB57F62" w14:textId="77777777" w:rsidR="006F0B22" w:rsidRDefault="006F0B22" w:rsidP="006F0B22">
            <w:pPr>
              <w:ind w:left="0" w:firstLine="0"/>
              <w:jc w:val="center"/>
              <w:rPr>
                <w:rFonts w:ascii="Times New Roman" w:hAnsi="Times New Roman" w:cs="Times New Roman"/>
                <w:sz w:val="14"/>
                <w:szCs w:val="14"/>
              </w:rPr>
            </w:pPr>
          </w:p>
          <w:p w14:paraId="16E4C70B" w14:textId="77777777" w:rsidR="006F0B22" w:rsidRPr="006F0B22" w:rsidRDefault="006F0B22" w:rsidP="006F0B22">
            <w:pPr>
              <w:ind w:left="0" w:firstLine="0"/>
              <w:jc w:val="center"/>
              <w:rPr>
                <w:rFonts w:ascii="Times New Roman" w:hAnsi="Times New Roman" w:cs="Times New Roman"/>
                <w:sz w:val="14"/>
                <w:szCs w:val="14"/>
              </w:rPr>
            </w:pPr>
          </w:p>
          <w:p w14:paraId="1D651C65" w14:textId="2B3C7D59" w:rsidR="006F0B22" w:rsidRDefault="006F0B22" w:rsidP="006F0B22">
            <w:pPr>
              <w:ind w:left="0" w:firstLine="0"/>
              <w:jc w:val="center"/>
              <w:rPr>
                <w:rFonts w:ascii="Times New Roman" w:hAnsi="Times New Roman" w:cs="Times New Roman"/>
                <w:sz w:val="24"/>
                <w:szCs w:val="24"/>
              </w:rPr>
            </w:pPr>
            <w:r>
              <w:rPr>
                <w:noProof/>
              </w:rPr>
              <w:drawing>
                <wp:inline distT="0" distB="0" distL="0" distR="0" wp14:anchorId="4506514B" wp14:editId="1E6979E6">
                  <wp:extent cx="2047875" cy="1676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7875" cy="1676400"/>
                          </a:xfrm>
                          <a:prstGeom prst="rect">
                            <a:avLst/>
                          </a:prstGeom>
                        </pic:spPr>
                      </pic:pic>
                    </a:graphicData>
                  </a:graphic>
                </wp:inline>
              </w:drawing>
            </w:r>
          </w:p>
        </w:tc>
        <w:tc>
          <w:tcPr>
            <w:tcW w:w="4675" w:type="dxa"/>
          </w:tcPr>
          <w:p w14:paraId="4AFF0C22" w14:textId="77B31EE3" w:rsidR="006F0B22" w:rsidRDefault="006F0B22" w:rsidP="006F0B22">
            <w:pPr>
              <w:ind w:left="0" w:firstLine="0"/>
              <w:jc w:val="center"/>
              <w:rPr>
                <w:rFonts w:ascii="Times New Roman" w:hAnsi="Times New Roman" w:cs="Times New Roman"/>
                <w:sz w:val="24"/>
                <w:szCs w:val="24"/>
              </w:rPr>
            </w:pPr>
            <w:r>
              <w:rPr>
                <w:noProof/>
              </w:rPr>
              <w:drawing>
                <wp:inline distT="0" distB="0" distL="0" distR="0" wp14:anchorId="2DB4EB45" wp14:editId="10B272D6">
                  <wp:extent cx="2733675" cy="2733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3675" cy="2733675"/>
                          </a:xfrm>
                          <a:prstGeom prst="rect">
                            <a:avLst/>
                          </a:prstGeom>
                        </pic:spPr>
                      </pic:pic>
                    </a:graphicData>
                  </a:graphic>
                </wp:inline>
              </w:drawing>
            </w:r>
          </w:p>
        </w:tc>
      </w:tr>
    </w:tbl>
    <w:p w14:paraId="36AD8EBB" w14:textId="77777777" w:rsidR="006F0B22" w:rsidRDefault="006F0B22" w:rsidP="009B15D4">
      <w:pPr>
        <w:ind w:left="0" w:firstLine="0"/>
        <w:rPr>
          <w:rFonts w:ascii="Times New Roman" w:hAnsi="Times New Roman" w:cs="Times New Roman"/>
          <w:sz w:val="24"/>
          <w:szCs w:val="24"/>
        </w:rPr>
      </w:pPr>
    </w:p>
    <w:p w14:paraId="2B25C494" w14:textId="00207BD3" w:rsidR="009B15D4" w:rsidRDefault="009B15D4" w:rsidP="001442FD">
      <w:pPr>
        <w:ind w:left="0" w:firstLine="0"/>
        <w:jc w:val="center"/>
        <w:rPr>
          <w:rFonts w:ascii="Times New Roman" w:hAnsi="Times New Roman" w:cs="Times New Roman"/>
          <w:sz w:val="24"/>
          <w:szCs w:val="24"/>
        </w:rPr>
      </w:pPr>
    </w:p>
    <w:p w14:paraId="6BA335C8" w14:textId="77777777" w:rsidR="006F0B22" w:rsidRDefault="006F0B22" w:rsidP="00EB3DD7">
      <w:pPr>
        <w:ind w:left="0" w:firstLine="0"/>
        <w:rPr>
          <w:rFonts w:ascii="Times New Roman" w:hAnsi="Times New Roman" w:cs="Times New Roman"/>
          <w:sz w:val="24"/>
          <w:szCs w:val="24"/>
        </w:rPr>
      </w:pPr>
    </w:p>
    <w:p w14:paraId="56ABAE4A" w14:textId="61B4AECF" w:rsidR="00EB3DD7" w:rsidRDefault="00EB3DD7" w:rsidP="00EB3DD7">
      <w:pPr>
        <w:ind w:left="0" w:firstLine="0"/>
        <w:rPr>
          <w:rFonts w:ascii="Times New Roman" w:hAnsi="Times New Roman" w:cs="Times New Roman"/>
          <w:sz w:val="24"/>
          <w:szCs w:val="24"/>
          <w:u w:val="single"/>
        </w:rPr>
      </w:pPr>
      <w:r>
        <w:rPr>
          <w:rFonts w:ascii="Times New Roman" w:hAnsi="Times New Roman" w:cs="Times New Roman"/>
          <w:sz w:val="24"/>
          <w:szCs w:val="24"/>
          <w:u w:val="single"/>
        </w:rPr>
        <w:lastRenderedPageBreak/>
        <w:t>Motion Blur</w:t>
      </w:r>
    </w:p>
    <w:p w14:paraId="015B603C" w14:textId="3F3536BC" w:rsidR="00EB3DD7" w:rsidRDefault="00EB3DD7" w:rsidP="00EB3DD7">
      <w:pPr>
        <w:ind w:left="0" w:firstLine="0"/>
        <w:rPr>
          <w:rFonts w:ascii="Times New Roman" w:hAnsi="Times New Roman" w:cs="Times New Roman"/>
          <w:sz w:val="24"/>
          <w:szCs w:val="24"/>
        </w:rPr>
      </w:pPr>
      <w:r>
        <w:rPr>
          <w:rFonts w:ascii="Times New Roman" w:hAnsi="Times New Roman" w:cs="Times New Roman"/>
          <w:sz w:val="24"/>
          <w:szCs w:val="24"/>
        </w:rPr>
        <w:t xml:space="preserve">In the input file, I add to a primitive’s </w:t>
      </w:r>
      <w:r w:rsidR="00107D42">
        <w:rPr>
          <w:rFonts w:ascii="Times New Roman" w:hAnsi="Times New Roman" w:cs="Times New Roman"/>
          <w:sz w:val="24"/>
          <w:szCs w:val="24"/>
        </w:rPr>
        <w:t xml:space="preserve">parameters by specifying the motion velocity and the number of samples to use. To create the motion effect, I multiply the velocity vector by a random t value and add that to the center of the primitive, in this case the sphere. </w:t>
      </w:r>
      <w:r w:rsidR="0018169D">
        <w:rPr>
          <w:rFonts w:ascii="Times New Roman" w:hAnsi="Times New Roman" w:cs="Times New Roman"/>
          <w:sz w:val="24"/>
          <w:szCs w:val="24"/>
        </w:rPr>
        <w:t>Again, d</w:t>
      </w:r>
      <w:r w:rsidR="0018169D">
        <w:rPr>
          <w:rFonts w:ascii="Times New Roman" w:hAnsi="Times New Roman" w:cs="Times New Roman"/>
          <w:sz w:val="24"/>
          <w:szCs w:val="24"/>
        </w:rPr>
        <w:t xml:space="preserve">ue to the random sampling, the resulting image is quite noisy, so I increased the number of samples to 100 to substantially reduce this. </w:t>
      </w:r>
      <w:r w:rsidR="0018169D">
        <w:rPr>
          <w:rFonts w:ascii="Times New Roman" w:hAnsi="Times New Roman" w:cs="Times New Roman"/>
          <w:sz w:val="24"/>
          <w:szCs w:val="24"/>
        </w:rPr>
        <w:t xml:space="preserve">The end effect shows one sphere seemingly moving </w:t>
      </w:r>
      <w:r w:rsidR="006F0B22">
        <w:rPr>
          <w:rFonts w:ascii="Times New Roman" w:hAnsi="Times New Roman" w:cs="Times New Roman"/>
          <w:sz w:val="24"/>
          <w:szCs w:val="24"/>
        </w:rPr>
        <w:t>in</w:t>
      </w:r>
      <w:r w:rsidR="0018169D">
        <w:rPr>
          <w:rFonts w:ascii="Times New Roman" w:hAnsi="Times New Roman" w:cs="Times New Roman"/>
          <w:sz w:val="24"/>
          <w:szCs w:val="24"/>
        </w:rPr>
        <w:t xml:space="preserve"> the image.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F0B22" w14:paraId="1A6248CA" w14:textId="77777777" w:rsidTr="006F0B22">
        <w:tc>
          <w:tcPr>
            <w:tcW w:w="4675" w:type="dxa"/>
          </w:tcPr>
          <w:p w14:paraId="02CA314C" w14:textId="77777777" w:rsidR="006F0B22" w:rsidRDefault="006F0B22" w:rsidP="006F0B22">
            <w:pPr>
              <w:ind w:left="0" w:firstLine="0"/>
              <w:jc w:val="center"/>
              <w:rPr>
                <w:rFonts w:ascii="Times New Roman" w:hAnsi="Times New Roman" w:cs="Times New Roman"/>
                <w:sz w:val="24"/>
                <w:szCs w:val="24"/>
              </w:rPr>
            </w:pPr>
          </w:p>
          <w:p w14:paraId="12DA0237" w14:textId="6F5319C9" w:rsidR="006F0B22" w:rsidRDefault="006F0B22" w:rsidP="006F0B22">
            <w:pPr>
              <w:ind w:left="0" w:firstLine="0"/>
              <w:rPr>
                <w:rFonts w:ascii="Times New Roman" w:hAnsi="Times New Roman" w:cs="Times New Roman"/>
                <w:sz w:val="16"/>
                <w:szCs w:val="16"/>
              </w:rPr>
            </w:pPr>
          </w:p>
          <w:p w14:paraId="62113605" w14:textId="77777777" w:rsidR="006F0B22" w:rsidRPr="006F0B22" w:rsidRDefault="006F0B22" w:rsidP="006F0B22">
            <w:pPr>
              <w:ind w:left="0" w:firstLine="0"/>
              <w:rPr>
                <w:rFonts w:ascii="Times New Roman" w:hAnsi="Times New Roman" w:cs="Times New Roman"/>
                <w:sz w:val="16"/>
                <w:szCs w:val="16"/>
              </w:rPr>
            </w:pPr>
          </w:p>
          <w:p w14:paraId="10E18B67" w14:textId="1AF70DD2" w:rsidR="006F0B22" w:rsidRDefault="006F0B22" w:rsidP="006F0B22">
            <w:pPr>
              <w:ind w:left="0" w:firstLine="0"/>
              <w:jc w:val="center"/>
              <w:rPr>
                <w:rFonts w:ascii="Times New Roman" w:hAnsi="Times New Roman" w:cs="Times New Roman"/>
                <w:sz w:val="24"/>
                <w:szCs w:val="24"/>
              </w:rPr>
            </w:pPr>
            <w:r>
              <w:rPr>
                <w:noProof/>
              </w:rPr>
              <w:drawing>
                <wp:inline distT="0" distB="0" distL="0" distR="0" wp14:anchorId="7122AA03" wp14:editId="59E11A77">
                  <wp:extent cx="1816782" cy="1933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2432" cy="1950232"/>
                          </a:xfrm>
                          <a:prstGeom prst="rect">
                            <a:avLst/>
                          </a:prstGeom>
                        </pic:spPr>
                      </pic:pic>
                    </a:graphicData>
                  </a:graphic>
                </wp:inline>
              </w:drawing>
            </w:r>
          </w:p>
        </w:tc>
        <w:tc>
          <w:tcPr>
            <w:tcW w:w="4675" w:type="dxa"/>
          </w:tcPr>
          <w:p w14:paraId="4D226DCB" w14:textId="77777777" w:rsidR="006F0B22" w:rsidRDefault="006F0B22" w:rsidP="006F0B22">
            <w:pPr>
              <w:ind w:left="0" w:firstLine="0"/>
              <w:jc w:val="center"/>
              <w:rPr>
                <w:rFonts w:ascii="Times New Roman" w:hAnsi="Times New Roman" w:cs="Times New Roman"/>
                <w:sz w:val="24"/>
                <w:szCs w:val="24"/>
              </w:rPr>
            </w:pPr>
            <w:r>
              <w:rPr>
                <w:noProof/>
              </w:rPr>
              <w:drawing>
                <wp:inline distT="0" distB="0" distL="0" distR="0" wp14:anchorId="014CBD69" wp14:editId="780B22CF">
                  <wp:extent cx="2781300" cy="27867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111" cy="2805558"/>
                          </a:xfrm>
                          <a:prstGeom prst="rect">
                            <a:avLst/>
                          </a:prstGeom>
                        </pic:spPr>
                      </pic:pic>
                    </a:graphicData>
                  </a:graphic>
                </wp:inline>
              </w:drawing>
            </w:r>
          </w:p>
          <w:p w14:paraId="37AD9CB9" w14:textId="5093B20D" w:rsidR="006F0B22" w:rsidRDefault="006F0B22" w:rsidP="006F0B22">
            <w:pPr>
              <w:ind w:left="0" w:firstLine="0"/>
              <w:jc w:val="center"/>
              <w:rPr>
                <w:rFonts w:ascii="Times New Roman" w:hAnsi="Times New Roman" w:cs="Times New Roman"/>
                <w:sz w:val="24"/>
                <w:szCs w:val="24"/>
              </w:rPr>
            </w:pPr>
          </w:p>
        </w:tc>
      </w:tr>
      <w:tr w:rsidR="006F0B22" w14:paraId="4EFE9132" w14:textId="77777777" w:rsidTr="006F0B22">
        <w:tc>
          <w:tcPr>
            <w:tcW w:w="4675" w:type="dxa"/>
          </w:tcPr>
          <w:p w14:paraId="3A63615E" w14:textId="77777777" w:rsidR="006F0B22" w:rsidRDefault="006F0B22" w:rsidP="006F0B22">
            <w:pPr>
              <w:ind w:left="0" w:firstLine="0"/>
              <w:jc w:val="center"/>
              <w:rPr>
                <w:rFonts w:ascii="Times New Roman" w:hAnsi="Times New Roman" w:cs="Times New Roman"/>
                <w:sz w:val="24"/>
                <w:szCs w:val="24"/>
              </w:rPr>
            </w:pPr>
          </w:p>
          <w:p w14:paraId="119B26C6" w14:textId="77777777" w:rsidR="006F0B22" w:rsidRDefault="006F0B22" w:rsidP="006F0B22">
            <w:pPr>
              <w:ind w:left="0" w:firstLine="0"/>
              <w:rPr>
                <w:rFonts w:ascii="Times New Roman" w:hAnsi="Times New Roman" w:cs="Times New Roman"/>
                <w:sz w:val="16"/>
                <w:szCs w:val="16"/>
              </w:rPr>
            </w:pPr>
          </w:p>
          <w:p w14:paraId="082B2252" w14:textId="77777777" w:rsidR="006F0B22" w:rsidRPr="006F0B22" w:rsidRDefault="006F0B22" w:rsidP="006F0B22">
            <w:pPr>
              <w:ind w:left="0" w:firstLine="0"/>
              <w:rPr>
                <w:rFonts w:ascii="Times New Roman" w:hAnsi="Times New Roman" w:cs="Times New Roman"/>
                <w:sz w:val="16"/>
                <w:szCs w:val="16"/>
              </w:rPr>
            </w:pPr>
          </w:p>
          <w:p w14:paraId="478F3038" w14:textId="51061F0B" w:rsidR="006F0B22" w:rsidRDefault="006F0B22" w:rsidP="006F0B22">
            <w:pPr>
              <w:ind w:left="0" w:firstLine="0"/>
              <w:jc w:val="center"/>
              <w:rPr>
                <w:rFonts w:ascii="Times New Roman" w:hAnsi="Times New Roman" w:cs="Times New Roman"/>
                <w:sz w:val="24"/>
                <w:szCs w:val="24"/>
              </w:rPr>
            </w:pPr>
            <w:r>
              <w:rPr>
                <w:noProof/>
              </w:rPr>
              <w:drawing>
                <wp:inline distT="0" distB="0" distL="0" distR="0" wp14:anchorId="62213042" wp14:editId="2E4547D1">
                  <wp:extent cx="1816735" cy="195496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1439" cy="1970787"/>
                          </a:xfrm>
                          <a:prstGeom prst="rect">
                            <a:avLst/>
                          </a:prstGeom>
                        </pic:spPr>
                      </pic:pic>
                    </a:graphicData>
                  </a:graphic>
                </wp:inline>
              </w:drawing>
            </w:r>
          </w:p>
        </w:tc>
        <w:tc>
          <w:tcPr>
            <w:tcW w:w="4675" w:type="dxa"/>
          </w:tcPr>
          <w:p w14:paraId="5B39AF15" w14:textId="5395AAA0" w:rsidR="006F0B22" w:rsidRDefault="006F0B22" w:rsidP="006F0B22">
            <w:pPr>
              <w:ind w:left="0" w:firstLine="0"/>
              <w:jc w:val="center"/>
              <w:rPr>
                <w:rFonts w:ascii="Times New Roman" w:hAnsi="Times New Roman" w:cs="Times New Roman"/>
                <w:sz w:val="24"/>
                <w:szCs w:val="24"/>
              </w:rPr>
            </w:pPr>
            <w:r>
              <w:rPr>
                <w:noProof/>
              </w:rPr>
              <w:drawing>
                <wp:inline distT="0" distB="0" distL="0" distR="0" wp14:anchorId="2FBFA0AE" wp14:editId="6584124B">
                  <wp:extent cx="27813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300" cy="2781300"/>
                          </a:xfrm>
                          <a:prstGeom prst="rect">
                            <a:avLst/>
                          </a:prstGeom>
                        </pic:spPr>
                      </pic:pic>
                    </a:graphicData>
                  </a:graphic>
                </wp:inline>
              </w:drawing>
            </w:r>
          </w:p>
        </w:tc>
      </w:tr>
    </w:tbl>
    <w:p w14:paraId="7781A974" w14:textId="77777777" w:rsidR="006F0B22" w:rsidRDefault="006F0B22" w:rsidP="00EB3DD7">
      <w:pPr>
        <w:ind w:left="0" w:firstLine="0"/>
        <w:rPr>
          <w:rFonts w:ascii="Times New Roman" w:hAnsi="Times New Roman" w:cs="Times New Roman"/>
          <w:sz w:val="24"/>
          <w:szCs w:val="24"/>
        </w:rPr>
      </w:pPr>
    </w:p>
    <w:p w14:paraId="1DA0139B" w14:textId="7CED5B57" w:rsidR="00A65DEE" w:rsidRDefault="00A65DEE" w:rsidP="00EB3DD7">
      <w:pPr>
        <w:ind w:left="0" w:firstLine="0"/>
        <w:rPr>
          <w:rFonts w:ascii="Times New Roman" w:hAnsi="Times New Roman" w:cs="Times New Roman"/>
          <w:sz w:val="24"/>
          <w:szCs w:val="24"/>
        </w:rPr>
      </w:pPr>
    </w:p>
    <w:p w14:paraId="107CB5C2" w14:textId="590E806D" w:rsidR="003B323B" w:rsidRDefault="003B323B" w:rsidP="00EB3DD7">
      <w:pPr>
        <w:ind w:left="0" w:firstLine="0"/>
        <w:rPr>
          <w:rFonts w:ascii="Times New Roman" w:hAnsi="Times New Roman" w:cs="Times New Roman"/>
          <w:sz w:val="24"/>
          <w:szCs w:val="24"/>
        </w:rPr>
      </w:pPr>
    </w:p>
    <w:p w14:paraId="4823C3B6" w14:textId="77777777" w:rsidR="006F0B22" w:rsidRDefault="006F0B22" w:rsidP="00EB3DD7">
      <w:pPr>
        <w:ind w:left="0" w:firstLine="0"/>
        <w:rPr>
          <w:rFonts w:ascii="Times New Roman" w:hAnsi="Times New Roman" w:cs="Times New Roman"/>
          <w:sz w:val="24"/>
          <w:szCs w:val="24"/>
        </w:rPr>
      </w:pPr>
    </w:p>
    <w:p w14:paraId="178AF898" w14:textId="79D05397" w:rsidR="001442FD" w:rsidRDefault="001442FD" w:rsidP="00EB3DD7">
      <w:pPr>
        <w:ind w:left="0" w:firstLine="0"/>
        <w:rPr>
          <w:rFonts w:ascii="Times New Roman" w:hAnsi="Times New Roman" w:cs="Times New Roman"/>
          <w:sz w:val="24"/>
          <w:szCs w:val="24"/>
          <w:u w:val="single"/>
        </w:rPr>
      </w:pPr>
      <w:r>
        <w:rPr>
          <w:rFonts w:ascii="Times New Roman" w:hAnsi="Times New Roman" w:cs="Times New Roman"/>
          <w:sz w:val="24"/>
          <w:szCs w:val="24"/>
          <w:u w:val="single"/>
        </w:rPr>
        <w:lastRenderedPageBreak/>
        <w:t>Combined Effects</w:t>
      </w:r>
    </w:p>
    <w:p w14:paraId="6952E577" w14:textId="64704019" w:rsidR="001442FD" w:rsidRDefault="001442FD" w:rsidP="00EB3DD7">
      <w:pPr>
        <w:ind w:left="0" w:firstLine="0"/>
        <w:rPr>
          <w:rFonts w:ascii="Times New Roman" w:hAnsi="Times New Roman" w:cs="Times New Roman"/>
          <w:sz w:val="24"/>
          <w:szCs w:val="24"/>
        </w:rPr>
      </w:pPr>
      <w:r>
        <w:rPr>
          <w:rFonts w:ascii="Times New Roman" w:hAnsi="Times New Roman" w:cs="Times New Roman"/>
          <w:sz w:val="24"/>
          <w:szCs w:val="24"/>
        </w:rPr>
        <w:t xml:space="preserve">Anti-aliasing, depth of field, and motion blur are all active in the following images. Even though I specify a separate </w:t>
      </w:r>
      <w:r w:rsidR="00BB480C">
        <w:rPr>
          <w:rFonts w:ascii="Times New Roman" w:hAnsi="Times New Roman" w:cs="Times New Roman"/>
          <w:sz w:val="24"/>
          <w:szCs w:val="24"/>
        </w:rPr>
        <w:t>“</w:t>
      </w:r>
      <w:r>
        <w:rPr>
          <w:rFonts w:ascii="Times New Roman" w:hAnsi="Times New Roman" w:cs="Times New Roman"/>
          <w:sz w:val="24"/>
          <w:szCs w:val="24"/>
        </w:rPr>
        <w:t>number of samples</w:t>
      </w:r>
      <w:r w:rsidR="00BB480C">
        <w:rPr>
          <w:rFonts w:ascii="Times New Roman" w:hAnsi="Times New Roman" w:cs="Times New Roman"/>
          <w:sz w:val="24"/>
          <w:szCs w:val="24"/>
        </w:rPr>
        <w:t>”</w:t>
      </w:r>
      <w:r>
        <w:rPr>
          <w:rFonts w:ascii="Times New Roman" w:hAnsi="Times New Roman" w:cs="Times New Roman"/>
          <w:sz w:val="24"/>
          <w:szCs w:val="24"/>
        </w:rPr>
        <w:t xml:space="preserve"> parameter for each effect, the anti-aliasing parameter is used for depth of field and motion blur when used in conjunction with anti-aliasing.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F0B22" w14:paraId="61ABF04F" w14:textId="77777777" w:rsidTr="001101A4">
        <w:tc>
          <w:tcPr>
            <w:tcW w:w="4675" w:type="dxa"/>
          </w:tcPr>
          <w:p w14:paraId="24E139BD" w14:textId="77777777" w:rsidR="006F0B22" w:rsidRDefault="006F0B22" w:rsidP="00EB3DD7">
            <w:pPr>
              <w:ind w:left="0" w:firstLine="0"/>
              <w:rPr>
                <w:rFonts w:ascii="Times New Roman" w:hAnsi="Times New Roman" w:cs="Times New Roman"/>
                <w:sz w:val="24"/>
                <w:szCs w:val="24"/>
              </w:rPr>
            </w:pPr>
            <w:r>
              <w:rPr>
                <w:noProof/>
              </w:rPr>
              <w:drawing>
                <wp:inline distT="0" distB="0" distL="0" distR="0" wp14:anchorId="78869BC7" wp14:editId="5F1315E1">
                  <wp:extent cx="2638425" cy="2638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425" cy="2638425"/>
                          </a:xfrm>
                          <a:prstGeom prst="rect">
                            <a:avLst/>
                          </a:prstGeom>
                        </pic:spPr>
                      </pic:pic>
                    </a:graphicData>
                  </a:graphic>
                </wp:inline>
              </w:drawing>
            </w:r>
          </w:p>
          <w:p w14:paraId="6C13F3B8" w14:textId="7877BED7" w:rsidR="001101A4" w:rsidRDefault="001101A4" w:rsidP="00EB3DD7">
            <w:pPr>
              <w:ind w:left="0" w:firstLine="0"/>
              <w:rPr>
                <w:rFonts w:ascii="Times New Roman" w:hAnsi="Times New Roman" w:cs="Times New Roman"/>
                <w:sz w:val="24"/>
                <w:szCs w:val="24"/>
              </w:rPr>
            </w:pPr>
          </w:p>
        </w:tc>
        <w:tc>
          <w:tcPr>
            <w:tcW w:w="4675" w:type="dxa"/>
          </w:tcPr>
          <w:p w14:paraId="1BEBC61D" w14:textId="77777777" w:rsidR="006F0B22" w:rsidRDefault="006F0B22" w:rsidP="00EB3DD7">
            <w:pPr>
              <w:ind w:left="0" w:firstLine="0"/>
              <w:rPr>
                <w:rFonts w:ascii="Times New Roman" w:hAnsi="Times New Roman" w:cs="Times New Roman"/>
                <w:sz w:val="24"/>
                <w:szCs w:val="24"/>
              </w:rPr>
            </w:pPr>
          </w:p>
          <w:p w14:paraId="340A6072" w14:textId="77777777" w:rsidR="006F0B22" w:rsidRDefault="006F0B22" w:rsidP="00EB3DD7">
            <w:pPr>
              <w:ind w:left="0" w:firstLine="0"/>
              <w:rPr>
                <w:rFonts w:ascii="Times New Roman" w:hAnsi="Times New Roman" w:cs="Times New Roman"/>
                <w:sz w:val="24"/>
                <w:szCs w:val="24"/>
              </w:rPr>
            </w:pPr>
          </w:p>
          <w:p w14:paraId="0AB80AD3" w14:textId="77777777" w:rsidR="006F0B22" w:rsidRDefault="006F0B22" w:rsidP="00EB3DD7">
            <w:pPr>
              <w:ind w:left="0" w:firstLine="0"/>
              <w:rPr>
                <w:rFonts w:ascii="Times New Roman" w:hAnsi="Times New Roman" w:cs="Times New Roman"/>
                <w:sz w:val="24"/>
                <w:szCs w:val="24"/>
              </w:rPr>
            </w:pPr>
          </w:p>
          <w:p w14:paraId="4EAC627D" w14:textId="77777777" w:rsidR="006F0B22" w:rsidRDefault="006F0B22" w:rsidP="00EB3DD7">
            <w:pPr>
              <w:ind w:left="0" w:firstLine="0"/>
              <w:rPr>
                <w:rFonts w:ascii="Times New Roman" w:hAnsi="Times New Roman" w:cs="Times New Roman"/>
                <w:sz w:val="24"/>
                <w:szCs w:val="24"/>
              </w:rPr>
            </w:pPr>
          </w:p>
          <w:p w14:paraId="4B9A505B" w14:textId="77777777" w:rsidR="006F0B22" w:rsidRDefault="006F0B22" w:rsidP="00EB3DD7">
            <w:pPr>
              <w:ind w:left="0" w:firstLine="0"/>
              <w:rPr>
                <w:rFonts w:ascii="Times New Roman" w:hAnsi="Times New Roman" w:cs="Times New Roman"/>
                <w:sz w:val="24"/>
                <w:szCs w:val="24"/>
              </w:rPr>
            </w:pPr>
          </w:p>
          <w:p w14:paraId="5B35A7D0" w14:textId="77777777" w:rsidR="006F0B22" w:rsidRDefault="006F0B22" w:rsidP="00EB3DD7">
            <w:pPr>
              <w:ind w:left="0" w:firstLine="0"/>
              <w:rPr>
                <w:rFonts w:ascii="Times New Roman" w:hAnsi="Times New Roman" w:cs="Times New Roman"/>
                <w:sz w:val="24"/>
                <w:szCs w:val="24"/>
              </w:rPr>
            </w:pPr>
          </w:p>
          <w:p w14:paraId="10950032" w14:textId="77777777" w:rsidR="006F0B22" w:rsidRDefault="006F0B22" w:rsidP="00EB3DD7">
            <w:pPr>
              <w:ind w:left="0" w:firstLine="0"/>
              <w:rPr>
                <w:rFonts w:ascii="Times New Roman" w:hAnsi="Times New Roman" w:cs="Times New Roman"/>
                <w:sz w:val="24"/>
                <w:szCs w:val="24"/>
              </w:rPr>
            </w:pPr>
          </w:p>
          <w:p w14:paraId="5479D9F8" w14:textId="3781FB5D" w:rsidR="006F0B22" w:rsidRDefault="006F0B22" w:rsidP="00EB3DD7">
            <w:pPr>
              <w:ind w:left="0" w:firstLine="0"/>
              <w:rPr>
                <w:rFonts w:ascii="Times New Roman" w:hAnsi="Times New Roman" w:cs="Times New Roman"/>
                <w:sz w:val="24"/>
                <w:szCs w:val="24"/>
              </w:rPr>
            </w:pPr>
            <w:r>
              <w:rPr>
                <w:rFonts w:ascii="Times New Roman" w:hAnsi="Times New Roman" w:cs="Times New Roman"/>
                <w:sz w:val="24"/>
                <w:szCs w:val="24"/>
              </w:rPr>
              <w:t>Blue sphere in focus, red sphere in motion</w:t>
            </w:r>
          </w:p>
        </w:tc>
      </w:tr>
      <w:tr w:rsidR="006F0B22" w14:paraId="0601EF89" w14:textId="77777777" w:rsidTr="001101A4">
        <w:tc>
          <w:tcPr>
            <w:tcW w:w="4675" w:type="dxa"/>
          </w:tcPr>
          <w:p w14:paraId="1C2EF226" w14:textId="14088553" w:rsidR="006F0B22" w:rsidRDefault="001101A4" w:rsidP="00EB3DD7">
            <w:pPr>
              <w:ind w:left="0" w:firstLine="0"/>
              <w:rPr>
                <w:rFonts w:ascii="Times New Roman" w:hAnsi="Times New Roman" w:cs="Times New Roman"/>
                <w:sz w:val="24"/>
                <w:szCs w:val="24"/>
              </w:rPr>
            </w:pPr>
            <w:r>
              <w:rPr>
                <w:noProof/>
              </w:rPr>
              <w:drawing>
                <wp:inline distT="0" distB="0" distL="0" distR="0" wp14:anchorId="25EF73F5" wp14:editId="5FBD33C4">
                  <wp:extent cx="2638425" cy="264355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6590" cy="2661758"/>
                          </a:xfrm>
                          <a:prstGeom prst="rect">
                            <a:avLst/>
                          </a:prstGeom>
                        </pic:spPr>
                      </pic:pic>
                    </a:graphicData>
                  </a:graphic>
                </wp:inline>
              </w:drawing>
            </w:r>
          </w:p>
        </w:tc>
        <w:tc>
          <w:tcPr>
            <w:tcW w:w="4675" w:type="dxa"/>
          </w:tcPr>
          <w:p w14:paraId="56DE5050" w14:textId="77777777" w:rsidR="001101A4" w:rsidRDefault="001101A4" w:rsidP="00EB3DD7">
            <w:pPr>
              <w:ind w:left="0" w:firstLine="0"/>
              <w:rPr>
                <w:rFonts w:ascii="Times New Roman" w:hAnsi="Times New Roman" w:cs="Times New Roman"/>
                <w:sz w:val="24"/>
                <w:szCs w:val="24"/>
              </w:rPr>
            </w:pPr>
          </w:p>
          <w:p w14:paraId="27F504D5" w14:textId="77777777" w:rsidR="001101A4" w:rsidRDefault="001101A4" w:rsidP="00EB3DD7">
            <w:pPr>
              <w:ind w:left="0" w:firstLine="0"/>
              <w:rPr>
                <w:rFonts w:ascii="Times New Roman" w:hAnsi="Times New Roman" w:cs="Times New Roman"/>
                <w:sz w:val="24"/>
                <w:szCs w:val="24"/>
              </w:rPr>
            </w:pPr>
            <w:bookmarkStart w:id="0" w:name="_GoBack"/>
            <w:bookmarkEnd w:id="0"/>
          </w:p>
          <w:p w14:paraId="5EF0AAC1" w14:textId="77777777" w:rsidR="001101A4" w:rsidRDefault="001101A4" w:rsidP="00EB3DD7">
            <w:pPr>
              <w:ind w:left="0" w:firstLine="0"/>
              <w:rPr>
                <w:rFonts w:ascii="Times New Roman" w:hAnsi="Times New Roman" w:cs="Times New Roman"/>
                <w:sz w:val="24"/>
                <w:szCs w:val="24"/>
              </w:rPr>
            </w:pPr>
          </w:p>
          <w:p w14:paraId="3F85BA1A" w14:textId="77777777" w:rsidR="001101A4" w:rsidRDefault="001101A4" w:rsidP="00EB3DD7">
            <w:pPr>
              <w:ind w:left="0" w:firstLine="0"/>
              <w:rPr>
                <w:rFonts w:ascii="Times New Roman" w:hAnsi="Times New Roman" w:cs="Times New Roman"/>
                <w:sz w:val="24"/>
                <w:szCs w:val="24"/>
              </w:rPr>
            </w:pPr>
          </w:p>
          <w:p w14:paraId="49AD93A9" w14:textId="77777777" w:rsidR="001101A4" w:rsidRDefault="001101A4" w:rsidP="00EB3DD7">
            <w:pPr>
              <w:ind w:left="0" w:firstLine="0"/>
              <w:rPr>
                <w:rFonts w:ascii="Times New Roman" w:hAnsi="Times New Roman" w:cs="Times New Roman"/>
                <w:sz w:val="24"/>
                <w:szCs w:val="24"/>
              </w:rPr>
            </w:pPr>
          </w:p>
          <w:p w14:paraId="500F80D8" w14:textId="77777777" w:rsidR="001101A4" w:rsidRDefault="001101A4" w:rsidP="00EB3DD7">
            <w:pPr>
              <w:ind w:left="0" w:firstLine="0"/>
              <w:rPr>
                <w:rFonts w:ascii="Times New Roman" w:hAnsi="Times New Roman" w:cs="Times New Roman"/>
                <w:sz w:val="24"/>
                <w:szCs w:val="24"/>
              </w:rPr>
            </w:pPr>
          </w:p>
          <w:p w14:paraId="017E1DF9" w14:textId="77777777" w:rsidR="001101A4" w:rsidRDefault="001101A4" w:rsidP="00EB3DD7">
            <w:pPr>
              <w:ind w:left="0" w:firstLine="0"/>
              <w:rPr>
                <w:rFonts w:ascii="Times New Roman" w:hAnsi="Times New Roman" w:cs="Times New Roman"/>
                <w:sz w:val="24"/>
                <w:szCs w:val="24"/>
              </w:rPr>
            </w:pPr>
          </w:p>
          <w:p w14:paraId="500C616A" w14:textId="7DCECC3C" w:rsidR="006F0B22" w:rsidRDefault="006F0B22" w:rsidP="00EB3DD7">
            <w:pPr>
              <w:ind w:left="0" w:firstLine="0"/>
              <w:rPr>
                <w:rFonts w:ascii="Times New Roman" w:hAnsi="Times New Roman" w:cs="Times New Roman"/>
                <w:sz w:val="24"/>
                <w:szCs w:val="24"/>
              </w:rPr>
            </w:pPr>
            <w:r>
              <w:rPr>
                <w:rFonts w:ascii="Times New Roman" w:hAnsi="Times New Roman" w:cs="Times New Roman"/>
                <w:sz w:val="24"/>
                <w:szCs w:val="24"/>
              </w:rPr>
              <w:t>White sphere in focus, blue sphere in motion</w:t>
            </w:r>
          </w:p>
        </w:tc>
      </w:tr>
    </w:tbl>
    <w:p w14:paraId="4157E103" w14:textId="77777777" w:rsidR="006F0B22" w:rsidRDefault="006F0B22" w:rsidP="00EB3DD7">
      <w:pPr>
        <w:ind w:left="0" w:firstLine="0"/>
        <w:rPr>
          <w:rFonts w:ascii="Times New Roman" w:hAnsi="Times New Roman" w:cs="Times New Roman"/>
          <w:sz w:val="24"/>
          <w:szCs w:val="24"/>
        </w:rPr>
      </w:pPr>
    </w:p>
    <w:p w14:paraId="5267B35B" w14:textId="34308BCD" w:rsidR="0018169D" w:rsidRDefault="006F0B22" w:rsidP="00EB3DD7">
      <w:pPr>
        <w:ind w:left="0" w:firstLine="0"/>
        <w:rPr>
          <w:rFonts w:ascii="Times New Roman" w:hAnsi="Times New Roman" w:cs="Times New Roman"/>
          <w:sz w:val="24"/>
          <w:szCs w:val="24"/>
        </w:rPr>
      </w:pPr>
      <w:r>
        <w:rPr>
          <w:rFonts w:ascii="Times New Roman" w:hAnsi="Times New Roman" w:cs="Times New Roman"/>
          <w:sz w:val="24"/>
          <w:szCs w:val="24"/>
        </w:rPr>
        <w:t xml:space="preserve"> </w:t>
      </w:r>
    </w:p>
    <w:p w14:paraId="3352AE83" w14:textId="3EA58C16" w:rsidR="0018169D" w:rsidRPr="001442FD" w:rsidRDefault="0018169D" w:rsidP="00EB3DD7">
      <w:pPr>
        <w:ind w:left="0" w:firstLine="0"/>
        <w:rPr>
          <w:rFonts w:ascii="Times New Roman" w:hAnsi="Times New Roman" w:cs="Times New Roman"/>
          <w:sz w:val="24"/>
          <w:szCs w:val="24"/>
        </w:rPr>
      </w:pPr>
      <w:r>
        <w:rPr>
          <w:rFonts w:ascii="Times New Roman" w:hAnsi="Times New Roman" w:cs="Times New Roman"/>
          <w:sz w:val="24"/>
          <w:szCs w:val="24"/>
        </w:rPr>
        <w:t>Even though the program description didn’t specify to submit source files, I’ve submitted Scene.cc and ThinLensCamera.cc just in case. I’ve made small changes in several files throughout the program, but these two showcase the most work to produce distributed ray tracing.</w:t>
      </w:r>
    </w:p>
    <w:sectPr w:rsidR="0018169D" w:rsidRPr="001442FD" w:rsidSect="00DA62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E7F"/>
    <w:rsid w:val="0004729C"/>
    <w:rsid w:val="00080582"/>
    <w:rsid w:val="00107D42"/>
    <w:rsid w:val="001101A4"/>
    <w:rsid w:val="001442FD"/>
    <w:rsid w:val="00164C51"/>
    <w:rsid w:val="0018169D"/>
    <w:rsid w:val="003B323B"/>
    <w:rsid w:val="00462268"/>
    <w:rsid w:val="00495FFF"/>
    <w:rsid w:val="005476BA"/>
    <w:rsid w:val="006F0B22"/>
    <w:rsid w:val="008936C7"/>
    <w:rsid w:val="008A00A7"/>
    <w:rsid w:val="009B15D4"/>
    <w:rsid w:val="00A65DEE"/>
    <w:rsid w:val="00BB480C"/>
    <w:rsid w:val="00CC62BA"/>
    <w:rsid w:val="00CD3F0F"/>
    <w:rsid w:val="00D325E9"/>
    <w:rsid w:val="00DA6264"/>
    <w:rsid w:val="00EB3DD7"/>
    <w:rsid w:val="00FE0E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A83F7"/>
  <w15:chartTrackingRefBased/>
  <w15:docId w15:val="{27F8ED41-AF97-42BB-A276-ADBE0EE91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ind w:left="360"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0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4</Pages>
  <Words>345</Words>
  <Characters>1969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Wayne Andrus</dc:creator>
  <cp:keywords/>
  <dc:description/>
  <cp:lastModifiedBy>Kyle Wayne Andrus</cp:lastModifiedBy>
  <cp:revision>4</cp:revision>
  <dcterms:created xsi:type="dcterms:W3CDTF">2020-02-15T04:03:00Z</dcterms:created>
  <dcterms:modified xsi:type="dcterms:W3CDTF">2020-02-15T06:10:00Z</dcterms:modified>
</cp:coreProperties>
</file>