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pBdr>
          <w:bottom w:val="single" w:color="FDB813" w:sz="12" w:space="16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3294B"/>
          <w:sz w:val="56"/>
          <w:szCs w:val="56"/>
        </w:rPr>
        <w:t xml:space="preserve">MKT Process</w:t>
      </w:r>
    </w:p>
    <w:p>
      <w:pPr>
        <w:spacing w:after="400"/>
        <w:jc w:val="center"/>
      </w:pPr>
      <w:r>
        <w:rPr>
          <w:rFonts w:ascii="Arial" w:cs="Arial" w:eastAsia="Arial" w:hAnsi="Arial"/>
          <w:color w:val="515151"/>
          <w:sz w:val="28"/>
          <w:szCs w:val="28"/>
        </w:rPr>
        <w:t xml:space="preserve">Marketing Process Management System</w:t>
      </w: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3294B"/>
          <w:sz w:val="36"/>
          <w:szCs w:val="36"/>
        </w:rPr>
        <w:t xml:space="preserve">System Guide &amp; User Manual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color w:val="515151"/>
          <w:sz w:val="22"/>
          <w:szCs w:val="22"/>
        </w:rPr>
        <w:t xml:space="preserve">Promega Korea - Marketing Services Team</w:t>
      </w:r>
    </w:p>
    <w:p>
      <w:pPr>
        <w:jc w:val="center"/>
      </w:pPr>
      <w:r>
        <w:rPr>
          <w:rFonts w:ascii="Arial" w:cs="Arial" w:eastAsia="Arial" w:hAnsi="Arial"/>
          <w:color w:val="515151"/>
          <w:sz w:val="20"/>
          <w:szCs w:val="20"/>
        </w:rPr>
        <w:t xml:space="preserve">Version 1.0 |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DB813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3294B"/>
          <w:sz w:val="32"/>
          <w:szCs w:val="32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MKT Process는 Promega Korea Marketing Services 팀의 마케팅 자료 제작 프로세스를 관리하는 웹 기반 시스템입니다.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99AC2"/>
          <w:sz w:val="22"/>
          <w:szCs w:val="22"/>
        </w:rPr>
        <w:t xml:space="preserve">주요 기능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학회/이벤트별 프로젝트 관리 (Conferences)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독립 요청 관리 (Requests) - 학회와 무관한 브로셔, 인쇄물 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10단계 워크플로우를 통한 체계적인 프로세스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파일 버전 관리 및 수정본 업로드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협력업체(Agency) 포털 - 견적/제작 진행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Brand Assets 라이브러리 - 완료된 파일 자동 아카이빙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KANBAN Board / Gantt Chart를 통한 시각적 진행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비용 관리 (Cost Management)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99AC2"/>
          <w:sz w:val="22"/>
          <w:szCs w:val="22"/>
        </w:rPr>
        <w:t xml:space="preserve">접속 정보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URL: https://promega-mpms.vercel.app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지원 브라우저: Chrome, Edge, Safari (최신 버전)</w:t>
      </w:r>
    </w:p>
    <w:p>
      <w:r>
        <w:br w:type="page"/>
      </w:r>
    </w:p>
    <w:p>
      <w:pPr>
        <w:pStyle w:val="Heading1"/>
        <w:pBdr>
          <w:bottom w:val="single" w:color="FDB813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3294B"/>
          <w:sz w:val="32"/>
          <w:szCs w:val="32"/>
        </w:rPr>
        <w:t xml:space="preserve">2. User Roles (사용자 역할)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시스템은 5가지 역할로 구분되며, 각 역할에 따라 접근 가능한 기능이 다릅니다.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294B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 관리자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기능 접근 + Admin 역할 부여 가능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294B"/>
                <w:sz w:val="20"/>
                <w:szCs w:val="20"/>
              </w:rPr>
              <w:t xml:space="preserve">MS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 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기능 접근, 사용자 승인/관리, 긴급 상태 변경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 Staff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 담당자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관리, 파일 관리, 비용 관리, 협력업체 조율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Ops 등 요청자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프로젝트/학회 등록, 파일 업로드, 검토/승인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협력업체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할당된 프로젝트만 열람, 견적서/세금계산서 제출, 파일 업로드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FDB813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3294B"/>
          <w:sz w:val="32"/>
          <w:szCs w:val="32"/>
        </w:rPr>
        <w:t xml:space="preserve">3. Sign Up &amp; Approval (가입 및 승인)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3294B"/>
          <w:sz w:val="26"/>
          <w:szCs w:val="26"/>
        </w:rPr>
        <w:t xml:space="preserve">3.1 회원가입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https://promega-mpms.vercel.app 접속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"Sign Up" 클릭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이름, 역할(User/MS Staff/MS Manager/Agency), 이메일, 비밀번호 입력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Agency 역할 선택 시 회사명 입력 필수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"Sign Up" 버튼 클릭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3294B"/>
          <w:sz w:val="26"/>
          <w:szCs w:val="26"/>
        </w:rPr>
        <w:t xml:space="preserve">3.2 승인 대기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회원가입 후 "승인 대기 중" 화면이 표시됩니다. Admin 또는 MS Manager가 승인해야 시스템을 사용할 수 있습니다.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3294B"/>
          <w:sz w:val="26"/>
          <w:szCs w:val="26"/>
        </w:rPr>
        <w:t xml:space="preserve">3.3 사용자 승인 (Admin/MS Manager)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Users 메뉴 접속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"승인 대기 중" 섹션에서 대기 중인 사용자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"승인" 또는 "거절" 버튼 클릭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승인된 사용자는 즉시 시스템 사용 가능</w:t>
      </w:r>
    </w:p>
    <w:p>
      <w:r>
        <w:br w:type="page"/>
      </w:r>
    </w:p>
    <w:p>
      <w:pPr>
        <w:pStyle w:val="Heading1"/>
        <w:pBdr>
          <w:bottom w:val="single" w:color="FDB813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3294B"/>
          <w:sz w:val="32"/>
          <w:szCs w:val="32"/>
        </w:rPr>
        <w:t xml:space="preserve">4. Main Features (주요 기능)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3294B"/>
          <w:sz w:val="26"/>
          <w:szCs w:val="26"/>
        </w:rPr>
        <w:t xml:space="preserve">4.1 Dashboard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로그인 후 첫 화면입니다. 전체 프로젝트 현황을 한눈에 확인할 수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Active Projects / Total / Overdue / Due Soon 카운트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Track별 진행 현황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마감 임박 프로젝트 알림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3294B"/>
          <w:sz w:val="26"/>
          <w:szCs w:val="26"/>
        </w:rPr>
        <w:t xml:space="preserve">4.2 Conferences (학회 관리)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학회/이벤트를 등록하고, 학회별 프로젝트(Booth, Banner, Giveaway 등)를 관리합니다.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Conference: 학회명, 날짜, 장소, 예산 입력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학회 카드 클릭 &gt; Add Project &gt; Track 유형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검색, 상태 필터, 연도 필터 지원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3294B"/>
          <w:sz w:val="26"/>
          <w:szCs w:val="26"/>
        </w:rPr>
        <w:t xml:space="preserve">4.3 Requests (독립 요청)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학회와 무관한 브로셔, Literature 등의 제작 요청을 관리합니다.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Request: 제목, Track 유형, 마감일, 설명 입력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검색, 상태 필터, Track 필터 지원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3294B"/>
          <w:sz w:val="26"/>
          <w:szCs w:val="26"/>
        </w:rPr>
        <w:t xml:space="preserve">4.4 KANBAN Board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모든 프로젝트를 상태별 컬럼으로 시각화합니다. 드래그로 상태 변경은 불가하며, 프로젝트 카드 클릭으로 상세 페이지로 이동합니다.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3294B"/>
          <w:sz w:val="26"/>
          <w:szCs w:val="26"/>
        </w:rPr>
        <w:t xml:space="preserve">4.5 Gantt Chart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프로젝트 타임라인을 시각적으로 확인합니다. Day/Week/Month 뷰를 전환할 수 있습니다.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3294B"/>
          <w:sz w:val="26"/>
          <w:szCs w:val="26"/>
        </w:rPr>
        <w:t xml:space="preserve">4.6 Cost Management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프로젝트별 비용을 등록하고 관리합니다. MS Staff/Manager만 접근 가능합니다.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3294B"/>
          <w:sz w:val="26"/>
          <w:szCs w:val="26"/>
        </w:rPr>
        <w:t xml:space="preserve">4.7 Brand Assets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브랜드 자산(로고, 가이드라인, 템플릿)과 프로젝트 완료 시 아카이빙된 파일을 관리합니다.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카테고리별 분류: Logo, Color, Template, Font, Guideline, Released Files,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이미지 미리보기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프로젝트 완료 시 선택한 파일이 자동으로 Released Files에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새 프로젝트에서 "Import from Brand Assets"로 기존 파일 재사용 가능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3294B"/>
          <w:sz w:val="26"/>
          <w:szCs w:val="26"/>
        </w:rPr>
        <w:t xml:space="preserve">4.8 User Management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Admin/MS Manager만 접근 가능합니다.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신규 사용자 승인/거절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역할 변경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사용자 삭제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Admin만 Admin 역할 부여 가능</w:t>
      </w:r>
    </w:p>
    <w:p>
      <w:r>
        <w:br w:type="page"/>
      </w:r>
    </w:p>
    <w:p>
      <w:pPr>
        <w:pStyle w:val="Heading1"/>
        <w:pBdr>
          <w:bottom w:val="single" w:color="FDB813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3294B"/>
          <w:sz w:val="32"/>
          <w:szCs w:val="32"/>
        </w:rPr>
        <w:t xml:space="preserve">5. 10-Stage Workflow (10단계 워크플로우)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모든 프로젝트는 다음 10단계를 거쳐 진행됩니다. 각 단계에서 역할별로 수행할 수 있는 액션이 다릅니다.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56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By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Draft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생성, 초안 파일 업로드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/ 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 Review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MS팀이 검토, 필요시 수정본 업로드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 Staff/Manager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Review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User에게 수정본 검토 요청 (생략 가능)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Quotation 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협력업체 선택 후 견적 요청 발송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 &gt; Agency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Quotation Received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Agency가 견적서 제출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Quotation Approved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User/MS가 견적 승인 또는 반려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/ 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Released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문서 릴리즈, 입고 요청일 입력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 Staff/Manager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Production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협력업체 제작 진행, 입고 예정일 수정 가능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세금계산서 제출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 / 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완료, Brand Assets에 파일 아카이빙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/ MS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FDB813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3294B"/>
          <w:sz w:val="32"/>
          <w:szCs w:val="32"/>
        </w:rPr>
        <w:t xml:space="preserve">6. File Management (파일 관리)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3294B"/>
          <w:sz w:val="26"/>
          <w:szCs w:val="26"/>
        </w:rPr>
        <w:t xml:space="preserve">6.1 파일 업로드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Drag &amp; Drop: 파일을 드래그하여 업로드 영역에 놓기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File: 버튼 클릭 후 파일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Import from Brand Assets: 기존 Brand Assets에서 파일 가져오기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3294B"/>
          <w:sz w:val="26"/>
          <w:szCs w:val="26"/>
        </w:rPr>
        <w:t xml:space="preserve">6.2 수정본 업로드 (Upload Revision)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기존 파일의 수정본을 업로드하면 자동으로 버전이 증가합니다 (v1 &gt; v2 &gt; v3...).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"Upload Revision" 버튼 클릭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교체할 기존 파일 선택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"파일 찾기" 버튼으로 수정본 파일 선택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"수정본 업로드" 클릭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기본적으로 최신 버전만 표시되며, "+N older" 클릭으로 이전 버전 확인 가능합니다.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3294B"/>
          <w:sz w:val="26"/>
          <w:szCs w:val="26"/>
        </w:rPr>
        <w:t xml:space="preserve">6.3 파일 삭제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Admin/MS Staff/Manager: 모든 파일 삭제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User/Agency: 본인이 업로드한 파일만 삭제 가능</w:t>
      </w:r>
    </w:p>
    <w:p>
      <w:r>
        <w:br w:type="page"/>
      </w:r>
    </w:p>
    <w:p>
      <w:pPr>
        <w:pStyle w:val="Heading1"/>
        <w:pBdr>
          <w:bottom w:val="single" w:color="FDB813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3294B"/>
          <w:sz w:val="32"/>
          <w:szCs w:val="32"/>
        </w:rPr>
        <w:t xml:space="preserve">7. Workflow Scenario (시나리오)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아래는 학회 부스 제작을 위한 전체 워크플로우 시나리오입니다.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99AC2"/>
          <w:sz w:val="22"/>
          <w:szCs w:val="22"/>
        </w:rPr>
        <w:t xml:space="preserve">Scenario: KSBMB 2026 학회 부스 제작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3294B"/>
          <w:sz w:val="20"/>
          <w:szCs w:val="20"/>
        </w:rPr>
        <w:t xml:space="preserve">Step 1: Draft (User - Sales Ops 김과장)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Conferences &gt; New Conference &gt; "KSBMB 2026" 등록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학회 상세 &gt; Add Project &gt; Track: Booth/Wall, Title: "부스 제작"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초안 디자인 파일 드래그하여 업로드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"MS팀에 제출" 버튼 클릭 &gt; Status: MS Review로 이동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3294B"/>
          <w:sz w:val="20"/>
          <w:szCs w:val="20"/>
        </w:rPr>
        <w:t xml:space="preserve">Step 2: MS Review (MS Staff 이대리)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Dashboard에서 새 프로젝트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파일 다운로드 후 검토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수정이 필요한 경우 "Upload Revision"으로 수정본 업로드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"User 검토 요청" 또는 "User 검토 생략 &gt; 견적 요청" 선택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3294B"/>
          <w:sz w:val="20"/>
          <w:szCs w:val="20"/>
        </w:rPr>
        <w:t xml:space="preserve">Step 3: User Review (User - 김과장) [선택적]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수정본 확인 후 "승인 &gt; 견적 요청" 또는 "수정 요청"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3294B"/>
          <w:sz w:val="20"/>
          <w:szCs w:val="20"/>
        </w:rPr>
        <w:t xml:space="preserve">Step 4: Quotation Request (MS &gt; Agency)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협력업체 선택 다이얼로그에서 업체 선택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견적 요청 발송 &gt; Agency에게 프로젝트 공개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3294B"/>
          <w:sz w:val="20"/>
          <w:szCs w:val="20"/>
        </w:rPr>
        <w:t xml:space="preserve">Step 5: Quotation Received (Agency - 박사장)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Agency Portal Dashboard에서 프로젝트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견적서 파일 업로드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"견적서 제출" 버튼 클릭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3294B"/>
          <w:sz w:val="20"/>
          <w:szCs w:val="20"/>
        </w:rPr>
        <w:t xml:space="preserve">Step 6: Quotation Approved (User/MS)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견적서 검토 후 "견적 승인" 또는 "견적 반려"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3294B"/>
          <w:sz w:val="20"/>
          <w:szCs w:val="20"/>
        </w:rPr>
        <w:t xml:space="preserve">Step 7: Released (MS Staff)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"제작 시작" 클릭 &gt; 입고 요청일 입력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Agency에게 제작 시작 알림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3294B"/>
          <w:sz w:val="20"/>
          <w:szCs w:val="20"/>
        </w:rPr>
        <w:t xml:space="preserve">Step 8: In Production (Agency)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제작 진행, 필요시 입고 예정일 수정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제작 완료 후 세금계산서 준비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3294B"/>
          <w:sz w:val="20"/>
          <w:szCs w:val="20"/>
        </w:rPr>
        <w:t xml:space="preserve">Step 9: Invoice (Agency/MS)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세금계산서 파일 업로드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"세금계산서 제출" 클릭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3294B"/>
          <w:sz w:val="20"/>
          <w:szCs w:val="20"/>
        </w:rPr>
        <w:t xml:space="preserve">Step 10: Completed (User/MS)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"프로젝트 완료" 클릭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Brand Assets에 저장할 파일 선택 (견적서/세금계산서 자동 제외)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선택한 파일이 Brand Assets &gt; Released Files에 자동 아카이빙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프로젝트 완료!</w:t>
      </w:r>
    </w:p>
    <w:p>
      <w:r>
        <w:br w:type="page"/>
      </w:r>
    </w:p>
    <w:p>
      <w:pPr>
        <w:pStyle w:val="Heading1"/>
        <w:pBdr>
          <w:bottom w:val="single" w:color="FDB813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3294B"/>
          <w:sz w:val="32"/>
          <w:szCs w:val="32"/>
        </w:rPr>
        <w:t xml:space="preserve">8. Agency Portal (협력업체 포털)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Agency 역할로 로그인하면 전용 포털이 표시됩니다.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99AC2"/>
          <w:sz w:val="22"/>
          <w:szCs w:val="22"/>
        </w:rPr>
        <w:t xml:space="preserve">Agency가 볼 수 있는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Quotation Request 단계 이후의 프로젝트만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Dashboard: 할당된 프로젝트 목록, 진행 현황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KANBAN Board: 할당된 프로젝트의 상태별 현황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Brand Assets: 공용 브랜드 자산 열람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99AC2"/>
          <w:sz w:val="22"/>
          <w:szCs w:val="22"/>
        </w:rPr>
        <w:t xml:space="preserve">Agency가 볼 수 없는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Draft ~ User Review 단계의 내부 진행 과정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Activity Log (내부 로그)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파일 이전 버전 히스토리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Conferences, Gantt Chart, Cost Management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99AC2"/>
          <w:sz w:val="22"/>
          <w:szCs w:val="22"/>
        </w:rPr>
        <w:t xml:space="preserve">Agency가 할 수 있는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파일 업로드 (견적서, 세금계산서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본인이 올린 파일 삭제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견적서 제출 / 세금계산서 제출 버튼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Comments 탭에서 코멘트 작성</w:t>
      </w:r>
    </w:p>
    <w:p>
      <w:pPr>
        <w:spacing w:after="120"/>
      </w:pPr>
    </w:p>
    <w:p>
      <w:pPr>
        <w:pStyle w:val="Heading1"/>
        <w:pBdr>
          <w:bottom w:val="single" w:color="FDB813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3294B"/>
          <w:sz w:val="32"/>
          <w:szCs w:val="32"/>
        </w:rPr>
        <w:t xml:space="preserve">9. Notifications (알림)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상단 오른쪽 알림 벨 아이콘을 통해 알림을 확인합니다.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프로젝트 상태 변경 시 관련 사용자에게 알림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파일 업로드 시 프로젝트 참여자에게 알림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읽지 않은 알림 수가 벨 아이콘 옆에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알림 클릭 시 해당 프로젝트로 이동</w:t>
      </w:r>
    </w:p>
    <w:p>
      <w:pPr>
        <w:spacing w:after="120"/>
      </w:pPr>
    </w:p>
    <w:p>
      <w:pPr>
        <w:pStyle w:val="Heading1"/>
        <w:pBdr>
          <w:bottom w:val="single" w:color="FDB813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3294B"/>
          <w:sz w:val="32"/>
          <w:szCs w:val="32"/>
        </w:rPr>
        <w:t xml:space="preserve">10. FAQ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비밀번호를 잊었습니다.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A: Admin 또는 MS Manager에게 문의하여 계정을 초기화하세요.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파일 업로드 시 에러가 발생합니다.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A: 파일명에 특수문자가 포함되면 자동으로 영문으로 변환됩니다. 파일 크기 제한은 50MB입니다.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Agency인데 프로젝트가 보이지 않습니다.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A: Quotation Request 단계 이후부터 프로젝트가 표시됩니다. MS팀에서 견적 요청을 발송해야 합니다.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이전 버전 파일을 다운로드하고 싶습니다.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A: 파일명 옆의 "+N older" 링크를 클릭하면 이전 버전이 펼쳐지고, 각 버전을 다운로드할 수 있습니다.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완료된 프로젝트의 파일을 찾고 싶습니다.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A: Brand Assets &gt; Released Files 탭에서 아카이빙된 파일을 검색할 수 있습니다.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15151"/>
        <w:sz w:val="16"/>
        <w:szCs w:val="16"/>
      </w:rPr>
      <w:t xml:space="preserve">Promega Korea | Confidential | Page </w:t>
    </w:r>
    <w:r>
      <w:rPr>
        <w:rFonts w:ascii="Arial" w:cs="Arial" w:eastAsia="Arial" w:hAnsi="Arial"/>
        <w:color w:val="51515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DB813" w:sz="2" w:space="4"/>
      </w:pBdr>
      <w:tabs>
        <w:tab w:val="right" w:pos="9026"/>
      </w:tabs>
    </w:pPr>
    <w:r>
      <w:rPr>
        <w:rFonts w:ascii="Arial" w:cs="Arial" w:eastAsia="Arial" w:hAnsi="Arial"/>
        <w:color w:val="515151"/>
        <w:sz w:val="16"/>
        <w:szCs w:val="16"/>
      </w:rPr>
      <w:t xml:space="preserve">MKT Process - System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329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329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99AC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2026-03-19T02:51:57.349Z</dcterms:created>
  <dcterms:modified xsi:type="dcterms:W3CDTF">2026-03-19T02:51:57.350Z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