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7321" w14:textId="00EC38B8" w:rsidR="006534F2" w:rsidRDefault="00445B5E" w:rsidP="006534F2">
      <w:pPr>
        <w:jc w:val="center"/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>Math for IT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141159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14FC3" w14:textId="6C585F98" w:rsidR="00786BBC" w:rsidRDefault="00786BBC">
          <w:pPr>
            <w:pStyle w:val="TOCHeading"/>
          </w:pPr>
          <w:r>
            <w:t>Contents</w:t>
          </w:r>
        </w:p>
        <w:p w14:paraId="1EFCF684" w14:textId="4B2D2909" w:rsidR="00786BBC" w:rsidRDefault="00786BBC">
          <w:pPr>
            <w:pStyle w:val="TOC1"/>
            <w:tabs>
              <w:tab w:val="left" w:pos="44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1568" w:history="1">
            <w:r w:rsidRPr="00DC1F5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C1F5D">
              <w:rPr>
                <w:rStyle w:val="Hyperlink"/>
                <w:noProof/>
              </w:rPr>
              <w:t>Chap 1: Number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E963" w14:textId="0F899C68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69" w:history="1">
            <w:r w:rsidR="00786BBC" w:rsidRPr="00DC1F5D">
              <w:rPr>
                <w:rStyle w:val="Hyperlink"/>
                <w:noProof/>
                <w:lang w:val="vi-VN"/>
              </w:rPr>
              <w:t>1.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Số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nguyên tố và thừa số (p</w:t>
            </w:r>
            <w:r w:rsidR="00786BBC" w:rsidRPr="00DC1F5D">
              <w:rPr>
                <w:rStyle w:val="Hyperlink"/>
                <w:noProof/>
              </w:rPr>
              <w:t>rimes and factors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_Toc153981569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6ACB6716" w14:textId="023ACE63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0" w:history="1">
            <w:r w:rsidR="00786BBC" w:rsidRPr="00DC1F5D">
              <w:rPr>
                <w:rStyle w:val="Hyperlink"/>
                <w:noProof/>
                <w:lang w:val="vi-VN"/>
              </w:rPr>
              <w:t>2.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Số học mô-đun (</w:t>
            </w:r>
            <w:r w:rsidR="00786BBC" w:rsidRPr="00DC1F5D">
              <w:rPr>
                <w:rStyle w:val="Hyperlink"/>
                <w:noProof/>
              </w:rPr>
              <w:t>modular arithmetic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_Toc153981570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183E94F4" w14:textId="0D2FB4FD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1" w:history="1">
            <w:r w:rsidR="00786BBC" w:rsidRPr="00DC1F5D">
              <w:rPr>
                <w:rStyle w:val="Hyperlink"/>
                <w:noProof/>
                <w:lang w:val="vi-VN"/>
              </w:rPr>
              <w:t>3.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Hàm Euler (Euler’s totient function)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_Toc153981571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3E52617" w14:textId="6646A6D4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2" w:history="1">
            <w:r w:rsidR="00786BBC" w:rsidRPr="00DC1F5D">
              <w:rPr>
                <w:rStyle w:val="Hyperlink"/>
                <w:noProof/>
                <w:lang w:val="vi-VN"/>
              </w:rPr>
              <w:t>4.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Định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lý thặng dư Trung Hoa (</w:t>
            </w:r>
            <w:r w:rsidR="00786BBC" w:rsidRPr="00DC1F5D">
              <w:rPr>
                <w:rStyle w:val="Hyperlink"/>
                <w:noProof/>
              </w:rPr>
              <w:t>Chinese remainder theorem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_Toc153981572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78F304D6" w14:textId="1B589B52" w:rsidR="00786BBC" w:rsidRDefault="00000000">
          <w:pPr>
            <w:pStyle w:val="TOC1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3" w:history="1">
            <w:r w:rsidR="00786BBC" w:rsidRPr="00DC1F5D">
              <w:rPr>
                <w:rStyle w:val="Hyperlink"/>
                <w:noProof/>
              </w:rPr>
              <w:t>III.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Chap 2: Linear algebra for machine learning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_Toc153981573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1E0D86B2" w14:textId="6766FAA5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4" w:history="1">
            <w:r w:rsidR="00786BBC" w:rsidRPr="00DC1F5D">
              <w:rPr>
                <w:rStyle w:val="Hyperlink"/>
                <w:noProof/>
              </w:rPr>
              <w:t>1.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Vector objects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_Toc153981574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07F5255F" w14:textId="7C93F3D2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5" w:history="1">
            <w:r w:rsidR="00786BBC" w:rsidRPr="00DC1F5D">
              <w:rPr>
                <w:rStyle w:val="Hyperlink"/>
                <w:noProof/>
              </w:rPr>
              <w:t>2.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Trị riêng (eigen problem: vector, value and space)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_Toc153981575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62A764A8" w14:textId="48170F77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6" w:history="1">
            <w:r w:rsidR="00786BBC" w:rsidRPr="00DC1F5D">
              <w:rPr>
                <w:rStyle w:val="Hyperlink"/>
                <w:noProof/>
              </w:rPr>
              <w:t>3.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Phân rã ma trận (matrix decomposition)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_Toc153981576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4ACD753F" w14:textId="605F8462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7" w:history="1">
            <w:r w:rsidR="00786BBC" w:rsidRPr="00DC1F5D">
              <w:rPr>
                <w:rStyle w:val="Hyperlink"/>
                <w:noProof/>
                <w:lang w:val="vi-VN"/>
              </w:rPr>
              <w:t>a.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Phân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rã Cholesky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_Toc153981577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4717C129" w14:textId="6C97FD6C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8" w:history="1">
            <w:r w:rsidR="00786BBC" w:rsidRPr="00DC1F5D">
              <w:rPr>
                <w:rStyle w:val="Hyperlink"/>
                <w:noProof/>
                <w:lang w:val="vi-VN"/>
              </w:rPr>
              <w:t>b.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Phân rã riêng và chéo hóa (</w:t>
            </w:r>
            <w:r w:rsidR="00786BBC" w:rsidRPr="00DC1F5D">
              <w:rPr>
                <w:rStyle w:val="Hyperlink"/>
                <w:noProof/>
              </w:rPr>
              <w:t>eigendecomposition and diagonalization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_Toc153981578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755A2279" w14:textId="7D32CCC2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79" w:history="1">
            <w:r w:rsidR="00786BBC" w:rsidRPr="00DC1F5D">
              <w:rPr>
                <w:rStyle w:val="Hyperlink"/>
                <w:noProof/>
                <w:lang w:val="vi-VN"/>
              </w:rPr>
              <w:t>c.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Phân rã SVD (</w:t>
            </w:r>
            <w:r w:rsidR="00786BBC" w:rsidRPr="00DC1F5D">
              <w:rPr>
                <w:rStyle w:val="Hyperlink"/>
                <w:noProof/>
              </w:rPr>
              <w:t>singular value decomposition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_Toc153981579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1DE98155" w14:textId="53FFE53B" w:rsidR="00786BBC" w:rsidRDefault="00000000">
          <w:pPr>
            <w:pStyle w:val="TOC1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0" w:history="1">
            <w:r w:rsidR="00786BBC" w:rsidRPr="00DC1F5D">
              <w:rPr>
                <w:rStyle w:val="Hyperlink"/>
                <w:noProof/>
              </w:rPr>
              <w:t>IV.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Chap 3: Geometry for computer science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_Toc153981580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221359A5" w14:textId="62FC5CC8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1" w:history="1">
            <w:r w:rsidR="00786BBC" w:rsidRPr="00DC1F5D">
              <w:rPr>
                <w:rStyle w:val="Hyperlink"/>
                <w:noProof/>
                <w:lang w:val="vi-VN"/>
              </w:rPr>
              <w:t>1.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Số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phức (c</w:t>
            </w:r>
            <w:r w:rsidR="00786BBC" w:rsidRPr="00DC1F5D">
              <w:rPr>
                <w:rStyle w:val="Hyperlink"/>
                <w:noProof/>
              </w:rPr>
              <w:t>omplex number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_Toc153981581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5B62D885" w14:textId="0AB4113E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2" w:history="1">
            <w:r w:rsidR="00786BBC" w:rsidRPr="00DC1F5D">
              <w:rPr>
                <w:rStyle w:val="Hyperlink"/>
                <w:noProof/>
                <w:lang w:val="vi-VN"/>
              </w:rPr>
              <w:t>2.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Điểm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và đường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_Toc153981582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7A194E63" w14:textId="71921107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3" w:history="1">
            <w:r w:rsidR="00786BBC" w:rsidRPr="00DC1F5D">
              <w:rPr>
                <w:rStyle w:val="Hyperlink"/>
                <w:noProof/>
                <w:lang w:val="vi-VN"/>
              </w:rPr>
              <w:t>3.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Diện tích đa giác (polygon area)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_Toc153981583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7E137A2" w14:textId="440E4F50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4" w:history="1">
            <w:r w:rsidR="00786BBC" w:rsidRPr="00DC1F5D">
              <w:rPr>
                <w:rStyle w:val="Hyperlink"/>
                <w:noProof/>
                <w:lang w:val="vi-VN"/>
              </w:rPr>
              <w:t>4.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Các hàm khoảng cách (distance functions)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_Toc153981584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56200B81" w14:textId="78E4D4E7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5" w:history="1">
            <w:r w:rsidR="00786BBC" w:rsidRPr="00DC1F5D">
              <w:rPr>
                <w:rStyle w:val="Hyperlink"/>
                <w:noProof/>
                <w:lang w:val="vi-VN"/>
              </w:rPr>
              <w:t>5.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Các điểm giao (intersection points)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_Toc153981585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266642E9" w14:textId="3A85E643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6" w:history="1">
            <w:r w:rsidR="00786BBC" w:rsidRPr="00DC1F5D">
              <w:rPr>
                <w:rStyle w:val="Hyperlink"/>
                <w:noProof/>
                <w:lang w:val="vi-VN"/>
              </w:rPr>
              <w:t>6.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Closest pair of points problem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_Toc153981586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C219F77" w14:textId="2903E8FB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7" w:history="1">
            <w:r w:rsidR="00786BBC" w:rsidRPr="00DC1F5D">
              <w:rPr>
                <w:rStyle w:val="Hyperlink"/>
                <w:noProof/>
                <w:lang w:val="vi-VN"/>
              </w:rPr>
              <w:t>7.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Bao lồi (convex hull problem)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_Toc153981587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70EF6242" w14:textId="144ED173" w:rsidR="00786BBC" w:rsidRDefault="00000000">
          <w:pPr>
            <w:pStyle w:val="TOC1"/>
            <w:tabs>
              <w:tab w:val="left" w:pos="44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8" w:history="1">
            <w:r w:rsidR="00786BBC" w:rsidRPr="00DC1F5D">
              <w:rPr>
                <w:rStyle w:val="Hyperlink"/>
                <w:noProof/>
              </w:rPr>
              <w:t>V.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Chap 4: Optimization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_Toc153981588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2A996980" w14:textId="5FDBC23C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89" w:history="1">
            <w:r w:rsidR="00786BBC" w:rsidRPr="00DC1F5D">
              <w:rPr>
                <w:rStyle w:val="Hyperlink"/>
                <w:noProof/>
                <w:lang w:val="vi-VN"/>
              </w:rPr>
              <w:t>1.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Tối</w:t>
            </w:r>
            <w:r w:rsidR="00786BBC" w:rsidRPr="00DC1F5D">
              <w:rPr>
                <w:rStyle w:val="Hyperlink"/>
                <w:noProof/>
                <w:lang w:val="vi-VN"/>
              </w:rPr>
              <w:t xml:space="preserve"> ưu dùng gradient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_Toc153981589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5A712026" w14:textId="173FEA3C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0" w:history="1">
            <w:r w:rsidR="00786BBC" w:rsidRPr="00DC1F5D">
              <w:rPr>
                <w:rStyle w:val="Hyperlink"/>
                <w:noProof/>
              </w:rPr>
              <w:t>a.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Gradient descent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_Toc153981590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40EB4B0A" w14:textId="5AACEC8D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1" w:history="1">
            <w:r w:rsidR="00786BBC" w:rsidRPr="00DC1F5D">
              <w:rPr>
                <w:rStyle w:val="Hyperlink"/>
                <w:noProof/>
              </w:rPr>
              <w:t>b.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Gradient descent with momentum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_Toc153981591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1DAA946E" w14:textId="49FD71FD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2" w:history="1">
            <w:r w:rsidR="00786BBC" w:rsidRPr="00DC1F5D">
              <w:rPr>
                <w:rStyle w:val="Hyperlink"/>
                <w:noProof/>
              </w:rPr>
              <w:t>c.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Newton’s method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_Toc153981592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40CF29D" w14:textId="7E670E51" w:rsidR="00786BBC" w:rsidRDefault="00000000">
          <w:pPr>
            <w:pStyle w:val="TOC3"/>
            <w:tabs>
              <w:tab w:val="left" w:pos="88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3" w:history="1">
            <w:r w:rsidR="00786BBC" w:rsidRPr="00DC1F5D">
              <w:rPr>
                <w:rStyle w:val="Hyperlink"/>
                <w:noProof/>
              </w:rPr>
              <w:t>d.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Stochastic gradient descent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_Toc153981593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6FC442C8" w14:textId="453A41AE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4" w:history="1">
            <w:r w:rsidR="00786BBC" w:rsidRPr="00DC1F5D">
              <w:rPr>
                <w:rStyle w:val="Hyperlink"/>
                <w:noProof/>
                <w:lang w:val="vi-VN"/>
              </w:rPr>
              <w:t>2.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Tối ưu lồi và không lồi (convex/non-convex opt)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_Toc153981594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5742D303" w14:textId="408772C6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5" w:history="1">
            <w:r w:rsidR="00786BBC" w:rsidRPr="00DC1F5D">
              <w:rPr>
                <w:rStyle w:val="Hyperlink"/>
                <w:noProof/>
                <w:lang w:val="vi-VN"/>
              </w:rPr>
              <w:t>3.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Tối ưu bị chặn (constrained opt)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_Toc153981595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9A60AB5" w14:textId="76BDE5F0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6" w:history="1">
            <w:r w:rsidR="00786BBC" w:rsidRPr="00DC1F5D">
              <w:rPr>
                <w:rStyle w:val="Hyperlink"/>
                <w:noProof/>
                <w:lang w:val="vi-VN"/>
              </w:rPr>
              <w:t>4.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 xml:space="preserve">Phương pháp nhân tử Lagrange (method of </w:t>
            </w:r>
            <w:r w:rsidR="00786BBC" w:rsidRPr="00DC1F5D">
              <w:rPr>
                <w:rStyle w:val="Hyperlink"/>
                <w:noProof/>
              </w:rPr>
              <w:t>Lagrange multipliers</w:t>
            </w:r>
            <w:r w:rsidR="00786BBC" w:rsidRPr="00DC1F5D">
              <w:rPr>
                <w:rStyle w:val="Hyperlink"/>
                <w:noProof/>
                <w:lang w:val="vi-VN"/>
              </w:rPr>
              <w:t>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_Toc153981596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1F59BD2" w14:textId="19A2C654" w:rsidR="00786BBC" w:rsidRDefault="00000000">
          <w:pPr>
            <w:pStyle w:val="TOC1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7" w:history="1">
            <w:r w:rsidR="00786BBC" w:rsidRPr="00DC1F5D">
              <w:rPr>
                <w:rStyle w:val="Hyperlink"/>
                <w:noProof/>
              </w:rPr>
              <w:t>VI.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Chap 5: Probability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_Toc153981597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6678781" w14:textId="3F9F1D0B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8" w:history="1">
            <w:r w:rsidR="00786BBC" w:rsidRPr="00DC1F5D">
              <w:rPr>
                <w:rStyle w:val="Hyperlink"/>
                <w:noProof/>
                <w:lang w:val="vi-VN"/>
              </w:rPr>
              <w:t>1.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Tính toán (calculation)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_Toc153981598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3CC62CE4" w14:textId="293AF888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599" w:history="1">
            <w:r w:rsidR="00786BBC" w:rsidRPr="00DC1F5D">
              <w:rPr>
                <w:rStyle w:val="Hyperlink"/>
                <w:noProof/>
                <w:lang w:val="vi-VN"/>
              </w:rPr>
              <w:t>2.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Các biến cố/sự kiện (events)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_Toc153981599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19B4F62E" w14:textId="5B533367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600" w:history="1">
            <w:r w:rsidR="00786BBC" w:rsidRPr="00DC1F5D">
              <w:rPr>
                <w:rStyle w:val="Hyperlink"/>
                <w:noProof/>
                <w:lang w:val="vi-VN"/>
              </w:rPr>
              <w:t>3.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Các biến ngẫu nhiên (random variables)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_Toc153981600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4E5503E6" w14:textId="0F4BB10C" w:rsidR="00786BBC" w:rsidRDefault="00000000">
          <w:pPr>
            <w:pStyle w:val="TOC2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601" w:history="1">
            <w:r w:rsidR="00786BBC" w:rsidRPr="00DC1F5D">
              <w:rPr>
                <w:rStyle w:val="Hyperlink"/>
                <w:noProof/>
                <w:lang w:val="vi-VN"/>
              </w:rPr>
              <w:t>4.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  <w:lang w:val="vi-VN"/>
              </w:rPr>
              <w:t>Chuỗi Marko (Markov chains)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_Toc153981601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2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2E836972" w14:textId="4BDBF995" w:rsidR="00786BBC" w:rsidRDefault="00000000">
          <w:pPr>
            <w:pStyle w:val="TOC1"/>
            <w:tabs>
              <w:tab w:val="left" w:pos="660"/>
              <w:tab w:val="right" w:leader="dot" w:pos="10520"/>
            </w:tabs>
            <w:rPr>
              <w:rFonts w:eastAsiaTheme="minorEastAsia"/>
              <w:noProof/>
              <w:sz w:val="22"/>
            </w:rPr>
          </w:pPr>
          <w:hyperlink w:anchor="_Toc153981602" w:history="1">
            <w:r w:rsidR="00786BBC" w:rsidRPr="00DC1F5D">
              <w:rPr>
                <w:rStyle w:val="Hyperlink"/>
                <w:noProof/>
              </w:rPr>
              <w:t>VII.</w:t>
            </w:r>
            <w:r w:rsidR="00786BBC">
              <w:rPr>
                <w:rFonts w:eastAsiaTheme="minorEastAsia"/>
                <w:noProof/>
                <w:sz w:val="22"/>
              </w:rPr>
              <w:tab/>
            </w:r>
            <w:r w:rsidR="00786BBC" w:rsidRPr="00DC1F5D">
              <w:rPr>
                <w:rStyle w:val="Hyperlink"/>
                <w:noProof/>
              </w:rPr>
              <w:t>Note</w:t>
            </w:r>
            <w:r w:rsidR="00786BBC">
              <w:rPr>
                <w:noProof/>
                <w:webHidden/>
              </w:rPr>
              <w:tab/>
            </w:r>
            <w:r w:rsidR="00786BBC">
              <w:rPr>
                <w:noProof/>
                <w:webHidden/>
              </w:rPr>
              <w:fldChar w:fldCharType="begin"/>
            </w:r>
            <w:r w:rsidR="00786BBC">
              <w:rPr>
                <w:noProof/>
                <w:webHidden/>
              </w:rPr>
              <w:instrText xml:space="preserve"> PAGEREF _Toc153981602 \h </w:instrText>
            </w:r>
            <w:r w:rsidR="00786BBC">
              <w:rPr>
                <w:noProof/>
                <w:webHidden/>
              </w:rPr>
            </w:r>
            <w:r w:rsidR="00786BBC">
              <w:rPr>
                <w:noProof/>
                <w:webHidden/>
              </w:rPr>
              <w:fldChar w:fldCharType="separate"/>
            </w:r>
            <w:r w:rsidR="00786BBC">
              <w:rPr>
                <w:noProof/>
                <w:webHidden/>
              </w:rPr>
              <w:t>3</w:t>
            </w:r>
            <w:r w:rsidR="00786BBC">
              <w:rPr>
                <w:noProof/>
                <w:webHidden/>
              </w:rPr>
              <w:fldChar w:fldCharType="end"/>
            </w:r>
          </w:hyperlink>
        </w:p>
        <w:p w14:paraId="4ECDA010" w14:textId="51029D46" w:rsidR="00786BBC" w:rsidRDefault="00786BBC">
          <w:r>
            <w:rPr>
              <w:b/>
              <w:bCs/>
              <w:noProof/>
            </w:rPr>
            <w:fldChar w:fldCharType="end"/>
          </w:r>
        </w:p>
      </w:sdtContent>
    </w:sdt>
    <w:p w14:paraId="4FDA83D7" w14:textId="77777777" w:rsidR="00786BBC" w:rsidRDefault="00786BBC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71A77017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4AA49FE7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589BD3C7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24A586DB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5DA9FE70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4A22D5AB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1ACF1C7B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5BF8E277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037E4BB2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002430B9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107E56AD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37BA6ECA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6B99A072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4982AF68" w14:textId="77777777" w:rsidR="00445D70" w:rsidRDefault="00445D70" w:rsidP="006534F2">
      <w:pPr>
        <w:jc w:val="center"/>
        <w:rPr>
          <w:color w:val="2F5496" w:themeColor="accent1" w:themeShade="BF"/>
          <w:sz w:val="48"/>
          <w:szCs w:val="48"/>
        </w:rPr>
      </w:pPr>
    </w:p>
    <w:p w14:paraId="6D5B90C7" w14:textId="6819560A" w:rsidR="00445B5E" w:rsidRDefault="00445B5E" w:rsidP="00445B5E">
      <w:pPr>
        <w:pStyle w:val="Heading1"/>
        <w:ind w:left="630" w:hanging="90"/>
      </w:pPr>
      <w:bookmarkStart w:id="0" w:name="_Toc153981568"/>
      <w:r>
        <w:lastRenderedPageBreak/>
        <w:t>Chap 1: Number theory</w:t>
      </w:r>
      <w:bookmarkEnd w:id="0"/>
    </w:p>
    <w:p w14:paraId="52174FCE" w14:textId="19578CF9" w:rsidR="003E199A" w:rsidRDefault="003E199A" w:rsidP="0057790D">
      <w:pPr>
        <w:pStyle w:val="Heading2"/>
        <w:rPr>
          <w:lang w:val="vi-VN"/>
        </w:rPr>
      </w:pPr>
      <w:bookmarkStart w:id="1" w:name="_Toc153981569"/>
      <w:r>
        <w:t>Số</w:t>
      </w:r>
      <w:r>
        <w:rPr>
          <w:lang w:val="vi-VN"/>
        </w:rPr>
        <w:t xml:space="preserve"> nguyên tố và </w:t>
      </w:r>
      <w:r w:rsidR="00B01C1B">
        <w:rPr>
          <w:lang w:val="vi-VN"/>
        </w:rPr>
        <w:t xml:space="preserve">hợp số </w:t>
      </w:r>
      <w:r>
        <w:rPr>
          <w:lang w:val="vi-VN"/>
        </w:rPr>
        <w:t>(p</w:t>
      </w:r>
      <w:r>
        <w:t>rimes and factors</w:t>
      </w:r>
      <w:r>
        <w:rPr>
          <w:lang w:val="vi-VN"/>
        </w:rPr>
        <w:t>)</w:t>
      </w:r>
      <w:bookmarkEnd w:id="1"/>
    </w:p>
    <w:p w14:paraId="3FF52723" w14:textId="77777777" w:rsidR="00445D70" w:rsidRPr="002A53D4" w:rsidRDefault="00445D70" w:rsidP="00445D70">
      <w:pPr>
        <w:pStyle w:val="ListParagraph"/>
      </w:pPr>
      <w:r>
        <w:t>Code phân</w:t>
      </w:r>
      <w:r>
        <w:rPr>
          <w:lang w:val="vi-VN"/>
        </w:rPr>
        <w:t xml:space="preserve"> tích hợp số thành tích các số nguyên tố: Chuong1/bai1.py</w:t>
      </w:r>
    </w:p>
    <w:p w14:paraId="3AEB4E92" w14:textId="77777777" w:rsidR="00445D70" w:rsidRPr="009F55F4" w:rsidRDefault="00445D70" w:rsidP="00445D70">
      <w:pPr>
        <w:pStyle w:val="ListParagraph"/>
      </w:pPr>
      <w:r>
        <w:t xml:space="preserve">Code </w:t>
      </w:r>
      <w:r>
        <w:rPr>
          <w:lang w:val="vi-VN"/>
        </w:rPr>
        <w:t>số hoàn hảo: Chuong1/bai2.py</w:t>
      </w:r>
    </w:p>
    <w:p w14:paraId="1AC984B7" w14:textId="77777777" w:rsidR="00445D70" w:rsidRPr="00445D70" w:rsidRDefault="00445D70" w:rsidP="00445D70">
      <w:pPr>
        <w:rPr>
          <w:lang w:val="vi-VN"/>
        </w:rPr>
      </w:pPr>
    </w:p>
    <w:p w14:paraId="09828555" w14:textId="3E1473C6" w:rsidR="00174AE1" w:rsidRDefault="00174AE1" w:rsidP="00174AE1">
      <w:pPr>
        <w:jc w:val="center"/>
        <w:rPr>
          <w:lang w:val="vi-VN"/>
        </w:rPr>
      </w:pPr>
      <w:r w:rsidRPr="00174AE1">
        <w:rPr>
          <w:noProof/>
          <w:lang w:val="vi-VN"/>
        </w:rPr>
        <w:drawing>
          <wp:inline distT="0" distB="0" distL="0" distR="0" wp14:anchorId="31AA401B" wp14:editId="0E298432">
            <wp:extent cx="4343400" cy="611240"/>
            <wp:effectExtent l="0" t="0" r="0" b="0"/>
            <wp:docPr id="188899688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96882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830" cy="6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832" w14:textId="21AFC4CB" w:rsidR="00174AE1" w:rsidRDefault="00174AE1" w:rsidP="00174AE1">
      <w:pPr>
        <w:ind w:left="1710"/>
        <w:jc w:val="center"/>
        <w:rPr>
          <w:lang w:val="vi-VN"/>
        </w:rPr>
      </w:pPr>
      <w:r w:rsidRPr="00174AE1">
        <w:rPr>
          <w:noProof/>
          <w:lang w:val="vi-VN"/>
        </w:rPr>
        <w:drawing>
          <wp:inline distT="0" distB="0" distL="0" distR="0" wp14:anchorId="6F1D68B9" wp14:editId="47B334C6">
            <wp:extent cx="5524500" cy="1731559"/>
            <wp:effectExtent l="0" t="0" r="0" b="2540"/>
            <wp:docPr id="70859137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137" name="Picture 1" descr="A white paper with black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821" cy="17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66C" w14:textId="29AA92AC" w:rsidR="00445D70" w:rsidRPr="008575A9" w:rsidRDefault="00174AE1" w:rsidP="008575A9">
      <w:pPr>
        <w:ind w:left="1800"/>
        <w:rPr>
          <w:lang w:val="vi-VN"/>
        </w:rPr>
      </w:pPr>
      <w:r w:rsidRPr="00174AE1">
        <w:rPr>
          <w:noProof/>
          <w:lang w:val="vi-VN"/>
        </w:rPr>
        <w:drawing>
          <wp:inline distT="0" distB="0" distL="0" distR="0" wp14:anchorId="03C27E6B" wp14:editId="37581C5D">
            <wp:extent cx="3486150" cy="885943"/>
            <wp:effectExtent l="0" t="0" r="0" b="9525"/>
            <wp:docPr id="13490759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7599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81" cy="8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45EE" w14:textId="77777777" w:rsidR="00BE6C7C" w:rsidRDefault="00BE6C7C" w:rsidP="00BE6C7C">
      <w:pPr>
        <w:pStyle w:val="Heading2"/>
        <w:rPr>
          <w:lang w:val="vi-VN"/>
        </w:rPr>
      </w:pPr>
      <w:r>
        <w:rPr>
          <w:lang w:val="vi-VN"/>
        </w:rPr>
        <w:t>Thuật toán Euclid</w:t>
      </w:r>
    </w:p>
    <w:p w14:paraId="04FCC8C9" w14:textId="22369A05" w:rsidR="00BE6C7C" w:rsidRPr="0081347A" w:rsidRDefault="0081347A" w:rsidP="00BE6C7C">
      <w:pPr>
        <w:pStyle w:val="ListParagraph"/>
        <w:rPr>
          <w:lang w:val="vi-VN"/>
        </w:rPr>
      </w:pPr>
      <w:r>
        <w:t>Find gcd(n,m)</w:t>
      </w:r>
    </w:p>
    <w:p w14:paraId="4F36B94C" w14:textId="2E834B46" w:rsidR="0081347A" w:rsidRPr="0081347A" w:rsidRDefault="0081347A" w:rsidP="00BE6C7C">
      <w:pPr>
        <w:pStyle w:val="ListParagraph"/>
        <w:rPr>
          <w:lang w:val="vi-VN"/>
        </w:rPr>
      </w:pPr>
      <w:r>
        <w:t>Code Euclid: Chuong1/bai4.py</w:t>
      </w:r>
    </w:p>
    <w:p w14:paraId="0235ED8F" w14:textId="3F2D52A3" w:rsidR="0081347A" w:rsidRDefault="0081347A" w:rsidP="0081347A">
      <w:pPr>
        <w:pStyle w:val="ListParagraph"/>
        <w:numPr>
          <w:ilvl w:val="0"/>
          <w:numId w:val="0"/>
        </w:numPr>
        <w:ind w:left="810"/>
        <w:jc w:val="center"/>
        <w:rPr>
          <w:lang w:val="vi-VN"/>
        </w:rPr>
      </w:pPr>
      <w:r w:rsidRPr="0081347A">
        <w:rPr>
          <w:noProof/>
          <w:lang w:val="vi-VN"/>
        </w:rPr>
        <w:drawing>
          <wp:inline distT="0" distB="0" distL="0" distR="0" wp14:anchorId="48C81AA5" wp14:editId="319FE084">
            <wp:extent cx="5250180" cy="2280008"/>
            <wp:effectExtent l="0" t="0" r="7620" b="6350"/>
            <wp:docPr id="600866660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66660" name="Picture 1" descr="A math equation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285" cy="22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859C" w14:textId="352545A8" w:rsidR="0081347A" w:rsidRPr="00BE6C7C" w:rsidRDefault="0081347A" w:rsidP="0081347A">
      <w:pPr>
        <w:pStyle w:val="ListParagraph"/>
        <w:numPr>
          <w:ilvl w:val="0"/>
          <w:numId w:val="0"/>
        </w:numPr>
        <w:ind w:left="810"/>
        <w:jc w:val="center"/>
        <w:rPr>
          <w:lang w:val="vi-VN"/>
        </w:rPr>
      </w:pPr>
      <w:r w:rsidRPr="0081347A">
        <w:rPr>
          <w:noProof/>
          <w:lang w:val="vi-VN"/>
        </w:rPr>
        <w:lastRenderedPageBreak/>
        <w:drawing>
          <wp:inline distT="0" distB="0" distL="0" distR="0" wp14:anchorId="71EE067C" wp14:editId="3B0A9FFB">
            <wp:extent cx="5387340" cy="2696740"/>
            <wp:effectExtent l="0" t="0" r="3810" b="8890"/>
            <wp:docPr id="1640933122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3122" name="Picture 1" descr="A math equations and formula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041" cy="27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8E5D" w14:textId="68237008" w:rsidR="00BE6C7C" w:rsidRDefault="00BE6C7C" w:rsidP="00BE6C7C">
      <w:pPr>
        <w:pStyle w:val="Heading2"/>
        <w:rPr>
          <w:lang w:val="vi-VN"/>
        </w:rPr>
      </w:pPr>
      <w:bookmarkStart w:id="2" w:name="_Toc153981571"/>
      <w:r>
        <w:rPr>
          <w:lang w:val="vi-VN"/>
        </w:rPr>
        <w:t>Hàm</w:t>
      </w:r>
      <w:r w:rsidR="00445D70">
        <w:t xml:space="preserve"> phi</w:t>
      </w:r>
      <w:r>
        <w:rPr>
          <w:lang w:val="vi-VN"/>
        </w:rPr>
        <w:t xml:space="preserve"> Euler (Euler’s totient function)</w:t>
      </w:r>
      <w:bookmarkEnd w:id="2"/>
    </w:p>
    <w:p w14:paraId="7E122BD7" w14:textId="77777777" w:rsidR="000D2E31" w:rsidRPr="000D2E31" w:rsidRDefault="005B0D4C" w:rsidP="005B0D4C">
      <w:pPr>
        <w:pStyle w:val="ListParagraph"/>
      </w:pPr>
      <w:r>
        <w:t>Nguyên</w:t>
      </w:r>
      <w:r>
        <w:rPr>
          <w:lang w:val="vi-VN"/>
        </w:rPr>
        <w:t xml:space="preserve"> tố cùng nhau (coprime): a và b được gọi là nguyên tố cùng nhau nếu gcd(a,b)=1.</w:t>
      </w:r>
    </w:p>
    <w:p w14:paraId="7D4ABA56" w14:textId="422864A1" w:rsidR="005B0D4C" w:rsidRPr="00986FAF" w:rsidRDefault="000D2E31" w:rsidP="005B0D4C">
      <w:pPr>
        <w:pStyle w:val="ListParagraph"/>
      </w:pPr>
      <w:r>
        <w:rPr>
          <w:lang w:val="vi-VN"/>
        </w:rPr>
        <w:t xml:space="preserve">Hàm phi Euler của số nguyên dương N: cho biết số các số nguyên dương bé hơn N nguyên tố cùng nhau với N. </w:t>
      </w:r>
      <w:r w:rsidR="005B0D4C">
        <w:rPr>
          <w:lang w:val="vi-VN"/>
        </w:rPr>
        <w:t xml:space="preserve"> </w:t>
      </w:r>
    </w:p>
    <w:p w14:paraId="15572BF6" w14:textId="310DAD98" w:rsidR="00986FAF" w:rsidRPr="005B0D4C" w:rsidRDefault="00986FAF" w:rsidP="00986FAF">
      <w:pPr>
        <w:pStyle w:val="ListParagraph"/>
        <w:numPr>
          <w:ilvl w:val="0"/>
          <w:numId w:val="0"/>
        </w:numPr>
        <w:ind w:left="810"/>
        <w:jc w:val="center"/>
      </w:pPr>
      <w:r w:rsidRPr="00986FAF">
        <w:rPr>
          <w:noProof/>
        </w:rPr>
        <w:drawing>
          <wp:inline distT="0" distB="0" distL="0" distR="0" wp14:anchorId="74C97928" wp14:editId="1FB80B0A">
            <wp:extent cx="5265420" cy="2744219"/>
            <wp:effectExtent l="0" t="0" r="0" b="0"/>
            <wp:docPr id="1100712739" name="Picture 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12739" name="Picture 1" descr="A white background with black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172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C8A" w14:textId="40D61A2B" w:rsidR="000126C5" w:rsidRDefault="000126C5" w:rsidP="000126C5">
      <w:pPr>
        <w:pStyle w:val="Heading2"/>
        <w:rPr>
          <w:lang w:val="vi-VN"/>
        </w:rPr>
      </w:pPr>
      <w:bookmarkStart w:id="3" w:name="_Toc153981570"/>
      <w:r>
        <w:rPr>
          <w:lang w:val="vi-VN"/>
        </w:rPr>
        <w:lastRenderedPageBreak/>
        <w:t>Đồng dư</w:t>
      </w:r>
    </w:p>
    <w:p w14:paraId="2ADD4894" w14:textId="47EB8C77" w:rsidR="000126C5" w:rsidRDefault="000126C5" w:rsidP="000126C5">
      <w:pPr>
        <w:ind w:left="1260"/>
        <w:jc w:val="center"/>
        <w:rPr>
          <w:lang w:val="vi-VN"/>
        </w:rPr>
      </w:pPr>
      <w:r w:rsidRPr="000126C5">
        <w:rPr>
          <w:noProof/>
          <w:lang w:val="vi-VN"/>
        </w:rPr>
        <w:drawing>
          <wp:inline distT="0" distB="0" distL="0" distR="0" wp14:anchorId="32788F0B" wp14:editId="6852A35E">
            <wp:extent cx="5242560" cy="2736786"/>
            <wp:effectExtent l="0" t="0" r="0" b="6985"/>
            <wp:docPr id="905669861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9861" name="Picture 1" descr="A math equation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77" cy="27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7A1" w14:textId="2A1A6A83" w:rsidR="000126C5" w:rsidRDefault="000126C5" w:rsidP="000126C5">
      <w:pPr>
        <w:ind w:left="-270"/>
        <w:jc w:val="center"/>
        <w:rPr>
          <w:lang w:val="vi-VN"/>
        </w:rPr>
      </w:pPr>
      <w:r w:rsidRPr="000126C5">
        <w:rPr>
          <w:noProof/>
          <w:lang w:val="vi-VN"/>
        </w:rPr>
        <w:drawing>
          <wp:inline distT="0" distB="0" distL="0" distR="0" wp14:anchorId="5274F663" wp14:editId="6C207009">
            <wp:extent cx="3997143" cy="3034377"/>
            <wp:effectExtent l="0" t="0" r="3810" b="0"/>
            <wp:docPr id="2140862197" name="Picture 1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2197" name="Picture 1" descr="A screenshot of a math boo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33" cy="30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5B3" w14:textId="3373D8E9" w:rsidR="00D55835" w:rsidRDefault="00D55835" w:rsidP="00D55835">
      <w:pPr>
        <w:ind w:left="450"/>
        <w:jc w:val="center"/>
        <w:rPr>
          <w:lang w:val="vi-VN"/>
        </w:rPr>
      </w:pPr>
      <w:r w:rsidRPr="00D55835">
        <w:rPr>
          <w:noProof/>
          <w:lang w:val="vi-VN"/>
        </w:rPr>
        <w:drawing>
          <wp:inline distT="0" distB="0" distL="0" distR="0" wp14:anchorId="7E553E94" wp14:editId="5DCA1C70">
            <wp:extent cx="4378037" cy="2512087"/>
            <wp:effectExtent l="0" t="0" r="3810" b="2540"/>
            <wp:docPr id="677677669" name="Picture 1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7669" name="Picture 1" descr="A screenshot of a math boo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233" cy="25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A1D" w14:textId="77777777" w:rsidR="00296DC1" w:rsidRDefault="00296DC1" w:rsidP="00D55835">
      <w:pPr>
        <w:ind w:left="450"/>
        <w:jc w:val="center"/>
        <w:rPr>
          <w:lang w:val="vi-VN"/>
        </w:rPr>
      </w:pPr>
    </w:p>
    <w:p w14:paraId="4BD617A5" w14:textId="77777777" w:rsidR="00296DC1" w:rsidRPr="000126C5" w:rsidRDefault="00296DC1" w:rsidP="00D55835">
      <w:pPr>
        <w:ind w:left="450"/>
        <w:jc w:val="center"/>
        <w:rPr>
          <w:lang w:val="vi-VN"/>
        </w:rPr>
      </w:pPr>
    </w:p>
    <w:p w14:paraId="45FF5385" w14:textId="49BB4738" w:rsidR="00BE6C7C" w:rsidRDefault="003E199A" w:rsidP="00BE6C7C">
      <w:pPr>
        <w:pStyle w:val="Heading2"/>
        <w:rPr>
          <w:lang w:val="vi-VN"/>
        </w:rPr>
      </w:pPr>
      <w:r>
        <w:rPr>
          <w:lang w:val="vi-VN"/>
        </w:rPr>
        <w:lastRenderedPageBreak/>
        <w:t>Số học mô-đun (</w:t>
      </w:r>
      <w:r>
        <w:t>modular arithmetic</w:t>
      </w:r>
      <w:r>
        <w:rPr>
          <w:lang w:val="vi-VN"/>
        </w:rPr>
        <w:t>)</w:t>
      </w:r>
      <w:bookmarkEnd w:id="3"/>
      <w:r w:rsidR="00CA1F19">
        <w:t xml:space="preserve"> – nghịch</w:t>
      </w:r>
      <w:r w:rsidR="00CA1F19">
        <w:rPr>
          <w:lang w:val="vi-VN"/>
        </w:rPr>
        <w:t xml:space="preserve"> đảo mô-đun</w:t>
      </w:r>
    </w:p>
    <w:p w14:paraId="3741BB18" w14:textId="67288D43" w:rsidR="00CA1F19" w:rsidRDefault="002139A8" w:rsidP="002139A8">
      <w:pPr>
        <w:pStyle w:val="ListParagraph"/>
        <w:numPr>
          <w:ilvl w:val="0"/>
          <w:numId w:val="0"/>
        </w:numPr>
        <w:ind w:left="1350"/>
        <w:rPr>
          <w:lang w:val="vi-VN"/>
        </w:rPr>
      </w:pPr>
      <w:r w:rsidRPr="002139A8">
        <w:rPr>
          <w:noProof/>
          <w:lang w:val="vi-VN"/>
        </w:rPr>
        <w:drawing>
          <wp:inline distT="0" distB="0" distL="0" distR="0" wp14:anchorId="19C02ABE" wp14:editId="0781A0E0">
            <wp:extent cx="3706091" cy="2631582"/>
            <wp:effectExtent l="0" t="0" r="8890" b="0"/>
            <wp:docPr id="449366740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6740" name="Picture 1" descr="A math equations and formula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3383" cy="26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CA9A" w14:textId="4EA41084" w:rsidR="002139A8" w:rsidRDefault="002139A8" w:rsidP="002139A8">
      <w:pPr>
        <w:pStyle w:val="ListParagraph"/>
        <w:numPr>
          <w:ilvl w:val="0"/>
          <w:numId w:val="0"/>
        </w:numPr>
        <w:ind w:left="1350"/>
        <w:rPr>
          <w:lang w:val="vi-VN"/>
        </w:rPr>
      </w:pPr>
      <w:r w:rsidRPr="002139A8">
        <w:rPr>
          <w:noProof/>
          <w:lang w:val="vi-VN"/>
        </w:rPr>
        <w:drawing>
          <wp:inline distT="0" distB="0" distL="0" distR="0" wp14:anchorId="071A661B" wp14:editId="1AACE7C2">
            <wp:extent cx="5631873" cy="2938415"/>
            <wp:effectExtent l="0" t="0" r="6985" b="0"/>
            <wp:docPr id="90761747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7479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7347" cy="29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D37B" w14:textId="771A6B45" w:rsidR="003A2A1F" w:rsidRDefault="003A2A1F" w:rsidP="003A2A1F">
      <w:pPr>
        <w:pStyle w:val="Heading2"/>
        <w:rPr>
          <w:lang w:val="vi-VN"/>
        </w:rPr>
      </w:pPr>
      <w:r>
        <w:rPr>
          <w:lang w:val="vi-VN"/>
        </w:rPr>
        <w:t>Giải pt</w:t>
      </w:r>
      <w:r w:rsidR="00927078">
        <w:rPr>
          <w:lang w:val="vi-VN"/>
        </w:rPr>
        <w:t xml:space="preserve"> 2 ẩn</w:t>
      </w:r>
      <w:r>
        <w:rPr>
          <w:lang w:val="vi-VN"/>
        </w:rPr>
        <w:t xml:space="preserve">: pt Diophantine </w:t>
      </w:r>
    </w:p>
    <w:p w14:paraId="266B19B7" w14:textId="23521BB2" w:rsidR="008575A9" w:rsidRDefault="008575A9" w:rsidP="008575A9">
      <w:pPr>
        <w:pStyle w:val="ListParagraph"/>
        <w:numPr>
          <w:ilvl w:val="0"/>
          <w:numId w:val="0"/>
        </w:numPr>
        <w:ind w:left="1440"/>
        <w:rPr>
          <w:lang w:val="vi-VN"/>
        </w:rPr>
      </w:pPr>
      <w:r w:rsidRPr="008575A9">
        <w:rPr>
          <w:noProof/>
          <w:lang w:val="vi-VN"/>
        </w:rPr>
        <w:drawing>
          <wp:inline distT="0" distB="0" distL="0" distR="0" wp14:anchorId="1FFD50B6" wp14:editId="5533B2E9">
            <wp:extent cx="5242208" cy="2830195"/>
            <wp:effectExtent l="0" t="0" r="0" b="8255"/>
            <wp:docPr id="955622422" name="Picture 1" descr="A screenshot of 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2422" name="Picture 1" descr="A screenshot of a white pag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328" cy="2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091" w14:textId="41A93641" w:rsidR="008575A9" w:rsidRPr="008575A9" w:rsidRDefault="008575A9" w:rsidP="008575A9">
      <w:pPr>
        <w:pStyle w:val="ListParagraph"/>
        <w:numPr>
          <w:ilvl w:val="0"/>
          <w:numId w:val="0"/>
        </w:numPr>
        <w:ind w:left="1440"/>
        <w:rPr>
          <w:lang w:val="vi-VN"/>
        </w:rPr>
      </w:pPr>
      <w:r w:rsidRPr="008575A9">
        <w:rPr>
          <w:noProof/>
          <w:lang w:val="vi-VN"/>
        </w:rPr>
        <w:lastRenderedPageBreak/>
        <w:drawing>
          <wp:inline distT="0" distB="0" distL="0" distR="0" wp14:anchorId="139331B5" wp14:editId="6758575C">
            <wp:extent cx="5318930" cy="2763520"/>
            <wp:effectExtent l="0" t="0" r="0" b="0"/>
            <wp:docPr id="568190637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0637" name="Picture 1" descr="A math problem with numbers and equation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129" cy="27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A96" w14:textId="23FD0B81" w:rsidR="003E199A" w:rsidRDefault="003A2A1F" w:rsidP="0057790D">
      <w:pPr>
        <w:pStyle w:val="Heading2"/>
        <w:rPr>
          <w:lang w:val="vi-VN"/>
        </w:rPr>
      </w:pPr>
      <w:bookmarkStart w:id="4" w:name="_Toc153981572"/>
      <w:r>
        <w:t>Giải</w:t>
      </w:r>
      <w:r>
        <w:rPr>
          <w:lang w:val="vi-VN"/>
        </w:rPr>
        <w:t xml:space="preserve"> hệ pt</w:t>
      </w:r>
      <w:r w:rsidR="00927078">
        <w:rPr>
          <w:lang w:val="vi-VN"/>
        </w:rPr>
        <w:t xml:space="preserve"> thặng dư</w:t>
      </w:r>
      <w:r>
        <w:rPr>
          <w:lang w:val="vi-VN"/>
        </w:rPr>
        <w:t xml:space="preserve">: </w:t>
      </w:r>
      <w:r>
        <w:t>Định</w:t>
      </w:r>
      <w:r>
        <w:rPr>
          <w:lang w:val="vi-VN"/>
        </w:rPr>
        <w:t xml:space="preserve"> lý thặng dư Trung Hoa (</w:t>
      </w:r>
      <w:r>
        <w:t>Chinese remainder theorem</w:t>
      </w:r>
      <w:r>
        <w:rPr>
          <w:lang w:val="vi-VN"/>
        </w:rPr>
        <w:t>)</w:t>
      </w:r>
      <w:bookmarkEnd w:id="4"/>
    </w:p>
    <w:p w14:paraId="2EC3D40C" w14:textId="77777777" w:rsidR="008575A9" w:rsidRPr="008575A9" w:rsidRDefault="008575A9" w:rsidP="008575A9">
      <w:pPr>
        <w:rPr>
          <w:lang w:val="vi-VN"/>
        </w:rPr>
      </w:pPr>
    </w:p>
    <w:p w14:paraId="15244C87" w14:textId="04885CA1" w:rsidR="00445B5E" w:rsidRDefault="00445B5E" w:rsidP="00445B5E">
      <w:pPr>
        <w:pStyle w:val="Heading1"/>
        <w:ind w:left="630" w:hanging="90"/>
      </w:pPr>
      <w:bookmarkStart w:id="5" w:name="_Toc153981573"/>
      <w:r>
        <w:t>Chap 2: Linear algebra for machine learning</w:t>
      </w:r>
      <w:bookmarkEnd w:id="5"/>
    </w:p>
    <w:p w14:paraId="2F90AA7C" w14:textId="05FCC142" w:rsidR="000C5814" w:rsidRPr="0057790D" w:rsidRDefault="000C5814" w:rsidP="0057790D">
      <w:pPr>
        <w:pStyle w:val="Heading2"/>
        <w:numPr>
          <w:ilvl w:val="0"/>
          <w:numId w:val="34"/>
        </w:numPr>
        <w:ind w:hanging="270"/>
      </w:pPr>
      <w:bookmarkStart w:id="6" w:name="_Toc153981574"/>
      <w:r w:rsidRPr="0057790D">
        <w:t>Vector objects</w:t>
      </w:r>
      <w:bookmarkEnd w:id="6"/>
    </w:p>
    <w:p w14:paraId="74218105" w14:textId="445F965A" w:rsidR="000C5814" w:rsidRPr="0057790D" w:rsidRDefault="000C5814" w:rsidP="0057790D">
      <w:pPr>
        <w:pStyle w:val="Heading2"/>
      </w:pPr>
      <w:bookmarkStart w:id="7" w:name="_Toc153981575"/>
      <w:r w:rsidRPr="0057790D">
        <w:t>Trị riêng (eigen problem: vector, value and space)</w:t>
      </w:r>
      <w:bookmarkEnd w:id="7"/>
    </w:p>
    <w:p w14:paraId="295B85E7" w14:textId="70438015" w:rsidR="00C4655B" w:rsidRPr="0057790D" w:rsidRDefault="00C4655B" w:rsidP="0057790D">
      <w:pPr>
        <w:pStyle w:val="Heading2"/>
      </w:pPr>
      <w:bookmarkStart w:id="8" w:name="_Toc153981576"/>
      <w:r w:rsidRPr="0057790D">
        <w:t>Phân rã ma trận</w:t>
      </w:r>
      <w:r w:rsidR="007A093A" w:rsidRPr="0057790D">
        <w:t xml:space="preserve"> (matrix decomposition)</w:t>
      </w:r>
      <w:bookmarkEnd w:id="8"/>
    </w:p>
    <w:p w14:paraId="4C479952" w14:textId="413859EF" w:rsidR="007A093A" w:rsidRPr="00930443" w:rsidRDefault="007A093A" w:rsidP="00930443">
      <w:pPr>
        <w:pStyle w:val="Heading3"/>
        <w:numPr>
          <w:ilvl w:val="0"/>
          <w:numId w:val="29"/>
        </w:numPr>
        <w:rPr>
          <w:lang w:val="vi-VN"/>
        </w:rPr>
      </w:pPr>
      <w:bookmarkStart w:id="9" w:name="_Toc153981577"/>
      <w:r>
        <w:t>Phân</w:t>
      </w:r>
      <w:r w:rsidRPr="00930443">
        <w:rPr>
          <w:lang w:val="vi-VN"/>
        </w:rPr>
        <w:t xml:space="preserve"> rã Cholesky</w:t>
      </w:r>
      <w:bookmarkEnd w:id="9"/>
    </w:p>
    <w:p w14:paraId="725A36F0" w14:textId="27E55A98" w:rsidR="007A093A" w:rsidRDefault="007A093A" w:rsidP="007A093A">
      <w:pPr>
        <w:pStyle w:val="Heading3"/>
        <w:rPr>
          <w:lang w:val="vi-VN"/>
        </w:rPr>
      </w:pPr>
      <w:bookmarkStart w:id="10" w:name="_Toc153981578"/>
      <w:r>
        <w:rPr>
          <w:lang w:val="vi-VN"/>
        </w:rPr>
        <w:t>Phân rã riêng và chéo hóa (</w:t>
      </w:r>
      <w:r>
        <w:t>eigendecomposition and diagonalization</w:t>
      </w:r>
      <w:r>
        <w:rPr>
          <w:lang w:val="vi-VN"/>
        </w:rPr>
        <w:t>)</w:t>
      </w:r>
      <w:bookmarkEnd w:id="10"/>
    </w:p>
    <w:p w14:paraId="5FD6AE04" w14:textId="4B7B7221" w:rsidR="007A093A" w:rsidRDefault="007A093A" w:rsidP="007A093A">
      <w:pPr>
        <w:pStyle w:val="Heading3"/>
        <w:rPr>
          <w:lang w:val="vi-VN"/>
        </w:rPr>
      </w:pPr>
      <w:bookmarkStart w:id="11" w:name="_Toc153981579"/>
      <w:r>
        <w:rPr>
          <w:lang w:val="vi-VN"/>
        </w:rPr>
        <w:t>Phân rã SVD (</w:t>
      </w:r>
      <w:r>
        <w:t>singular value decomposition</w:t>
      </w:r>
      <w:r>
        <w:rPr>
          <w:lang w:val="vi-VN"/>
        </w:rPr>
        <w:t>)</w:t>
      </w:r>
      <w:bookmarkEnd w:id="11"/>
    </w:p>
    <w:p w14:paraId="4FFC69B1" w14:textId="36CB3982" w:rsidR="0018766C" w:rsidRPr="0018766C" w:rsidRDefault="0018766C" w:rsidP="0018766C">
      <w:pPr>
        <w:pStyle w:val="ListParagraph"/>
        <w:rPr>
          <w:lang w:val="vi-VN"/>
        </w:rPr>
      </w:pPr>
      <w:r w:rsidRPr="0018766C">
        <w:rPr>
          <w:lang w:val="vi-VN"/>
        </w:rPr>
        <w:t>https://machinelearningcoban.com/2017/06/07/svd/</w:t>
      </w:r>
    </w:p>
    <w:p w14:paraId="4E67D253" w14:textId="307C09E2" w:rsidR="00445B5E" w:rsidRDefault="00445B5E" w:rsidP="00445B5E">
      <w:pPr>
        <w:pStyle w:val="Heading1"/>
        <w:ind w:left="630" w:hanging="90"/>
      </w:pPr>
      <w:bookmarkStart w:id="12" w:name="_Toc153981580"/>
      <w:r>
        <w:t>Chap 3: Geometry for computer science</w:t>
      </w:r>
      <w:bookmarkEnd w:id="12"/>
    </w:p>
    <w:p w14:paraId="45E9FDB1" w14:textId="77777777" w:rsidR="00637079" w:rsidRPr="0057790D" w:rsidRDefault="00637079" w:rsidP="001C5BB9">
      <w:pPr>
        <w:pStyle w:val="Heading2"/>
        <w:numPr>
          <w:ilvl w:val="0"/>
          <w:numId w:val="30"/>
        </w:numPr>
        <w:ind w:hanging="270"/>
        <w:rPr>
          <w:lang w:val="vi-VN"/>
        </w:rPr>
      </w:pPr>
      <w:bookmarkStart w:id="13" w:name="_Toc153981581"/>
      <w:r>
        <w:t>Số</w:t>
      </w:r>
      <w:r w:rsidRPr="0057790D">
        <w:rPr>
          <w:lang w:val="vi-VN"/>
        </w:rPr>
        <w:t xml:space="preserve"> phức (c</w:t>
      </w:r>
      <w:r>
        <w:t>omplex number</w:t>
      </w:r>
      <w:r w:rsidRPr="0057790D">
        <w:rPr>
          <w:lang w:val="vi-VN"/>
        </w:rPr>
        <w:t>)</w:t>
      </w:r>
      <w:bookmarkEnd w:id="13"/>
    </w:p>
    <w:p w14:paraId="3CB648B1" w14:textId="77777777" w:rsidR="00637079" w:rsidRDefault="00637079" w:rsidP="0057790D">
      <w:pPr>
        <w:pStyle w:val="Heading2"/>
        <w:rPr>
          <w:lang w:val="vi-VN"/>
        </w:rPr>
      </w:pPr>
      <w:bookmarkStart w:id="14" w:name="_Toc153981582"/>
      <w:r>
        <w:t>Điểm</w:t>
      </w:r>
      <w:r>
        <w:rPr>
          <w:lang w:val="vi-VN"/>
        </w:rPr>
        <w:t xml:space="preserve"> và đường</w:t>
      </w:r>
      <w:bookmarkEnd w:id="14"/>
    </w:p>
    <w:p w14:paraId="380F7C87" w14:textId="77777777" w:rsidR="00637079" w:rsidRDefault="00637079" w:rsidP="0057790D">
      <w:pPr>
        <w:pStyle w:val="Heading2"/>
        <w:rPr>
          <w:lang w:val="vi-VN"/>
        </w:rPr>
      </w:pPr>
      <w:bookmarkStart w:id="15" w:name="_Toc153981583"/>
      <w:r>
        <w:rPr>
          <w:lang w:val="vi-VN"/>
        </w:rPr>
        <w:t>Diện tích đa giác (polygon area)</w:t>
      </w:r>
      <w:bookmarkEnd w:id="15"/>
    </w:p>
    <w:p w14:paraId="452912CC" w14:textId="77777777" w:rsidR="00637079" w:rsidRDefault="00637079" w:rsidP="0057790D">
      <w:pPr>
        <w:pStyle w:val="Heading2"/>
        <w:rPr>
          <w:lang w:val="vi-VN"/>
        </w:rPr>
      </w:pPr>
      <w:bookmarkStart w:id="16" w:name="_Toc153981584"/>
      <w:r>
        <w:rPr>
          <w:lang w:val="vi-VN"/>
        </w:rPr>
        <w:t>Các hàm khoảng cách (distance functions)</w:t>
      </w:r>
      <w:bookmarkEnd w:id="16"/>
    </w:p>
    <w:p w14:paraId="53C2E816" w14:textId="77777777" w:rsidR="00637079" w:rsidRDefault="00637079" w:rsidP="0057790D">
      <w:pPr>
        <w:pStyle w:val="Heading2"/>
        <w:rPr>
          <w:lang w:val="vi-VN"/>
        </w:rPr>
      </w:pPr>
      <w:bookmarkStart w:id="17" w:name="_Toc153981585"/>
      <w:r>
        <w:rPr>
          <w:lang w:val="vi-VN"/>
        </w:rPr>
        <w:t>Các điểm giao (intersection points)</w:t>
      </w:r>
      <w:bookmarkEnd w:id="17"/>
    </w:p>
    <w:p w14:paraId="774E74DF" w14:textId="77777777" w:rsidR="00637079" w:rsidRDefault="00637079" w:rsidP="0057790D">
      <w:pPr>
        <w:pStyle w:val="Heading2"/>
        <w:rPr>
          <w:lang w:val="vi-VN"/>
        </w:rPr>
      </w:pPr>
      <w:bookmarkStart w:id="18" w:name="_Toc153981586"/>
      <w:r>
        <w:rPr>
          <w:lang w:val="vi-VN"/>
        </w:rPr>
        <w:t>Closest pair of points problem</w:t>
      </w:r>
      <w:bookmarkEnd w:id="18"/>
    </w:p>
    <w:p w14:paraId="773DA7AA" w14:textId="10E53C9A" w:rsidR="00E937FF" w:rsidRPr="00185EEA" w:rsidRDefault="00637079" w:rsidP="0057790D">
      <w:pPr>
        <w:pStyle w:val="Heading2"/>
        <w:rPr>
          <w:lang w:val="vi-VN"/>
        </w:rPr>
      </w:pPr>
      <w:bookmarkStart w:id="19" w:name="_Toc153981587"/>
      <w:r>
        <w:rPr>
          <w:lang w:val="vi-VN"/>
        </w:rPr>
        <w:t>Bao lồi (convex hull problem)</w:t>
      </w:r>
      <w:bookmarkEnd w:id="19"/>
    </w:p>
    <w:p w14:paraId="443B07BC" w14:textId="782AD2DE" w:rsidR="00793B86" w:rsidRDefault="00445B5E" w:rsidP="00793B86">
      <w:pPr>
        <w:pStyle w:val="Heading1"/>
        <w:ind w:left="630" w:hanging="90"/>
      </w:pPr>
      <w:bookmarkStart w:id="20" w:name="_Toc153981588"/>
      <w:r>
        <w:t>Chap 4: Optimization</w:t>
      </w:r>
      <w:bookmarkEnd w:id="20"/>
    </w:p>
    <w:p w14:paraId="4A609599" w14:textId="43ECFE7A" w:rsidR="00793B86" w:rsidRPr="0057790D" w:rsidRDefault="00C971F4" w:rsidP="001C5BB9">
      <w:pPr>
        <w:pStyle w:val="Heading2"/>
        <w:numPr>
          <w:ilvl w:val="0"/>
          <w:numId w:val="31"/>
        </w:numPr>
        <w:ind w:hanging="270"/>
        <w:rPr>
          <w:lang w:val="vi-VN"/>
        </w:rPr>
      </w:pPr>
      <w:bookmarkStart w:id="21" w:name="_Toc153981589"/>
      <w:r>
        <w:t>Tối</w:t>
      </w:r>
      <w:r w:rsidRPr="0057790D">
        <w:rPr>
          <w:lang w:val="vi-VN"/>
        </w:rPr>
        <w:t xml:space="preserve"> ưu dùng gradient</w:t>
      </w:r>
      <w:bookmarkEnd w:id="21"/>
    </w:p>
    <w:p w14:paraId="76B5AB2A" w14:textId="34393FCD" w:rsidR="005004CD" w:rsidRDefault="005004CD" w:rsidP="007A093A">
      <w:pPr>
        <w:pStyle w:val="Heading3"/>
        <w:numPr>
          <w:ilvl w:val="0"/>
          <w:numId w:val="28"/>
        </w:numPr>
      </w:pPr>
      <w:bookmarkStart w:id="22" w:name="_Toc153981590"/>
      <w:r>
        <w:t>Gradient descent</w:t>
      </w:r>
      <w:bookmarkEnd w:id="22"/>
    </w:p>
    <w:p w14:paraId="073350D9" w14:textId="0E3FFE58" w:rsidR="0007445B" w:rsidRPr="0007445B" w:rsidRDefault="0007445B" w:rsidP="0007445B">
      <w:pPr>
        <w:pStyle w:val="ListParagraph"/>
        <w:ind w:left="1080"/>
        <w:rPr>
          <w:lang w:val="vi-VN"/>
        </w:rPr>
      </w:pPr>
    </w:p>
    <w:p w14:paraId="336AF9A3" w14:textId="167D8A24" w:rsidR="005004CD" w:rsidRDefault="005004CD" w:rsidP="00D05FFF">
      <w:pPr>
        <w:pStyle w:val="Heading3"/>
      </w:pPr>
      <w:bookmarkStart w:id="23" w:name="_Toc153981591"/>
      <w:r>
        <w:lastRenderedPageBreak/>
        <w:t>Gradient descent with momentum</w:t>
      </w:r>
      <w:bookmarkEnd w:id="23"/>
      <w:r>
        <w:t xml:space="preserve"> </w:t>
      </w:r>
    </w:p>
    <w:p w14:paraId="6DDAA9B4" w14:textId="2957531F" w:rsidR="005004CD" w:rsidRDefault="005004CD" w:rsidP="00D05FFF">
      <w:pPr>
        <w:pStyle w:val="Heading3"/>
      </w:pPr>
      <w:bookmarkStart w:id="24" w:name="_Toc153981592"/>
      <w:r>
        <w:t>Newton’s method</w:t>
      </w:r>
      <w:bookmarkEnd w:id="24"/>
    </w:p>
    <w:p w14:paraId="61E6BE98" w14:textId="664A7548" w:rsidR="005004CD" w:rsidRPr="005004CD" w:rsidRDefault="005004CD" w:rsidP="00D05FFF">
      <w:pPr>
        <w:pStyle w:val="Heading3"/>
      </w:pPr>
      <w:bookmarkStart w:id="25" w:name="_Toc153981593"/>
      <w:r>
        <w:t>Stochastic gradient descent</w:t>
      </w:r>
      <w:bookmarkEnd w:id="25"/>
    </w:p>
    <w:p w14:paraId="64666EC9" w14:textId="02808F33" w:rsidR="00C971F4" w:rsidRDefault="00C971F4" w:rsidP="0057790D">
      <w:pPr>
        <w:pStyle w:val="Heading2"/>
        <w:rPr>
          <w:lang w:val="vi-VN"/>
        </w:rPr>
      </w:pPr>
      <w:bookmarkStart w:id="26" w:name="_Toc153981594"/>
      <w:r>
        <w:rPr>
          <w:lang w:val="vi-VN"/>
        </w:rPr>
        <w:t>Tối ưu lồi và không lồi (convex/non-convex opt)</w:t>
      </w:r>
      <w:bookmarkEnd w:id="26"/>
    </w:p>
    <w:p w14:paraId="5FE08634" w14:textId="77A05E96" w:rsidR="00C971F4" w:rsidRDefault="00C971F4" w:rsidP="0057790D">
      <w:pPr>
        <w:pStyle w:val="Heading2"/>
        <w:rPr>
          <w:lang w:val="vi-VN"/>
        </w:rPr>
      </w:pPr>
      <w:bookmarkStart w:id="27" w:name="_Toc153981595"/>
      <w:r>
        <w:rPr>
          <w:lang w:val="vi-VN"/>
        </w:rPr>
        <w:t>Tối ưu bị chặn (constrained opt)</w:t>
      </w:r>
      <w:bookmarkEnd w:id="27"/>
    </w:p>
    <w:p w14:paraId="04F65A38" w14:textId="59A68989" w:rsidR="00C971F4" w:rsidRPr="00C971F4" w:rsidRDefault="00C971F4" w:rsidP="0057790D">
      <w:pPr>
        <w:pStyle w:val="Heading2"/>
        <w:rPr>
          <w:lang w:val="vi-VN"/>
        </w:rPr>
      </w:pPr>
      <w:bookmarkStart w:id="28" w:name="_Toc153981596"/>
      <w:r>
        <w:rPr>
          <w:lang w:val="vi-VN"/>
        </w:rPr>
        <w:t xml:space="preserve">Phương pháp nhân tử Lagrange (method of </w:t>
      </w:r>
      <w:r>
        <w:t>Lagrange multipliers</w:t>
      </w:r>
      <w:r>
        <w:rPr>
          <w:lang w:val="vi-VN"/>
        </w:rPr>
        <w:t>)</w:t>
      </w:r>
      <w:bookmarkEnd w:id="28"/>
    </w:p>
    <w:p w14:paraId="2A260700" w14:textId="53CC6E09" w:rsidR="00445B5E" w:rsidRDefault="00445B5E" w:rsidP="00445B5E">
      <w:pPr>
        <w:pStyle w:val="Heading1"/>
        <w:ind w:left="630" w:hanging="90"/>
      </w:pPr>
      <w:bookmarkStart w:id="29" w:name="_Toc153981597"/>
      <w:r>
        <w:t>Chap 5: Probability</w:t>
      </w:r>
      <w:bookmarkEnd w:id="29"/>
    </w:p>
    <w:p w14:paraId="73189985" w14:textId="73792672" w:rsidR="00686A14" w:rsidRPr="0057790D" w:rsidRDefault="00686A14" w:rsidP="001C5BB9">
      <w:pPr>
        <w:pStyle w:val="Heading2"/>
        <w:numPr>
          <w:ilvl w:val="0"/>
          <w:numId w:val="32"/>
        </w:numPr>
        <w:ind w:hanging="270"/>
        <w:rPr>
          <w:lang w:val="vi-VN"/>
        </w:rPr>
      </w:pPr>
      <w:bookmarkStart w:id="30" w:name="_Toc153981598"/>
      <w:r w:rsidRPr="0057790D">
        <w:rPr>
          <w:lang w:val="vi-VN"/>
        </w:rPr>
        <w:t>Tính toán (calculation)</w:t>
      </w:r>
      <w:bookmarkEnd w:id="30"/>
    </w:p>
    <w:p w14:paraId="5D55047F" w14:textId="5DA15679" w:rsidR="00686A14" w:rsidRDefault="00686A14" w:rsidP="0057790D">
      <w:pPr>
        <w:pStyle w:val="Heading2"/>
        <w:rPr>
          <w:lang w:val="vi-VN"/>
        </w:rPr>
      </w:pPr>
      <w:bookmarkStart w:id="31" w:name="_Toc153981599"/>
      <w:r>
        <w:rPr>
          <w:lang w:val="vi-VN"/>
        </w:rPr>
        <w:t>Các biến cố/sự kiện (events)</w:t>
      </w:r>
      <w:bookmarkEnd w:id="31"/>
    </w:p>
    <w:p w14:paraId="5A6E668C" w14:textId="4A1CBEBD" w:rsidR="00686A14" w:rsidRDefault="00686A14" w:rsidP="0057790D">
      <w:pPr>
        <w:pStyle w:val="Heading2"/>
        <w:rPr>
          <w:lang w:val="vi-VN"/>
        </w:rPr>
      </w:pPr>
      <w:bookmarkStart w:id="32" w:name="_Toc153981600"/>
      <w:r>
        <w:rPr>
          <w:lang w:val="vi-VN"/>
        </w:rPr>
        <w:t>Các biến ngẫu nhiên (random variables)</w:t>
      </w:r>
      <w:bookmarkEnd w:id="32"/>
    </w:p>
    <w:p w14:paraId="4079E9EA" w14:textId="6F0C28CA" w:rsidR="00686A14" w:rsidRPr="00686A14" w:rsidRDefault="00686A14" w:rsidP="0057790D">
      <w:pPr>
        <w:pStyle w:val="Heading2"/>
        <w:rPr>
          <w:lang w:val="vi-VN"/>
        </w:rPr>
      </w:pPr>
      <w:bookmarkStart w:id="33" w:name="_Toc153981601"/>
      <w:r>
        <w:rPr>
          <w:lang w:val="vi-VN"/>
        </w:rPr>
        <w:t>Chuỗi Marko (Markov chains)</w:t>
      </w:r>
      <w:bookmarkEnd w:id="33"/>
    </w:p>
    <w:p w14:paraId="33019FCD" w14:textId="3441DE92" w:rsidR="00445B5E" w:rsidRDefault="00445B5E" w:rsidP="00445B5E">
      <w:pPr>
        <w:pStyle w:val="Heading1"/>
        <w:ind w:left="630" w:hanging="90"/>
      </w:pPr>
      <w:bookmarkStart w:id="34" w:name="_Toc153981602"/>
      <w:r>
        <w:t>Note</w:t>
      </w:r>
      <w:bookmarkEnd w:id="34"/>
    </w:p>
    <w:p w14:paraId="1F55FC60" w14:textId="471F5418" w:rsidR="00445B5E" w:rsidRPr="00445B5E" w:rsidRDefault="00445B5E" w:rsidP="00BE6C7C">
      <w:pPr>
        <w:pStyle w:val="ListParagraph"/>
        <w:numPr>
          <w:ilvl w:val="0"/>
          <w:numId w:val="25"/>
        </w:numPr>
      </w:pPr>
      <w:r>
        <w:t>Final test thi trên</w:t>
      </w:r>
      <w:r>
        <w:rPr>
          <w:lang w:val="vi-VN"/>
        </w:rPr>
        <w:t xml:space="preserve"> máy tính, đề thi có 5 câu cho 5 chương, chương 4 tối ưu quan trọng nhất.</w:t>
      </w:r>
    </w:p>
    <w:p w14:paraId="032F19F3" w14:textId="5DA96A5D" w:rsidR="00445B5E" w:rsidRPr="00445B5E" w:rsidRDefault="00445B5E" w:rsidP="00BE6C7C">
      <w:pPr>
        <w:pStyle w:val="ListParagraph"/>
        <w:numPr>
          <w:ilvl w:val="0"/>
          <w:numId w:val="25"/>
        </w:numPr>
      </w:pPr>
      <w:r>
        <w:rPr>
          <w:lang w:val="vi-VN"/>
        </w:rPr>
        <w:t>Khả năng chương 5 khó nhất (1 điểm)</w:t>
      </w:r>
    </w:p>
    <w:sectPr w:rsidR="00445B5E" w:rsidRPr="00445B5E" w:rsidSect="00445B5E">
      <w:pgSz w:w="12240" w:h="15840"/>
      <w:pgMar w:top="270" w:right="144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33"/>
    <w:multiLevelType w:val="hybridMultilevel"/>
    <w:tmpl w:val="09F8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C9A"/>
    <w:multiLevelType w:val="hybridMultilevel"/>
    <w:tmpl w:val="3EB078D4"/>
    <w:lvl w:ilvl="0" w:tplc="A33A7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C11FD"/>
    <w:multiLevelType w:val="hybridMultilevel"/>
    <w:tmpl w:val="B16E6B28"/>
    <w:lvl w:ilvl="0" w:tplc="07D82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4FD"/>
    <w:multiLevelType w:val="hybridMultilevel"/>
    <w:tmpl w:val="D60046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31FC0"/>
    <w:multiLevelType w:val="hybridMultilevel"/>
    <w:tmpl w:val="8E108420"/>
    <w:lvl w:ilvl="0" w:tplc="AE907DF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4204"/>
    <w:multiLevelType w:val="hybridMultilevel"/>
    <w:tmpl w:val="AF20FD7E"/>
    <w:lvl w:ilvl="0" w:tplc="D4766C5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903A1"/>
    <w:multiLevelType w:val="multilevel"/>
    <w:tmpl w:val="AEA21E4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585A84"/>
    <w:multiLevelType w:val="hybridMultilevel"/>
    <w:tmpl w:val="9844CEE0"/>
    <w:lvl w:ilvl="0" w:tplc="EF40F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036FA"/>
    <w:multiLevelType w:val="hybridMultilevel"/>
    <w:tmpl w:val="BC6060AE"/>
    <w:lvl w:ilvl="0" w:tplc="2048B21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B6317A"/>
    <w:multiLevelType w:val="hybridMultilevel"/>
    <w:tmpl w:val="0456A634"/>
    <w:lvl w:ilvl="0" w:tplc="36DCF3C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F36A8"/>
    <w:multiLevelType w:val="hybridMultilevel"/>
    <w:tmpl w:val="D6C60D3C"/>
    <w:lvl w:ilvl="0" w:tplc="1DC218A2">
      <w:start w:val="1"/>
      <w:numFmt w:val="bullet"/>
      <w:pStyle w:val="ListParagraph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466CC6"/>
    <w:multiLevelType w:val="hybridMultilevel"/>
    <w:tmpl w:val="66322696"/>
    <w:lvl w:ilvl="0" w:tplc="35068756">
      <w:start w:val="1"/>
      <w:numFmt w:val="low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3C71FE"/>
    <w:multiLevelType w:val="hybridMultilevel"/>
    <w:tmpl w:val="635E671C"/>
    <w:lvl w:ilvl="0" w:tplc="AA421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95034">
    <w:abstractNumId w:val="8"/>
  </w:num>
  <w:num w:numId="2" w16cid:durableId="862016278">
    <w:abstractNumId w:val="6"/>
  </w:num>
  <w:num w:numId="3" w16cid:durableId="483828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1592587">
    <w:abstractNumId w:val="11"/>
  </w:num>
  <w:num w:numId="5" w16cid:durableId="1667956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0672502">
    <w:abstractNumId w:val="11"/>
    <w:lvlOverride w:ilvl="0">
      <w:startOverride w:val="1"/>
    </w:lvlOverride>
  </w:num>
  <w:num w:numId="7" w16cid:durableId="1352680073">
    <w:abstractNumId w:val="11"/>
    <w:lvlOverride w:ilvl="0">
      <w:startOverride w:val="1"/>
    </w:lvlOverride>
  </w:num>
  <w:num w:numId="8" w16cid:durableId="1954557011">
    <w:abstractNumId w:val="11"/>
    <w:lvlOverride w:ilvl="0">
      <w:startOverride w:val="1"/>
    </w:lvlOverride>
  </w:num>
  <w:num w:numId="9" w16cid:durableId="10435967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281187">
    <w:abstractNumId w:val="11"/>
    <w:lvlOverride w:ilvl="0">
      <w:startOverride w:val="1"/>
    </w:lvlOverride>
  </w:num>
  <w:num w:numId="11" w16cid:durableId="525601326">
    <w:abstractNumId w:val="11"/>
    <w:lvlOverride w:ilvl="0">
      <w:startOverride w:val="1"/>
    </w:lvlOverride>
  </w:num>
  <w:num w:numId="12" w16cid:durableId="11784710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9374168">
    <w:abstractNumId w:val="11"/>
    <w:lvlOverride w:ilvl="0">
      <w:startOverride w:val="1"/>
    </w:lvlOverride>
  </w:num>
  <w:num w:numId="14" w16cid:durableId="1834179080">
    <w:abstractNumId w:val="11"/>
    <w:lvlOverride w:ilvl="0">
      <w:startOverride w:val="1"/>
    </w:lvlOverride>
  </w:num>
  <w:num w:numId="15" w16cid:durableId="1062560035">
    <w:abstractNumId w:val="11"/>
    <w:lvlOverride w:ilvl="0">
      <w:startOverride w:val="1"/>
    </w:lvlOverride>
  </w:num>
  <w:num w:numId="16" w16cid:durableId="60954704">
    <w:abstractNumId w:val="11"/>
    <w:lvlOverride w:ilvl="0">
      <w:startOverride w:val="1"/>
    </w:lvlOverride>
  </w:num>
  <w:num w:numId="17" w16cid:durableId="247035352">
    <w:abstractNumId w:val="11"/>
    <w:lvlOverride w:ilvl="0">
      <w:startOverride w:val="1"/>
    </w:lvlOverride>
  </w:num>
  <w:num w:numId="18" w16cid:durableId="1916358927">
    <w:abstractNumId w:val="5"/>
  </w:num>
  <w:num w:numId="19" w16cid:durableId="459618628">
    <w:abstractNumId w:val="9"/>
  </w:num>
  <w:num w:numId="20" w16cid:durableId="20084449">
    <w:abstractNumId w:val="3"/>
  </w:num>
  <w:num w:numId="21" w16cid:durableId="564148369">
    <w:abstractNumId w:val="1"/>
  </w:num>
  <w:num w:numId="22" w16cid:durableId="639457537">
    <w:abstractNumId w:val="12"/>
  </w:num>
  <w:num w:numId="23" w16cid:durableId="489448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97761320">
    <w:abstractNumId w:val="4"/>
  </w:num>
  <w:num w:numId="25" w16cid:durableId="1362173252">
    <w:abstractNumId w:val="7"/>
  </w:num>
  <w:num w:numId="26" w16cid:durableId="2022925949">
    <w:abstractNumId w:val="2"/>
  </w:num>
  <w:num w:numId="27" w16cid:durableId="409153632">
    <w:abstractNumId w:val="0"/>
  </w:num>
  <w:num w:numId="28" w16cid:durableId="237593814">
    <w:abstractNumId w:val="11"/>
    <w:lvlOverride w:ilvl="0">
      <w:startOverride w:val="1"/>
    </w:lvlOverride>
  </w:num>
  <w:num w:numId="29" w16cid:durableId="1667636565">
    <w:abstractNumId w:val="11"/>
    <w:lvlOverride w:ilvl="0">
      <w:startOverride w:val="1"/>
    </w:lvlOverride>
  </w:num>
  <w:num w:numId="30" w16cid:durableId="19413316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11001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741045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7480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78415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1794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1"/>
    <w:rsid w:val="000126C5"/>
    <w:rsid w:val="000241BD"/>
    <w:rsid w:val="00024547"/>
    <w:rsid w:val="0007445B"/>
    <w:rsid w:val="000C2062"/>
    <w:rsid w:val="000C5814"/>
    <w:rsid w:val="000D2E31"/>
    <w:rsid w:val="0011475C"/>
    <w:rsid w:val="00114D87"/>
    <w:rsid w:val="00174AE1"/>
    <w:rsid w:val="00185BA1"/>
    <w:rsid w:val="00185EEA"/>
    <w:rsid w:val="0018766C"/>
    <w:rsid w:val="001C5BB9"/>
    <w:rsid w:val="002139A8"/>
    <w:rsid w:val="00246E91"/>
    <w:rsid w:val="00291786"/>
    <w:rsid w:val="00296DC1"/>
    <w:rsid w:val="002A53D4"/>
    <w:rsid w:val="002F29EA"/>
    <w:rsid w:val="00325249"/>
    <w:rsid w:val="003A2A1F"/>
    <w:rsid w:val="003E199A"/>
    <w:rsid w:val="004269D2"/>
    <w:rsid w:val="00436B51"/>
    <w:rsid w:val="00437D58"/>
    <w:rsid w:val="00445B5E"/>
    <w:rsid w:val="00445D70"/>
    <w:rsid w:val="00447474"/>
    <w:rsid w:val="00452D1E"/>
    <w:rsid w:val="005004CD"/>
    <w:rsid w:val="0057372B"/>
    <w:rsid w:val="0057790D"/>
    <w:rsid w:val="005B0D4C"/>
    <w:rsid w:val="005C6385"/>
    <w:rsid w:val="005F7F48"/>
    <w:rsid w:val="0061461B"/>
    <w:rsid w:val="00637079"/>
    <w:rsid w:val="006534F2"/>
    <w:rsid w:val="00686A14"/>
    <w:rsid w:val="00736F30"/>
    <w:rsid w:val="00750439"/>
    <w:rsid w:val="00786BBC"/>
    <w:rsid w:val="00793B86"/>
    <w:rsid w:val="007A093A"/>
    <w:rsid w:val="00800572"/>
    <w:rsid w:val="00812CBA"/>
    <w:rsid w:val="0081347A"/>
    <w:rsid w:val="00825AA9"/>
    <w:rsid w:val="008575A9"/>
    <w:rsid w:val="00871264"/>
    <w:rsid w:val="008A5E06"/>
    <w:rsid w:val="008B4D38"/>
    <w:rsid w:val="00927078"/>
    <w:rsid w:val="00930443"/>
    <w:rsid w:val="00986FAF"/>
    <w:rsid w:val="009D0B71"/>
    <w:rsid w:val="009F55F4"/>
    <w:rsid w:val="00A308AF"/>
    <w:rsid w:val="00A5069C"/>
    <w:rsid w:val="00A832FC"/>
    <w:rsid w:val="00AA3839"/>
    <w:rsid w:val="00AB7F22"/>
    <w:rsid w:val="00AF51AE"/>
    <w:rsid w:val="00B01C1B"/>
    <w:rsid w:val="00B023BF"/>
    <w:rsid w:val="00B42DE2"/>
    <w:rsid w:val="00B85D79"/>
    <w:rsid w:val="00BE1E08"/>
    <w:rsid w:val="00BE6C7C"/>
    <w:rsid w:val="00C02D98"/>
    <w:rsid w:val="00C06E81"/>
    <w:rsid w:val="00C4655B"/>
    <w:rsid w:val="00C971F4"/>
    <w:rsid w:val="00CA1F19"/>
    <w:rsid w:val="00CC7A9A"/>
    <w:rsid w:val="00CD5DF7"/>
    <w:rsid w:val="00D05FFF"/>
    <w:rsid w:val="00D312E6"/>
    <w:rsid w:val="00D55835"/>
    <w:rsid w:val="00E02BB9"/>
    <w:rsid w:val="00E153A6"/>
    <w:rsid w:val="00E937FF"/>
    <w:rsid w:val="00F05EB6"/>
    <w:rsid w:val="00F32F6F"/>
    <w:rsid w:val="00FA1495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35C7"/>
  <w15:chartTrackingRefBased/>
  <w15:docId w15:val="{3B4E7B3F-E906-4487-B425-FA66036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A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E91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0D"/>
    <w:pPr>
      <w:keepNext/>
      <w:keepLines/>
      <w:numPr>
        <w:numId w:val="2"/>
      </w:numPr>
      <w:spacing w:before="40" w:after="0"/>
      <w:ind w:hanging="270"/>
      <w:outlineLvl w:val="1"/>
    </w:pPr>
    <w:rPr>
      <w:rFonts w:asciiTheme="majorHAnsi" w:eastAsiaTheme="majorEastAsia" w:hAnsiTheme="majorHAnsi" w:cstheme="majorBidi"/>
      <w:b/>
      <w:color w:val="009BB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FFF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90D"/>
    <w:rPr>
      <w:rFonts w:asciiTheme="majorHAnsi" w:eastAsiaTheme="majorEastAsia" w:hAnsiTheme="majorHAnsi" w:cstheme="majorBidi"/>
      <w:b/>
      <w:color w:val="009BB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E91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FF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12E6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1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2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2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C7C"/>
    <w:pPr>
      <w:numPr>
        <w:numId w:val="35"/>
      </w:numPr>
      <w:ind w:left="810"/>
      <w:contextualSpacing/>
    </w:pPr>
    <w:rPr>
      <w:color w:val="000000" w:themeColor="text1"/>
    </w:rPr>
  </w:style>
  <w:style w:type="paragraph" w:styleId="NoSpacing">
    <w:name w:val="No Spacing"/>
    <w:uiPriority w:val="1"/>
    <w:qFormat/>
    <w:rsid w:val="00825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1509-A16A-4C04-8B15-E4F3BE0F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Loc</dc:creator>
  <cp:keywords/>
  <dc:description/>
  <cp:lastModifiedBy>Trương Quang Lộc</cp:lastModifiedBy>
  <cp:revision>40</cp:revision>
  <dcterms:created xsi:type="dcterms:W3CDTF">2023-12-20T08:45:00Z</dcterms:created>
  <dcterms:modified xsi:type="dcterms:W3CDTF">2023-12-21T14:05:00Z</dcterms:modified>
</cp:coreProperties>
</file>