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0CAB" w14:textId="777777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>k-means limitation:</w:t>
      </w:r>
    </w:p>
    <w:p w14:paraId="1806BCF0" w14:textId="777777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>~ Relies on random initialization and so the outcome may change depending upon this initialization.</w:t>
      </w:r>
    </w:p>
    <w:p w14:paraId="558AFB3C" w14:textId="777777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>~ K-Means clustering requires to specify the number of clusters in advance.</w:t>
      </w:r>
    </w:p>
    <w:p w14:paraId="4FD5018A" w14:textId="777777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 xml:space="preserve">~ Very often you do not know the </w:t>
      </w:r>
      <w:proofErr w:type="spellStart"/>
      <w:r w:rsidRPr="00143FC9">
        <w:rPr>
          <w:rFonts w:ascii="Times New Roman" w:hAnsi="Times New Roman" w:cs="Times New Roman"/>
        </w:rPr>
        <w:t>centers</w:t>
      </w:r>
      <w:proofErr w:type="spellEnd"/>
      <w:r w:rsidRPr="00143FC9">
        <w:rPr>
          <w:rFonts w:ascii="Times New Roman" w:hAnsi="Times New Roman" w:cs="Times New Roman"/>
        </w:rPr>
        <w:t xml:space="preserve"> in advance. The elbow method or the silhouette method to find the optimal number of clusters are not always easy to interpret.</w:t>
      </w:r>
    </w:p>
    <w:p w14:paraId="39A8F5AE" w14:textId="777777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>~ Each point has to have a cluster assignment.</w:t>
      </w:r>
    </w:p>
    <w:p w14:paraId="21E5F94B" w14:textId="777777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 xml:space="preserve">~ The boundaries between clusters are linear; It fails to identify clusters with complex shapes. Because K-Means partitions the space based on the closest mean. Each cluster is defined solely by its </w:t>
      </w:r>
      <w:proofErr w:type="spellStart"/>
      <w:r w:rsidRPr="00143FC9">
        <w:rPr>
          <w:rFonts w:ascii="Times New Roman" w:hAnsi="Times New Roman" w:cs="Times New Roman"/>
        </w:rPr>
        <w:t>center</w:t>
      </w:r>
      <w:proofErr w:type="spellEnd"/>
      <w:r w:rsidRPr="00143FC9">
        <w:rPr>
          <w:rFonts w:ascii="Times New Roman" w:hAnsi="Times New Roman" w:cs="Times New Roman"/>
        </w:rPr>
        <w:t xml:space="preserve"> and so it can only capture relatively simple shapes.</w:t>
      </w:r>
    </w:p>
    <w:p w14:paraId="0E996700" w14:textId="35EE6298" w:rsidR="00056377" w:rsidRPr="00143FC9" w:rsidRDefault="00056377" w:rsidP="00056377">
      <w:pPr>
        <w:rPr>
          <w:rFonts w:ascii="Times New Roman" w:hAnsi="Times New Roman" w:cs="Times New Roman"/>
        </w:rPr>
      </w:pPr>
    </w:p>
    <w:p w14:paraId="15493C2F" w14:textId="24669893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>Failure 1</w:t>
      </w:r>
      <w:r w:rsidRPr="00143FC9">
        <w:rPr>
          <w:rFonts w:ascii="Times New Roman" w:hAnsi="Times New Roman" w:cs="Times New Roman"/>
          <w:noProof/>
        </w:rPr>
        <w:drawing>
          <wp:inline distT="0" distB="0" distL="0" distR="0" wp14:anchorId="0EF8169F" wp14:editId="59CB6A66">
            <wp:extent cx="5727700" cy="2169160"/>
            <wp:effectExtent l="0" t="0" r="0" b="254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3302" w14:textId="566348AE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>Failure 2</w:t>
      </w:r>
    </w:p>
    <w:p w14:paraId="39E83066" w14:textId="4BBB9DCF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  <w:noProof/>
        </w:rPr>
        <w:drawing>
          <wp:inline distT="0" distB="0" distL="0" distR="0" wp14:anchorId="77A1DD8C" wp14:editId="22B5D0FC">
            <wp:extent cx="5727700" cy="2164715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74A4" w14:textId="39D831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>Failure 3</w:t>
      </w:r>
    </w:p>
    <w:p w14:paraId="61B83A80" w14:textId="18BF7338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  <w:noProof/>
        </w:rPr>
        <w:drawing>
          <wp:inline distT="0" distB="0" distL="0" distR="0" wp14:anchorId="03B3F334" wp14:editId="02F88A84">
            <wp:extent cx="5727700" cy="205867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D62F" w14:textId="77777777" w:rsidR="00056377" w:rsidRPr="00143FC9" w:rsidRDefault="00056377" w:rsidP="00056377">
      <w:pPr>
        <w:rPr>
          <w:rFonts w:ascii="Times New Roman" w:hAnsi="Times New Roman" w:cs="Times New Roman"/>
        </w:rPr>
      </w:pPr>
    </w:p>
    <w:p w14:paraId="2E1119AF" w14:textId="777777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 xml:space="preserve">15.1 DBSCAN Motivation </w:t>
      </w:r>
    </w:p>
    <w:p w14:paraId="61130844" w14:textId="777777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>k-</w:t>
      </w:r>
      <w:proofErr w:type="spellStart"/>
      <w:r w:rsidRPr="00143FC9">
        <w:rPr>
          <w:rFonts w:ascii="Times New Roman" w:hAnsi="Times New Roman" w:cs="Times New Roman"/>
        </w:rPr>
        <w:t>means's</w:t>
      </w:r>
      <w:proofErr w:type="spellEnd"/>
      <w:r w:rsidRPr="00143FC9">
        <w:rPr>
          <w:rFonts w:ascii="Times New Roman" w:hAnsi="Times New Roman" w:cs="Times New Roman"/>
        </w:rPr>
        <w:t xml:space="preserve"> decision boundary is linear, it cannot identify complex cluster shapes.</w:t>
      </w:r>
    </w:p>
    <w:p w14:paraId="323113A9" w14:textId="77777777" w:rsidR="00056377" w:rsidRPr="00143FC9" w:rsidRDefault="00056377" w:rsidP="00056377">
      <w:pPr>
        <w:rPr>
          <w:rFonts w:ascii="Times New Roman" w:hAnsi="Times New Roman" w:cs="Times New Roman"/>
        </w:rPr>
      </w:pPr>
    </w:p>
    <w:p w14:paraId="1FCC1702" w14:textId="777777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>15.2 DBSCAN - density based clustering</w:t>
      </w:r>
    </w:p>
    <w:p w14:paraId="739B6EAE" w14:textId="5572D980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>two hyper params</w:t>
      </w:r>
    </w:p>
    <w:p w14:paraId="320EE0DD" w14:textId="77777777" w:rsidR="00435D69" w:rsidRPr="00143FC9" w:rsidRDefault="00435D69" w:rsidP="00056377">
      <w:pPr>
        <w:rPr>
          <w:rFonts w:ascii="Times New Roman" w:hAnsi="Times New Roman" w:cs="Times New Roman"/>
        </w:rPr>
      </w:pPr>
    </w:p>
    <w:p w14:paraId="2CF209F0" w14:textId="777777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>1.</w:t>
      </w:r>
      <w:r w:rsidRPr="00143FC9">
        <w:rPr>
          <w:rFonts w:ascii="Times New Roman" w:hAnsi="Times New Roman" w:cs="Times New Roman"/>
          <w:b/>
          <w:bCs/>
        </w:rPr>
        <w:t>eps</w:t>
      </w:r>
      <w:r w:rsidRPr="00143FC9">
        <w:rPr>
          <w:rFonts w:ascii="Times New Roman" w:hAnsi="Times New Roman" w:cs="Times New Roman"/>
        </w:rPr>
        <w:t>: determines what it means for points to be close (low eps = more noise points, higher eps = more accepting)</w:t>
      </w:r>
    </w:p>
    <w:p w14:paraId="5C74186C" w14:textId="777777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>2.</w:t>
      </w:r>
      <w:r w:rsidRPr="00143FC9">
        <w:rPr>
          <w:rFonts w:ascii="Times New Roman" w:hAnsi="Times New Roman" w:cs="Times New Roman"/>
          <w:b/>
          <w:bCs/>
        </w:rPr>
        <w:t>min_samples</w:t>
      </w:r>
      <w:r w:rsidRPr="00143FC9">
        <w:rPr>
          <w:rFonts w:ascii="Times New Roman" w:hAnsi="Times New Roman" w:cs="Times New Roman"/>
        </w:rPr>
        <w:t xml:space="preserve">: determines the number of neighbouring points we require to consider in order for a point to be part of a cluster. </w:t>
      </w:r>
    </w:p>
    <w:p w14:paraId="6CD9D813" w14:textId="77777777" w:rsidR="00056377" w:rsidRPr="00143FC9" w:rsidRDefault="00056377" w:rsidP="00056377">
      <w:pPr>
        <w:rPr>
          <w:rFonts w:ascii="Times New Roman" w:hAnsi="Times New Roman" w:cs="Times New Roman"/>
        </w:rPr>
      </w:pPr>
    </w:p>
    <w:p w14:paraId="7C433FDE" w14:textId="77777777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 xml:space="preserve">~ we cannot use </w:t>
      </w:r>
      <w:r w:rsidRPr="0007595A">
        <w:rPr>
          <w:rFonts w:ascii="Times New Roman" w:hAnsi="Times New Roman" w:cs="Times New Roman"/>
          <w:b/>
          <w:bCs/>
        </w:rPr>
        <w:t>elbow method</w:t>
      </w:r>
      <w:r w:rsidRPr="00143FC9">
        <w:rPr>
          <w:rFonts w:ascii="Times New Roman" w:hAnsi="Times New Roman" w:cs="Times New Roman"/>
        </w:rPr>
        <w:t xml:space="preserve"> to examine the goodness of clusters created with DBSCAN</w:t>
      </w:r>
    </w:p>
    <w:p w14:paraId="3AF6284D" w14:textId="148792F8" w:rsidR="00056377" w:rsidRPr="00143FC9" w:rsidRDefault="00056377" w:rsidP="00056377">
      <w:pPr>
        <w:rPr>
          <w:rFonts w:ascii="Times New Roman" w:hAnsi="Times New Roman" w:cs="Times New Roman"/>
        </w:rPr>
      </w:pPr>
      <w:r w:rsidRPr="00143FC9">
        <w:rPr>
          <w:rFonts w:ascii="Times New Roman" w:hAnsi="Times New Roman" w:cs="Times New Roman"/>
        </w:rPr>
        <w:t xml:space="preserve">~ but </w:t>
      </w:r>
      <w:r w:rsidR="0007595A" w:rsidRPr="001905F9">
        <w:rPr>
          <w:b/>
          <w:bCs/>
        </w:rPr>
        <w:t>si</w:t>
      </w:r>
      <w:r w:rsidR="0007595A">
        <w:rPr>
          <w:b/>
          <w:bCs/>
        </w:rPr>
        <w:t>l</w:t>
      </w:r>
      <w:r w:rsidR="0007595A" w:rsidRPr="001905F9">
        <w:rPr>
          <w:b/>
          <w:bCs/>
        </w:rPr>
        <w:t xml:space="preserve">houette </w:t>
      </w:r>
      <w:r w:rsidRPr="00143FC9">
        <w:rPr>
          <w:rFonts w:ascii="Times New Roman" w:hAnsi="Times New Roman" w:cs="Times New Roman"/>
        </w:rPr>
        <w:t>method could</w:t>
      </w:r>
    </w:p>
    <w:p w14:paraId="1074E72B" w14:textId="77777777" w:rsidR="00056377" w:rsidRPr="00143FC9" w:rsidRDefault="00056377" w:rsidP="00056377">
      <w:pPr>
        <w:rPr>
          <w:rFonts w:ascii="Times New Roman" w:hAnsi="Times New Roman" w:cs="Times New Roman"/>
        </w:rPr>
      </w:pPr>
    </w:p>
    <w:p w14:paraId="6FD52440" w14:textId="77777777" w:rsidR="00056377" w:rsidRPr="00143FC9" w:rsidRDefault="00056377" w:rsidP="00056377">
      <w:pPr>
        <w:rPr>
          <w:rFonts w:ascii="Times New Roman" w:hAnsi="Times New Roman" w:cs="Times New Roman"/>
        </w:rPr>
      </w:pPr>
    </w:p>
    <w:p w14:paraId="0BB50B5E" w14:textId="3D346CAE" w:rsidR="000C4B7B" w:rsidRPr="000C4B7B" w:rsidRDefault="000C4B7B" w:rsidP="000C4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lang w:eastAsia="zh-CN"/>
        </w:rPr>
      </w:pPr>
      <w:r w:rsidRPr="000C4B7B">
        <w:rPr>
          <w:rFonts w:ascii="Times New Roman" w:eastAsia="Times New Roman" w:hAnsi="Times New Roman" w:cs="Times New Roman"/>
          <w:color w:val="000000"/>
          <w:lang w:eastAsia="zh-CN"/>
        </w:rPr>
        <w:t>K-Means vs. DBSCAN</w:t>
      </w:r>
    </w:p>
    <w:p w14:paraId="3B81D523" w14:textId="77777777" w:rsidR="000C4B7B" w:rsidRPr="000C4B7B" w:rsidRDefault="000C4B7B" w:rsidP="000C4B7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0C4B7B">
        <w:rPr>
          <w:rFonts w:ascii="Times New Roman" w:eastAsia="Times New Roman" w:hAnsi="Times New Roman" w:cs="Times New Roman"/>
          <w:color w:val="333333"/>
          <w:lang w:eastAsia="zh-CN"/>
        </w:rPr>
        <w:t>In DBSCAN, you do not have to specify the number of clusters!</w:t>
      </w:r>
    </w:p>
    <w:p w14:paraId="7EDA7E32" w14:textId="77777777" w:rsidR="000C4B7B" w:rsidRPr="000C4B7B" w:rsidRDefault="000C4B7B" w:rsidP="000C4B7B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0C4B7B">
        <w:rPr>
          <w:rFonts w:ascii="Times New Roman" w:eastAsia="Times New Roman" w:hAnsi="Times New Roman" w:cs="Times New Roman"/>
          <w:color w:val="333333"/>
          <w:lang w:eastAsia="zh-CN"/>
        </w:rPr>
        <w:t>Instead, you have to tune eps and </w:t>
      </w:r>
      <w:proofErr w:type="spellStart"/>
      <w:r w:rsidRPr="000C4B7B">
        <w:rPr>
          <w:rFonts w:ascii="Times New Roman" w:eastAsia="Times New Roman" w:hAnsi="Times New Roman" w:cs="Times New Roman"/>
          <w:color w:val="333333"/>
          <w:lang w:eastAsia="zh-CN"/>
        </w:rPr>
        <w:t>min_samples</w:t>
      </w:r>
      <w:proofErr w:type="spellEnd"/>
      <w:r w:rsidRPr="000C4B7B">
        <w:rPr>
          <w:rFonts w:ascii="Times New Roman" w:eastAsia="Times New Roman" w:hAnsi="Times New Roman" w:cs="Times New Roman"/>
          <w:color w:val="333333"/>
          <w:lang w:eastAsia="zh-CN"/>
        </w:rPr>
        <w:t>.</w:t>
      </w:r>
    </w:p>
    <w:p w14:paraId="1F28463E" w14:textId="77777777" w:rsidR="000C4B7B" w:rsidRPr="000C4B7B" w:rsidRDefault="000C4B7B" w:rsidP="000C4B7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0C4B7B">
        <w:rPr>
          <w:rFonts w:ascii="Times New Roman" w:eastAsia="Times New Roman" w:hAnsi="Times New Roman" w:cs="Times New Roman"/>
          <w:color w:val="333333"/>
          <w:lang w:eastAsia="zh-CN"/>
        </w:rPr>
        <w:t>Unlike K-Means, DBSCAN doesn’t have to assign all points to clusters.</w:t>
      </w:r>
    </w:p>
    <w:p w14:paraId="671B7896" w14:textId="77777777" w:rsidR="000C4B7B" w:rsidRPr="000C4B7B" w:rsidRDefault="000C4B7B" w:rsidP="000C4B7B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0C4B7B">
        <w:rPr>
          <w:rFonts w:ascii="Times New Roman" w:eastAsia="Times New Roman" w:hAnsi="Times New Roman" w:cs="Times New Roman"/>
          <w:color w:val="333333"/>
          <w:lang w:eastAsia="zh-CN"/>
        </w:rPr>
        <w:t>The label is -1 if a point is unassigned.</w:t>
      </w:r>
    </w:p>
    <w:p w14:paraId="23EDF7F2" w14:textId="77777777" w:rsidR="000C4B7B" w:rsidRPr="009A5806" w:rsidRDefault="000C4B7B" w:rsidP="000C4B7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333333"/>
          <w:lang w:eastAsia="zh-CN"/>
        </w:rPr>
      </w:pPr>
      <w:r w:rsidRPr="009A5806">
        <w:rPr>
          <w:rFonts w:ascii="Times New Roman" w:eastAsia="Times New Roman" w:hAnsi="Times New Roman" w:cs="Times New Roman"/>
          <w:b/>
          <w:bCs/>
          <w:color w:val="333333"/>
          <w:lang w:eastAsia="zh-CN"/>
        </w:rPr>
        <w:t>Unlike K-Means, there is no predict method.</w:t>
      </w:r>
    </w:p>
    <w:p w14:paraId="7B4DD680" w14:textId="77777777" w:rsidR="000C4B7B" w:rsidRPr="009A5806" w:rsidRDefault="000C4B7B" w:rsidP="000C4B7B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333333"/>
          <w:lang w:eastAsia="zh-CN"/>
        </w:rPr>
      </w:pPr>
      <w:r w:rsidRPr="009A5806">
        <w:rPr>
          <w:rFonts w:ascii="Times New Roman" w:eastAsia="Times New Roman" w:hAnsi="Times New Roman" w:cs="Times New Roman"/>
          <w:b/>
          <w:bCs/>
          <w:color w:val="333333"/>
          <w:lang w:eastAsia="zh-CN"/>
        </w:rPr>
        <w:t>DBSCAN only really clusters the points you have, not “new” or “test” points.</w:t>
      </w:r>
    </w:p>
    <w:p w14:paraId="12164FF6" w14:textId="2F9F2382" w:rsidR="009A2418" w:rsidRPr="00143FC9" w:rsidRDefault="009A2418">
      <w:pPr>
        <w:rPr>
          <w:rFonts w:ascii="Times New Roman" w:hAnsi="Times New Roman" w:cs="Times New Roman"/>
        </w:rPr>
      </w:pPr>
    </w:p>
    <w:p w14:paraId="1527A75C" w14:textId="77777777" w:rsidR="00A0731B" w:rsidRPr="00143FC9" w:rsidRDefault="00A0731B" w:rsidP="00A0731B">
      <w:pPr>
        <w:pStyle w:val="NormalWeb"/>
        <w:spacing w:before="0" w:beforeAutospacing="0"/>
        <w:rPr>
          <w:color w:val="333333"/>
        </w:rPr>
      </w:pPr>
      <w:r w:rsidRPr="00143FC9">
        <w:rPr>
          <w:color w:val="333333"/>
        </w:rPr>
        <w:t>There are three kinds of points.</w:t>
      </w:r>
    </w:p>
    <w:p w14:paraId="2D4C2820" w14:textId="77777777" w:rsidR="00A0731B" w:rsidRPr="00143FC9" w:rsidRDefault="00A0731B" w:rsidP="00A0731B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3333"/>
        </w:rPr>
      </w:pPr>
      <w:r w:rsidRPr="00143FC9">
        <w:rPr>
          <w:rStyle w:val="Strong"/>
          <w:color w:val="333333"/>
        </w:rPr>
        <w:t>Core points</w:t>
      </w:r>
      <w:r w:rsidRPr="00143FC9">
        <w:rPr>
          <w:rStyle w:val="apple-converted-space"/>
          <w:color w:val="333333"/>
        </w:rPr>
        <w:t> </w:t>
      </w:r>
      <w:r w:rsidRPr="00143FC9">
        <w:rPr>
          <w:color w:val="333333"/>
        </w:rPr>
        <w:t>are the points that have at least</w:t>
      </w:r>
      <w:r w:rsidRPr="00143FC9">
        <w:rPr>
          <w:rStyle w:val="apple-converted-space"/>
          <w:color w:val="333333"/>
        </w:rPr>
        <w:t> </w:t>
      </w:r>
      <w:proofErr w:type="spellStart"/>
      <w:r w:rsidRPr="00143FC9">
        <w:rPr>
          <w:rStyle w:val="pre"/>
          <w:color w:val="333333"/>
        </w:rPr>
        <w:t>min_samples</w:t>
      </w:r>
      <w:proofErr w:type="spellEnd"/>
      <w:r w:rsidRPr="00143FC9">
        <w:rPr>
          <w:rStyle w:val="apple-converted-space"/>
          <w:color w:val="333333"/>
        </w:rPr>
        <w:t> </w:t>
      </w:r>
      <w:r w:rsidRPr="00143FC9">
        <w:rPr>
          <w:color w:val="333333"/>
        </w:rPr>
        <w:t xml:space="preserve">points in the </w:t>
      </w:r>
      <w:proofErr w:type="spellStart"/>
      <w:r w:rsidRPr="00143FC9">
        <w:rPr>
          <w:color w:val="333333"/>
        </w:rPr>
        <w:t>neighborhood</w:t>
      </w:r>
      <w:proofErr w:type="spellEnd"/>
      <w:r w:rsidRPr="00143FC9">
        <w:rPr>
          <w:color w:val="333333"/>
        </w:rPr>
        <w:t>.</w:t>
      </w:r>
    </w:p>
    <w:p w14:paraId="5DAC13D6" w14:textId="77777777" w:rsidR="00A0731B" w:rsidRPr="00143FC9" w:rsidRDefault="00A0731B" w:rsidP="00A0731B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3333"/>
        </w:rPr>
      </w:pPr>
      <w:r w:rsidRPr="00143FC9">
        <w:rPr>
          <w:rStyle w:val="Strong"/>
          <w:color w:val="333333"/>
        </w:rPr>
        <w:t>Border points</w:t>
      </w:r>
      <w:r w:rsidRPr="00143FC9">
        <w:rPr>
          <w:rStyle w:val="apple-converted-space"/>
          <w:color w:val="333333"/>
        </w:rPr>
        <w:t> </w:t>
      </w:r>
      <w:r w:rsidRPr="00143FC9">
        <w:rPr>
          <w:color w:val="333333"/>
        </w:rPr>
        <w:t>are the points with fewer than</w:t>
      </w:r>
      <w:r w:rsidRPr="00143FC9">
        <w:rPr>
          <w:rStyle w:val="apple-converted-space"/>
          <w:color w:val="333333"/>
        </w:rPr>
        <w:t> </w:t>
      </w:r>
      <w:proofErr w:type="spellStart"/>
      <w:r w:rsidRPr="00143FC9">
        <w:rPr>
          <w:rStyle w:val="pre"/>
          <w:color w:val="333333"/>
        </w:rPr>
        <w:t>min_samples</w:t>
      </w:r>
      <w:proofErr w:type="spellEnd"/>
      <w:r w:rsidRPr="00143FC9">
        <w:rPr>
          <w:rStyle w:val="apple-converted-space"/>
          <w:color w:val="333333"/>
        </w:rPr>
        <w:t> </w:t>
      </w:r>
      <w:r w:rsidRPr="00143FC9">
        <w:rPr>
          <w:color w:val="333333"/>
        </w:rPr>
        <w:t xml:space="preserve">points in the </w:t>
      </w:r>
      <w:proofErr w:type="spellStart"/>
      <w:r w:rsidRPr="00143FC9">
        <w:rPr>
          <w:color w:val="333333"/>
        </w:rPr>
        <w:t>neighborhood</w:t>
      </w:r>
      <w:proofErr w:type="spellEnd"/>
      <w:r w:rsidRPr="00143FC9">
        <w:rPr>
          <w:color w:val="333333"/>
        </w:rPr>
        <w:t>, but are connected to a core point.</w:t>
      </w:r>
    </w:p>
    <w:p w14:paraId="2D81EC22" w14:textId="77777777" w:rsidR="00A0731B" w:rsidRPr="00143FC9" w:rsidRDefault="00A0731B" w:rsidP="00A0731B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3333"/>
        </w:rPr>
      </w:pPr>
      <w:r w:rsidRPr="00143FC9">
        <w:rPr>
          <w:rStyle w:val="Strong"/>
          <w:color w:val="333333"/>
        </w:rPr>
        <w:t>Noise points</w:t>
      </w:r>
      <w:r w:rsidRPr="00143FC9">
        <w:rPr>
          <w:rStyle w:val="apple-converted-space"/>
          <w:color w:val="333333"/>
        </w:rPr>
        <w:t> </w:t>
      </w:r>
      <w:r w:rsidRPr="00143FC9">
        <w:rPr>
          <w:color w:val="333333"/>
        </w:rPr>
        <w:t>are the points which do not belong to any cluster. In other words, the points which have less that</w:t>
      </w:r>
      <w:r w:rsidRPr="00143FC9">
        <w:rPr>
          <w:rStyle w:val="apple-converted-space"/>
          <w:color w:val="333333"/>
        </w:rPr>
        <w:t> </w:t>
      </w:r>
      <w:proofErr w:type="spellStart"/>
      <w:r w:rsidRPr="00143FC9">
        <w:rPr>
          <w:rStyle w:val="pre"/>
          <w:color w:val="333333"/>
        </w:rPr>
        <w:t>min_samples</w:t>
      </w:r>
      <w:proofErr w:type="spellEnd"/>
      <w:r w:rsidRPr="00143FC9">
        <w:rPr>
          <w:rStyle w:val="apple-converted-space"/>
          <w:color w:val="333333"/>
        </w:rPr>
        <w:t> </w:t>
      </w:r>
      <w:r w:rsidRPr="00143FC9">
        <w:rPr>
          <w:color w:val="333333"/>
        </w:rPr>
        <w:t>point within distance</w:t>
      </w:r>
      <w:r w:rsidRPr="00143FC9">
        <w:rPr>
          <w:rStyle w:val="apple-converted-space"/>
          <w:color w:val="333333"/>
        </w:rPr>
        <w:t> </w:t>
      </w:r>
      <w:r w:rsidRPr="00143FC9">
        <w:rPr>
          <w:rStyle w:val="pre"/>
          <w:color w:val="333333"/>
        </w:rPr>
        <w:t>eps</w:t>
      </w:r>
      <w:r w:rsidRPr="00143FC9">
        <w:rPr>
          <w:rStyle w:val="apple-converted-space"/>
          <w:color w:val="333333"/>
        </w:rPr>
        <w:t> </w:t>
      </w:r>
      <w:r w:rsidRPr="00143FC9">
        <w:rPr>
          <w:color w:val="333333"/>
        </w:rPr>
        <w:t>of the starting point are noise points.</w:t>
      </w:r>
    </w:p>
    <w:p w14:paraId="0721FE22" w14:textId="6B239AA6" w:rsidR="00A0731B" w:rsidRPr="00143FC9" w:rsidRDefault="00A0731B">
      <w:pPr>
        <w:rPr>
          <w:rFonts w:ascii="Times New Roman" w:hAnsi="Times New Roman" w:cs="Times New Roman"/>
        </w:rPr>
      </w:pPr>
    </w:p>
    <w:p w14:paraId="7DD4AA94" w14:textId="77777777" w:rsidR="00D66971" w:rsidRPr="00143FC9" w:rsidRDefault="00D66971" w:rsidP="00D66971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143FC9">
        <w:rPr>
          <w:color w:val="333333"/>
        </w:rPr>
        <w:t>We cannot use the elbow method to examine the goodness of clusters created with DBSCAN.</w:t>
      </w:r>
    </w:p>
    <w:p w14:paraId="62A0E5DA" w14:textId="77777777" w:rsidR="00D66971" w:rsidRPr="00143FC9" w:rsidRDefault="00D66971" w:rsidP="00D66971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333333"/>
        </w:rPr>
      </w:pPr>
      <w:r w:rsidRPr="00143FC9">
        <w:rPr>
          <w:color w:val="333333"/>
        </w:rPr>
        <w:t xml:space="preserve">But we can use the silhouette method because it’s not dependent on the idea of cluster </w:t>
      </w:r>
      <w:proofErr w:type="spellStart"/>
      <w:r w:rsidRPr="00143FC9">
        <w:rPr>
          <w:color w:val="333333"/>
        </w:rPr>
        <w:t>centers</w:t>
      </w:r>
      <w:proofErr w:type="spellEnd"/>
      <w:r w:rsidRPr="00143FC9">
        <w:rPr>
          <w:color w:val="333333"/>
        </w:rPr>
        <w:t>.</w:t>
      </w:r>
    </w:p>
    <w:p w14:paraId="4FF0BF8D" w14:textId="53889A36" w:rsidR="00D66971" w:rsidRPr="00143FC9" w:rsidRDefault="00D66971">
      <w:pPr>
        <w:rPr>
          <w:rFonts w:ascii="Times New Roman" w:hAnsi="Times New Roman" w:cs="Times New Roman"/>
        </w:rPr>
      </w:pPr>
    </w:p>
    <w:p w14:paraId="3A90ED0C" w14:textId="64E2C09F" w:rsidR="002E51D3" w:rsidRPr="00143FC9" w:rsidRDefault="002E51D3">
      <w:pPr>
        <w:rPr>
          <w:rFonts w:ascii="Times New Roman" w:hAnsi="Times New Roman" w:cs="Times New Roman"/>
        </w:rPr>
      </w:pPr>
    </w:p>
    <w:p w14:paraId="4825B05F" w14:textId="77777777" w:rsidR="002E51D3" w:rsidRPr="003E7C97" w:rsidRDefault="002E51D3" w:rsidP="002E51D3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olor w:val="333333"/>
        </w:rPr>
      </w:pPr>
      <w:r w:rsidRPr="003E7C97">
        <w:rPr>
          <w:b/>
          <w:bCs/>
          <w:color w:val="333333"/>
        </w:rPr>
        <w:t>Pros</w:t>
      </w:r>
    </w:p>
    <w:p w14:paraId="68EBFE42" w14:textId="77777777" w:rsidR="002E51D3" w:rsidRPr="003E7C97" w:rsidRDefault="002E51D3" w:rsidP="002E51D3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  <w:bCs/>
          <w:color w:val="333333"/>
        </w:rPr>
      </w:pPr>
      <w:r w:rsidRPr="003E7C97">
        <w:rPr>
          <w:b/>
          <w:bCs/>
          <w:color w:val="333333"/>
        </w:rPr>
        <w:t>Can learn arbitrary cluster shapes</w:t>
      </w:r>
    </w:p>
    <w:p w14:paraId="40860A56" w14:textId="77777777" w:rsidR="002E51D3" w:rsidRPr="003E7C97" w:rsidRDefault="002E51D3" w:rsidP="002E51D3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  <w:bCs/>
          <w:color w:val="333333"/>
        </w:rPr>
      </w:pPr>
      <w:r w:rsidRPr="003E7C97">
        <w:rPr>
          <w:b/>
          <w:bCs/>
          <w:color w:val="333333"/>
        </w:rPr>
        <w:t>Can detect outliers</w:t>
      </w:r>
    </w:p>
    <w:p w14:paraId="71474F58" w14:textId="77777777" w:rsidR="002E51D3" w:rsidRPr="003E7C97" w:rsidRDefault="002E51D3" w:rsidP="002E51D3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color w:val="333333"/>
        </w:rPr>
      </w:pPr>
      <w:r w:rsidRPr="003E7C97">
        <w:rPr>
          <w:b/>
          <w:bCs/>
          <w:color w:val="333333"/>
        </w:rPr>
        <w:t>Cons</w:t>
      </w:r>
    </w:p>
    <w:p w14:paraId="57BBD575" w14:textId="77777777" w:rsidR="002E51D3" w:rsidRPr="003E7C97" w:rsidRDefault="002E51D3" w:rsidP="002E51D3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  <w:bCs/>
          <w:color w:val="333333"/>
        </w:rPr>
      </w:pPr>
      <w:r w:rsidRPr="003E7C97">
        <w:rPr>
          <w:b/>
          <w:bCs/>
          <w:color w:val="333333"/>
        </w:rPr>
        <w:t>Cannot</w:t>
      </w:r>
      <w:r w:rsidRPr="003E7C97">
        <w:rPr>
          <w:rStyle w:val="apple-converted-space"/>
          <w:b/>
          <w:bCs/>
          <w:color w:val="333333"/>
        </w:rPr>
        <w:t> </w:t>
      </w:r>
      <w:r w:rsidRPr="003E7C97">
        <w:rPr>
          <w:rStyle w:val="pre"/>
          <w:b/>
          <w:bCs/>
          <w:color w:val="333333"/>
        </w:rPr>
        <w:t>predict</w:t>
      </w:r>
      <w:r w:rsidRPr="003E7C97">
        <w:rPr>
          <w:rStyle w:val="apple-converted-space"/>
          <w:b/>
          <w:bCs/>
          <w:color w:val="333333"/>
        </w:rPr>
        <w:t> </w:t>
      </w:r>
      <w:r w:rsidRPr="003E7C97">
        <w:rPr>
          <w:b/>
          <w:bCs/>
          <w:color w:val="333333"/>
        </w:rPr>
        <w:t>on new examples.</w:t>
      </w:r>
    </w:p>
    <w:p w14:paraId="6A0476BD" w14:textId="5D4AE221" w:rsidR="002E51D3" w:rsidRPr="003E7C97" w:rsidRDefault="002E51D3" w:rsidP="00DF2A30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  <w:bCs/>
          <w:color w:val="333333"/>
        </w:rPr>
      </w:pPr>
      <w:r w:rsidRPr="003E7C97">
        <w:rPr>
          <w:b/>
          <w:bCs/>
          <w:color w:val="333333"/>
        </w:rPr>
        <w:t>Needs tuning of two non-obvious hyperparameters</w:t>
      </w:r>
    </w:p>
    <w:p w14:paraId="1CD1F80A" w14:textId="3E254843" w:rsidR="00DF2A30" w:rsidRPr="00143FC9" w:rsidRDefault="00DF2A30" w:rsidP="00DF2A30">
      <w:pPr>
        <w:pStyle w:val="NormalWeb"/>
        <w:spacing w:before="0" w:beforeAutospacing="0" w:after="0" w:afterAutospacing="0"/>
        <w:rPr>
          <w:color w:val="333333"/>
        </w:rPr>
      </w:pPr>
    </w:p>
    <w:p w14:paraId="375207C2" w14:textId="61007A03" w:rsidR="00DF2A30" w:rsidRPr="00143FC9" w:rsidRDefault="00DF2A30" w:rsidP="00DF2A30">
      <w:pPr>
        <w:pStyle w:val="NormalWeb"/>
        <w:spacing w:before="0" w:beforeAutospacing="0" w:after="0" w:afterAutospacing="0"/>
        <w:rPr>
          <w:color w:val="333333"/>
        </w:rPr>
      </w:pPr>
    </w:p>
    <w:p w14:paraId="3653DA82" w14:textId="77777777" w:rsidR="00DF2A30" w:rsidRPr="00143FC9" w:rsidRDefault="00DF2A30" w:rsidP="00DF2A30">
      <w:pPr>
        <w:pStyle w:val="Heading3"/>
        <w:rPr>
          <w:b w:val="0"/>
          <w:bCs w:val="0"/>
          <w:color w:val="000000"/>
        </w:rPr>
      </w:pPr>
      <w:r w:rsidRPr="00143FC9">
        <w:rPr>
          <w:b w:val="0"/>
          <w:bCs w:val="0"/>
          <w:color w:val="000000"/>
        </w:rPr>
        <w:lastRenderedPageBreak/>
        <w:t>DBSCAN: failure cases</w:t>
      </w:r>
      <w:hyperlink r:id="rId8" w:anchor="dbscan-failure-cases" w:tooltip="Permalink to this headline" w:history="1">
        <w:r w:rsidRPr="00143FC9">
          <w:rPr>
            <w:rStyle w:val="Hyperlink"/>
            <w:b w:val="0"/>
            <w:bCs w:val="0"/>
            <w:color w:val="0071BC"/>
            <w:sz w:val="22"/>
            <w:szCs w:val="22"/>
          </w:rPr>
          <w:t>¶</w:t>
        </w:r>
      </w:hyperlink>
    </w:p>
    <w:p w14:paraId="49F288DD" w14:textId="77777777" w:rsidR="00DF2A30" w:rsidRPr="00143FC9" w:rsidRDefault="00DF2A30" w:rsidP="00DF2A30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DBSCAN is able to capture complex clusters. But this doesn’t mean that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rStyle w:val="pre"/>
          <w:color w:val="333333"/>
          <w:sz w:val="20"/>
          <w:szCs w:val="20"/>
        </w:rPr>
        <w:t>DBSCAN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color w:val="333333"/>
          <w:sz w:val="23"/>
          <w:szCs w:val="23"/>
        </w:rPr>
        <w:t>always works better. It has its own problems!</w:t>
      </w:r>
    </w:p>
    <w:p w14:paraId="787965BE" w14:textId="77777777" w:rsidR="00DF2A30" w:rsidRPr="00143FC9" w:rsidRDefault="00DF2A30" w:rsidP="00DF2A30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DBSCAN doesn’t do well when we have clusters with different densities.</w:t>
      </w:r>
    </w:p>
    <w:p w14:paraId="64411398" w14:textId="77777777" w:rsidR="00DF2A30" w:rsidRPr="00143FC9" w:rsidRDefault="00DF2A30" w:rsidP="00DF2A30">
      <w:pPr>
        <w:pStyle w:val="NormalWeb"/>
        <w:numPr>
          <w:ilvl w:val="1"/>
          <w:numId w:val="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You can play with the hyperparameters but it’s not likely to help much.</w:t>
      </w:r>
    </w:p>
    <w:p w14:paraId="6A55AB71" w14:textId="4F48659E" w:rsidR="00DF2A30" w:rsidRPr="00143FC9" w:rsidRDefault="00DF2A30" w:rsidP="00DF2A30">
      <w:pPr>
        <w:pStyle w:val="NormalWeb"/>
        <w:spacing w:before="0" w:beforeAutospacing="0" w:after="0" w:afterAutospacing="0"/>
        <w:rPr>
          <w:color w:val="333333"/>
        </w:rPr>
      </w:pPr>
      <w:r w:rsidRPr="00143FC9">
        <w:rPr>
          <w:noProof/>
          <w:color w:val="333333"/>
        </w:rPr>
        <w:drawing>
          <wp:inline distT="0" distB="0" distL="0" distR="0" wp14:anchorId="7FF0DE4E" wp14:editId="7D235387">
            <wp:extent cx="5727700" cy="162750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36BE" w14:textId="7093D06A" w:rsidR="00DF2A30" w:rsidRPr="00143FC9" w:rsidRDefault="00DF2A30" w:rsidP="00DF2A30">
      <w:pPr>
        <w:pStyle w:val="NormalWeb"/>
        <w:spacing w:before="0" w:beforeAutospacing="0" w:after="0" w:afterAutospacing="0"/>
        <w:rPr>
          <w:color w:val="333333"/>
        </w:rPr>
      </w:pPr>
    </w:p>
    <w:p w14:paraId="71AF77F4" w14:textId="7399B8CF" w:rsidR="00DF2A30" w:rsidRPr="00143FC9" w:rsidRDefault="00DF2A30" w:rsidP="00DF2A30">
      <w:pPr>
        <w:pStyle w:val="NormalWeb"/>
        <w:spacing w:before="0" w:beforeAutospacing="0" w:after="0" w:afterAutospacing="0"/>
        <w:rPr>
          <w:color w:val="333333"/>
        </w:rPr>
      </w:pPr>
    </w:p>
    <w:p w14:paraId="6B53D010" w14:textId="2858E629" w:rsidR="00DF2A30" w:rsidRPr="00143FC9" w:rsidRDefault="00DF2A30" w:rsidP="00DF2A30">
      <w:pPr>
        <w:pStyle w:val="NormalWeb"/>
        <w:spacing w:before="0" w:beforeAutospacing="0" w:after="0" w:afterAutospacing="0"/>
        <w:rPr>
          <w:color w:val="333333"/>
        </w:rPr>
      </w:pPr>
      <w:r w:rsidRPr="00143FC9">
        <w:rPr>
          <w:color w:val="333333"/>
        </w:rPr>
        <w:t>Recommender system</w:t>
      </w:r>
    </w:p>
    <w:p w14:paraId="755974DF" w14:textId="77777777" w:rsidR="00144518" w:rsidRPr="00143FC9" w:rsidRDefault="00144518" w:rsidP="0014451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Most often the data for recommender systems come in as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rStyle w:val="Strong"/>
          <w:color w:val="333333"/>
          <w:sz w:val="23"/>
          <w:szCs w:val="23"/>
        </w:rPr>
        <w:t>ratings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color w:val="333333"/>
          <w:sz w:val="23"/>
          <w:szCs w:val="23"/>
        </w:rPr>
        <w:t>for a set of items from a set of users.</w:t>
      </w:r>
    </w:p>
    <w:p w14:paraId="03E578E4" w14:textId="77777777" w:rsidR="00144518" w:rsidRPr="00143FC9" w:rsidRDefault="00144518" w:rsidP="0014451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We have two entities: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rStyle w:val="math"/>
          <w:color w:val="333333"/>
          <w:sz w:val="23"/>
          <w:szCs w:val="23"/>
        </w:rPr>
        <w:t>N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rStyle w:val="Strong"/>
          <w:color w:val="333333"/>
          <w:sz w:val="23"/>
          <w:szCs w:val="23"/>
        </w:rPr>
        <w:t>users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color w:val="333333"/>
          <w:sz w:val="23"/>
          <w:szCs w:val="23"/>
        </w:rPr>
        <w:t>and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rStyle w:val="math"/>
          <w:color w:val="333333"/>
          <w:sz w:val="23"/>
          <w:szCs w:val="23"/>
        </w:rPr>
        <w:t>M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rStyle w:val="Strong"/>
          <w:color w:val="333333"/>
          <w:sz w:val="23"/>
          <w:szCs w:val="23"/>
        </w:rPr>
        <w:t>items</w:t>
      </w:r>
      <w:r w:rsidRPr="00143FC9">
        <w:rPr>
          <w:color w:val="333333"/>
          <w:sz w:val="23"/>
          <w:szCs w:val="23"/>
        </w:rPr>
        <w:t>.</w:t>
      </w:r>
    </w:p>
    <w:p w14:paraId="155B6945" w14:textId="77777777" w:rsidR="00144518" w:rsidRPr="00143FC9" w:rsidRDefault="00144518" w:rsidP="0014451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rStyle w:val="Strong"/>
          <w:color w:val="333333"/>
          <w:sz w:val="23"/>
          <w:szCs w:val="23"/>
        </w:rPr>
        <w:t>Users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color w:val="333333"/>
          <w:sz w:val="23"/>
          <w:szCs w:val="23"/>
        </w:rPr>
        <w:t>are consumers.</w:t>
      </w:r>
    </w:p>
    <w:p w14:paraId="6EE23682" w14:textId="77777777" w:rsidR="00144518" w:rsidRPr="00143FC9" w:rsidRDefault="00144518" w:rsidP="0014451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rStyle w:val="Strong"/>
          <w:color w:val="333333"/>
          <w:sz w:val="23"/>
          <w:szCs w:val="23"/>
        </w:rPr>
        <w:t>Items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color w:val="333333"/>
          <w:sz w:val="23"/>
          <w:szCs w:val="23"/>
        </w:rPr>
        <w:t>are the products or services offered.</w:t>
      </w:r>
    </w:p>
    <w:p w14:paraId="77520D23" w14:textId="77777777" w:rsidR="00144518" w:rsidRPr="00143FC9" w:rsidRDefault="00144518" w:rsidP="00144518">
      <w:pPr>
        <w:pStyle w:val="NormalWeb"/>
        <w:numPr>
          <w:ilvl w:val="1"/>
          <w:numId w:val="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E.g., movies (Netflix), books (Amazon), songs (</w:t>
      </w:r>
      <w:proofErr w:type="spellStart"/>
      <w:r w:rsidRPr="00143FC9">
        <w:rPr>
          <w:color w:val="333333"/>
          <w:sz w:val="23"/>
          <w:szCs w:val="23"/>
        </w:rPr>
        <w:t>spotify</w:t>
      </w:r>
      <w:proofErr w:type="spellEnd"/>
      <w:r w:rsidRPr="00143FC9">
        <w:rPr>
          <w:color w:val="333333"/>
          <w:sz w:val="23"/>
          <w:szCs w:val="23"/>
        </w:rPr>
        <w:t>), people (tinder)</w:t>
      </w:r>
    </w:p>
    <w:p w14:paraId="2AB3B8B8" w14:textId="37A0AB78" w:rsidR="002E01F9" w:rsidRPr="00143FC9" w:rsidRDefault="002E01F9" w:rsidP="002E01F9">
      <w:pPr>
        <w:pStyle w:val="Heading3"/>
        <w:rPr>
          <w:b w:val="0"/>
          <w:bCs w:val="0"/>
          <w:color w:val="000000"/>
        </w:rPr>
      </w:pPr>
      <w:r w:rsidRPr="00143FC9">
        <w:rPr>
          <w:b w:val="0"/>
          <w:bCs w:val="0"/>
          <w:color w:val="000000"/>
        </w:rPr>
        <w:t>Utility matrix</w:t>
      </w:r>
    </w:p>
    <w:p w14:paraId="4BC23E8A" w14:textId="77777777" w:rsidR="002E01F9" w:rsidRPr="00143FC9" w:rsidRDefault="002E01F9" w:rsidP="002E01F9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Below is a toy utility matrix. Here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rStyle w:val="math"/>
          <w:color w:val="333333"/>
          <w:sz w:val="23"/>
          <w:szCs w:val="23"/>
        </w:rPr>
        <w:t>N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color w:val="333333"/>
          <w:sz w:val="23"/>
          <w:szCs w:val="23"/>
        </w:rPr>
        <w:t>= 6 and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rStyle w:val="math"/>
          <w:color w:val="333333"/>
          <w:sz w:val="23"/>
          <w:szCs w:val="23"/>
        </w:rPr>
        <w:t>M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color w:val="333333"/>
          <w:sz w:val="23"/>
          <w:szCs w:val="23"/>
        </w:rPr>
        <w:t>= 5.</w:t>
      </w:r>
    </w:p>
    <w:p w14:paraId="75E609D9" w14:textId="77777777" w:rsidR="002E01F9" w:rsidRPr="00143FC9" w:rsidRDefault="002E01F9" w:rsidP="002E01F9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Each entry</w:t>
      </w:r>
      <w:r w:rsidRPr="00143FC9">
        <w:rPr>
          <w:rStyle w:val="apple-converted-space"/>
          <w:color w:val="333333"/>
          <w:sz w:val="23"/>
          <w:szCs w:val="23"/>
        </w:rPr>
        <w:t> </w:t>
      </w:r>
      <w:proofErr w:type="spellStart"/>
      <w:r w:rsidRPr="00143FC9">
        <w:rPr>
          <w:rStyle w:val="math"/>
          <w:color w:val="333333"/>
          <w:sz w:val="23"/>
          <w:szCs w:val="23"/>
        </w:rPr>
        <w:t>yij</w:t>
      </w:r>
      <w:proofErr w:type="spellEnd"/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color w:val="333333"/>
          <w:sz w:val="23"/>
          <w:szCs w:val="23"/>
        </w:rPr>
        <w:t>(</w:t>
      </w:r>
      <w:proofErr w:type="spellStart"/>
      <w:r w:rsidRPr="00143FC9">
        <w:rPr>
          <w:rStyle w:val="math"/>
          <w:color w:val="333333"/>
          <w:sz w:val="23"/>
          <w:szCs w:val="23"/>
        </w:rPr>
        <w:t>ith</w:t>
      </w:r>
      <w:proofErr w:type="spellEnd"/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color w:val="333333"/>
          <w:sz w:val="23"/>
          <w:szCs w:val="23"/>
        </w:rPr>
        <w:t>row and</w:t>
      </w:r>
      <w:r w:rsidRPr="00143FC9">
        <w:rPr>
          <w:rStyle w:val="apple-converted-space"/>
          <w:color w:val="333333"/>
          <w:sz w:val="23"/>
          <w:szCs w:val="23"/>
        </w:rPr>
        <w:t> </w:t>
      </w:r>
      <w:proofErr w:type="spellStart"/>
      <w:r w:rsidRPr="00143FC9">
        <w:rPr>
          <w:rStyle w:val="math"/>
          <w:color w:val="333333"/>
          <w:sz w:val="23"/>
          <w:szCs w:val="23"/>
        </w:rPr>
        <w:t>jth</w:t>
      </w:r>
      <w:proofErr w:type="spellEnd"/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color w:val="333333"/>
          <w:sz w:val="23"/>
          <w:szCs w:val="23"/>
        </w:rPr>
        <w:t>column) denotes the rating given by the user</w:t>
      </w:r>
      <w:r w:rsidRPr="00143FC9">
        <w:rPr>
          <w:rStyle w:val="apple-converted-space"/>
          <w:color w:val="333333"/>
          <w:sz w:val="23"/>
          <w:szCs w:val="23"/>
        </w:rPr>
        <w:t> </w:t>
      </w:r>
      <w:proofErr w:type="spellStart"/>
      <w:r w:rsidRPr="00143FC9">
        <w:rPr>
          <w:rStyle w:val="math"/>
          <w:color w:val="333333"/>
          <w:sz w:val="23"/>
          <w:szCs w:val="23"/>
        </w:rPr>
        <w:t>i</w:t>
      </w:r>
      <w:proofErr w:type="spellEnd"/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color w:val="333333"/>
          <w:sz w:val="23"/>
          <w:szCs w:val="23"/>
        </w:rPr>
        <w:t>to item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rStyle w:val="math"/>
          <w:color w:val="333333"/>
          <w:sz w:val="23"/>
          <w:szCs w:val="23"/>
        </w:rPr>
        <w:t>j</w:t>
      </w:r>
      <w:r w:rsidRPr="00143FC9">
        <w:rPr>
          <w:color w:val="333333"/>
          <w:sz w:val="23"/>
          <w:szCs w:val="23"/>
        </w:rPr>
        <w:t>.</w:t>
      </w:r>
    </w:p>
    <w:p w14:paraId="1514C23F" w14:textId="77777777" w:rsidR="002E01F9" w:rsidRPr="00143FC9" w:rsidRDefault="002E01F9" w:rsidP="002E01F9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We represent users in terms of items and items in terms of users.</w:t>
      </w:r>
    </w:p>
    <w:p w14:paraId="789F4156" w14:textId="77777777" w:rsidR="00076C9A" w:rsidRPr="00143FC9" w:rsidRDefault="00076C9A" w:rsidP="00076C9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zh-CN"/>
        </w:rPr>
      </w:pPr>
      <w:r w:rsidRPr="00143FC9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eastAsia="zh-CN"/>
        </w:rPr>
        <w:t>Given a utility matrix of </w:t>
      </w:r>
      <w:r w:rsidRPr="00143FC9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N</w:t>
      </w:r>
      <w:r w:rsidRPr="00143FC9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eastAsia="zh-CN"/>
        </w:rPr>
        <w:t> users and </w:t>
      </w:r>
      <w:r w:rsidRPr="00143FC9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M</w:t>
      </w:r>
      <w:r w:rsidRPr="00143FC9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eastAsia="zh-CN"/>
        </w:rPr>
        <w:t> items, </w:t>
      </w:r>
      <w:r w:rsidRPr="00143FC9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zh-CN"/>
        </w:rPr>
        <w:t>complete the utility matrix</w:t>
      </w:r>
      <w:r w:rsidRPr="00143FC9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eastAsia="zh-CN"/>
        </w:rPr>
        <w:t>. In other words, </w:t>
      </w:r>
      <w:r w:rsidRPr="00143FC9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zh-CN"/>
        </w:rPr>
        <w:t>predict missing values in the matrix</w:t>
      </w:r>
      <w:r w:rsidRPr="00143FC9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eastAsia="zh-CN"/>
        </w:rPr>
        <w:t>.</w:t>
      </w:r>
    </w:p>
    <w:p w14:paraId="4D7A84F7" w14:textId="6FB37265" w:rsidR="00076C9A" w:rsidRPr="00076C9A" w:rsidRDefault="00076C9A" w:rsidP="00076C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</w:pPr>
      <w:r w:rsidRPr="00076C9A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Baselines</w:t>
      </w:r>
    </w:p>
    <w:p w14:paraId="704BE1C0" w14:textId="77777777" w:rsidR="00076C9A" w:rsidRPr="00076C9A" w:rsidRDefault="00076C9A" w:rsidP="00076C9A">
      <w:pPr>
        <w:spacing w:after="100" w:afterAutospacing="1"/>
        <w:rPr>
          <w:rFonts w:ascii="Times New Roman" w:eastAsia="Times New Roman" w:hAnsi="Times New Roman" w:cs="Times New Roman"/>
          <w:lang w:eastAsia="zh-CN"/>
        </w:rPr>
      </w:pPr>
      <w:r w:rsidRPr="00076C9A">
        <w:rPr>
          <w:rFonts w:ascii="Times New Roman" w:eastAsia="Times New Roman" w:hAnsi="Times New Roman" w:cs="Times New Roman"/>
          <w:lang w:eastAsia="zh-CN"/>
        </w:rPr>
        <w:t>Let’s first try some simple approaches to predict missing entries.</w:t>
      </w:r>
    </w:p>
    <w:p w14:paraId="2A2083C7" w14:textId="058686DF" w:rsidR="00076C9A" w:rsidRPr="00143FC9" w:rsidRDefault="00076C9A" w:rsidP="00076C9A">
      <w:pPr>
        <w:numPr>
          <w:ilvl w:val="0"/>
          <w:numId w:val="8"/>
        </w:numPr>
        <w:rPr>
          <w:rFonts w:ascii="Times New Roman" w:eastAsia="Times New Roman" w:hAnsi="Times New Roman" w:cs="Times New Roman"/>
          <w:lang w:eastAsia="zh-CN"/>
        </w:rPr>
      </w:pPr>
      <w:r w:rsidRPr="00076C9A">
        <w:rPr>
          <w:rFonts w:ascii="Times New Roman" w:eastAsia="Times New Roman" w:hAnsi="Times New Roman" w:cs="Times New Roman"/>
          <w:lang w:eastAsia="zh-CN"/>
        </w:rPr>
        <w:t>Global average baseline</w:t>
      </w:r>
      <w:r w:rsidR="007F0337" w:rsidRPr="00143FC9">
        <w:rPr>
          <w:rFonts w:ascii="Times New Roman" w:eastAsia="Times New Roman" w:hAnsi="Times New Roman" w:cs="Times New Roman"/>
          <w:lang w:eastAsia="zh-CN"/>
        </w:rPr>
        <w:t>:</w:t>
      </w:r>
    </w:p>
    <w:p w14:paraId="476B3C85" w14:textId="77777777" w:rsidR="007F0337" w:rsidRPr="00143FC9" w:rsidRDefault="007F0337" w:rsidP="007F0337">
      <w:pPr>
        <w:pStyle w:val="NormalWeb"/>
        <w:spacing w:before="0" w:beforeAutospacing="0" w:after="0" w:afterAutospacing="0"/>
        <w:ind w:left="72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In this baseline we predict everything as the global average rating</w:t>
      </w:r>
    </w:p>
    <w:p w14:paraId="14F0C0B8" w14:textId="613AC9E6" w:rsidR="007F0337" w:rsidRPr="00076C9A" w:rsidRDefault="007F0337" w:rsidP="007F0337">
      <w:pPr>
        <w:rPr>
          <w:rFonts w:ascii="Times New Roman" w:eastAsia="Times New Roman" w:hAnsi="Times New Roman" w:cs="Times New Roman"/>
          <w:lang w:eastAsia="zh-CN"/>
        </w:rPr>
      </w:pPr>
      <w:r w:rsidRPr="00143FC9"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27605E57" wp14:editId="7C0AEC42">
            <wp:extent cx="5727700" cy="316801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3B0A" w14:textId="77777777" w:rsidR="00076C9A" w:rsidRPr="00076C9A" w:rsidRDefault="003E7C97" w:rsidP="00076C9A">
      <w:pPr>
        <w:numPr>
          <w:ilvl w:val="0"/>
          <w:numId w:val="8"/>
        </w:numPr>
        <w:rPr>
          <w:rFonts w:ascii="Times New Roman" w:eastAsia="Times New Roman" w:hAnsi="Times New Roman" w:cs="Times New Roman"/>
          <w:lang w:eastAsia="zh-CN"/>
        </w:rPr>
      </w:pPr>
      <w:hyperlink r:id="rId11" w:history="1">
        <w:r w:rsidR="00076C9A" w:rsidRPr="00076C9A">
          <w:rPr>
            <w:rFonts w:ascii="Times New Roman" w:eastAsia="Times New Roman" w:hAnsi="Times New Roman" w:cs="Times New Roman"/>
            <w:color w:val="0071BC"/>
            <w:lang w:eastAsia="zh-CN"/>
          </w:rPr>
          <w:t>k</w:t>
        </w:r>
        <w:r w:rsidR="00076C9A" w:rsidRPr="00076C9A">
          <w:rPr>
            <w:rFonts w:ascii="Times New Roman" w:eastAsia="Times New Roman" w:hAnsi="Times New Roman" w:cs="Times New Roman"/>
            <w:color w:val="0071BC"/>
            <w:u w:val="single"/>
            <w:lang w:eastAsia="zh-CN"/>
          </w:rPr>
          <w:t>-Nearest Neighbours imputation</w:t>
        </w:r>
      </w:hyperlink>
    </w:p>
    <w:p w14:paraId="16E860DA" w14:textId="77777777" w:rsidR="00FA0E02" w:rsidRPr="00143FC9" w:rsidRDefault="00FA0E02" w:rsidP="00FA0E02">
      <w:pPr>
        <w:pStyle w:val="NormalWeb"/>
        <w:spacing w:before="0" w:beforeAutospacing="0" w:after="0" w:afterAutospacing="0"/>
        <w:ind w:left="72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Impute missing values using the mean value from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rStyle w:val="math"/>
          <w:color w:val="333333"/>
          <w:sz w:val="23"/>
          <w:szCs w:val="23"/>
        </w:rPr>
        <w:t>k</w:t>
      </w:r>
      <w:r w:rsidRPr="00143FC9">
        <w:rPr>
          <w:rStyle w:val="apple-converted-space"/>
          <w:color w:val="333333"/>
          <w:sz w:val="23"/>
          <w:szCs w:val="23"/>
        </w:rPr>
        <w:t> </w:t>
      </w:r>
      <w:r w:rsidRPr="00143FC9">
        <w:rPr>
          <w:color w:val="333333"/>
          <w:sz w:val="23"/>
          <w:szCs w:val="23"/>
        </w:rPr>
        <w:t>nearest neighbours found in the training set.</w:t>
      </w:r>
    </w:p>
    <w:p w14:paraId="6BD83CB8" w14:textId="77777777" w:rsidR="00FA0E02" w:rsidRPr="00143FC9" w:rsidRDefault="00FA0E02" w:rsidP="00FA0E02">
      <w:pPr>
        <w:pStyle w:val="NormalWeb"/>
        <w:spacing w:before="0" w:beforeAutospacing="0" w:after="0" w:afterAutospacing="0"/>
        <w:ind w:left="72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Calculate distances between examples using features where neither value is missing</w:t>
      </w:r>
    </w:p>
    <w:p w14:paraId="1F21CEFE" w14:textId="77777777" w:rsidR="00076C9A" w:rsidRPr="00076C9A" w:rsidRDefault="00076C9A" w:rsidP="00076C9A">
      <w:pPr>
        <w:rPr>
          <w:rFonts w:ascii="Times New Roman" w:eastAsia="Times New Roman" w:hAnsi="Times New Roman" w:cs="Times New Roman"/>
          <w:lang w:eastAsia="zh-CN"/>
        </w:rPr>
      </w:pPr>
    </w:p>
    <w:p w14:paraId="3FC7F3D7" w14:textId="26C0BF14" w:rsidR="00DF2A30" w:rsidRPr="00143FC9" w:rsidRDefault="00DF2A30" w:rsidP="00DF2A30">
      <w:pPr>
        <w:pStyle w:val="NormalWeb"/>
        <w:spacing w:before="0" w:beforeAutospacing="0" w:after="0" w:afterAutospacing="0"/>
        <w:rPr>
          <w:color w:val="333333"/>
        </w:rPr>
      </w:pPr>
    </w:p>
    <w:p w14:paraId="4B6F31B0" w14:textId="405EA363" w:rsidR="006C22C2" w:rsidRPr="00143FC9" w:rsidRDefault="006C22C2" w:rsidP="00DF2A30">
      <w:pPr>
        <w:pStyle w:val="NormalWeb"/>
        <w:spacing w:before="0" w:beforeAutospacing="0" w:after="0" w:afterAutospacing="0"/>
        <w:rPr>
          <w:color w:val="333333"/>
        </w:rPr>
      </w:pPr>
      <w:r w:rsidRPr="00143FC9">
        <w:rPr>
          <w:color w:val="333333"/>
        </w:rPr>
        <w:t>Better approach:</w:t>
      </w:r>
    </w:p>
    <w:p w14:paraId="0E004558" w14:textId="5FCCF79B" w:rsidR="00143FC9" w:rsidRPr="00143FC9" w:rsidRDefault="006C22C2" w:rsidP="00143FC9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</w:rPr>
      </w:pPr>
      <w:r w:rsidRPr="00143FC9">
        <w:rPr>
          <w:color w:val="333333"/>
        </w:rPr>
        <w:t>Collaborative Filtering:</w:t>
      </w:r>
      <w:r w:rsidR="0005299F" w:rsidRPr="00143FC9">
        <w:rPr>
          <w:color w:val="333333"/>
        </w:rPr>
        <w:t xml:space="preserve"> Unsupervised approach</w:t>
      </w:r>
      <w:r w:rsidR="00143FC9" w:rsidRPr="00143FC9">
        <w:rPr>
          <w:color w:val="333333"/>
        </w:rPr>
        <w:t xml:space="preserve">: </w:t>
      </w:r>
      <w:r w:rsidR="00143FC9" w:rsidRPr="00143FC9">
        <w:rPr>
          <w:color w:val="333333"/>
          <w:sz w:val="23"/>
          <w:szCs w:val="23"/>
        </w:rPr>
        <w:t>Only uses the user-item interactions given in the ratings matrix.</w:t>
      </w:r>
    </w:p>
    <w:p w14:paraId="3B70E9CE" w14:textId="77777777" w:rsidR="00143FC9" w:rsidRPr="00143FC9" w:rsidRDefault="00143FC9" w:rsidP="00143FC9">
      <w:pPr>
        <w:ind w:left="72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143FC9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zh-CN"/>
        </w:rPr>
        <w:t>Intuition</w:t>
      </w:r>
    </w:p>
    <w:p w14:paraId="75C65D72" w14:textId="77777777" w:rsidR="00143FC9" w:rsidRPr="00143FC9" w:rsidRDefault="00143FC9" w:rsidP="00143FC9">
      <w:pPr>
        <w:ind w:left="144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143FC9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We may have similar users and similar items which can help us predict missing entries.</w:t>
      </w:r>
    </w:p>
    <w:p w14:paraId="55FBE7E8" w14:textId="77777777" w:rsidR="00143FC9" w:rsidRPr="00143FC9" w:rsidRDefault="00143FC9" w:rsidP="00143FC9">
      <w:pPr>
        <w:ind w:left="144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143FC9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Leverage social information to provide recommendations.</w:t>
      </w:r>
    </w:p>
    <w:p w14:paraId="03AA4509" w14:textId="77777777" w:rsidR="00143FC9" w:rsidRPr="00143FC9" w:rsidRDefault="00143FC9" w:rsidP="00143FC9">
      <w:pPr>
        <w:pStyle w:val="NormalWeb"/>
        <w:spacing w:before="0" w:beforeAutospacing="0" w:after="0" w:afterAutospacing="0"/>
        <w:ind w:left="720"/>
        <w:rPr>
          <w:color w:val="333333"/>
        </w:rPr>
      </w:pPr>
    </w:p>
    <w:p w14:paraId="087D31FF" w14:textId="3B1BF943" w:rsidR="006C22C2" w:rsidRPr="00143FC9" w:rsidRDefault="006C22C2" w:rsidP="0097461E">
      <w:pPr>
        <w:ind w:left="720"/>
        <w:rPr>
          <w:rFonts w:ascii="Times New Roman" w:eastAsia="Times New Roman" w:hAnsi="Times New Roman" w:cs="Times New Roman"/>
          <w:lang w:eastAsia="zh-CN"/>
        </w:rPr>
      </w:pPr>
      <w:r w:rsidRPr="006C22C2">
        <w:rPr>
          <w:rFonts w:ascii="Times New Roman" w:eastAsia="Times New Roman" w:hAnsi="Times New Roman" w:cs="Times New Roman"/>
          <w:lang w:eastAsia="zh-CN"/>
        </w:rPr>
        <w:t>The collaborative filtering algorithm we use in this package is called </w:t>
      </w:r>
      <w:r w:rsidRPr="006C22C2">
        <w:rPr>
          <w:rFonts w:ascii="Times New Roman" w:eastAsia="Times New Roman" w:hAnsi="Times New Roman" w:cs="Times New Roman"/>
          <w:sz w:val="20"/>
          <w:szCs w:val="20"/>
          <w:lang w:eastAsia="zh-CN"/>
        </w:rPr>
        <w:t>SVD</w:t>
      </w:r>
      <w:r w:rsidRPr="006C22C2">
        <w:rPr>
          <w:rFonts w:ascii="Times New Roman" w:eastAsia="Times New Roman" w:hAnsi="Times New Roman" w:cs="Times New Roman"/>
          <w:lang w:eastAsia="zh-CN"/>
        </w:rPr>
        <w:t>.</w:t>
      </w:r>
    </w:p>
    <w:p w14:paraId="0C4DD4D5" w14:textId="20EAAA46" w:rsidR="0097461E" w:rsidRPr="00143FC9" w:rsidRDefault="0097461E" w:rsidP="0035285C">
      <w:pPr>
        <w:rPr>
          <w:rFonts w:ascii="Times New Roman" w:eastAsia="Times New Roman" w:hAnsi="Times New Roman" w:cs="Times New Roman"/>
          <w:lang w:eastAsia="zh-CN"/>
        </w:rPr>
      </w:pPr>
    </w:p>
    <w:p w14:paraId="5581E985" w14:textId="4A0507FA" w:rsidR="0097461E" w:rsidRPr="00143FC9" w:rsidRDefault="0097461E" w:rsidP="0097461E">
      <w:pPr>
        <w:pStyle w:val="Heading3"/>
        <w:numPr>
          <w:ilvl w:val="0"/>
          <w:numId w:val="8"/>
        </w:numPr>
        <w:rPr>
          <w:b w:val="0"/>
          <w:bCs w:val="0"/>
          <w:color w:val="000000"/>
        </w:rPr>
      </w:pPr>
      <w:r w:rsidRPr="00143FC9">
        <w:rPr>
          <w:b w:val="0"/>
          <w:bCs w:val="0"/>
          <w:color w:val="000000"/>
        </w:rPr>
        <w:t xml:space="preserve">content-based filtering </w:t>
      </w:r>
    </w:p>
    <w:p w14:paraId="73E866B5" w14:textId="77777777" w:rsidR="0097461E" w:rsidRPr="00143FC9" w:rsidRDefault="0097461E" w:rsidP="0097461E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Supervised machine learning approach</w:t>
      </w:r>
    </w:p>
    <w:p w14:paraId="35B93453" w14:textId="77777777" w:rsidR="0097461E" w:rsidRPr="00143FC9" w:rsidRDefault="0097461E" w:rsidP="0097461E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In collaborative filtering we assumed that we only have ratings data.</w:t>
      </w:r>
    </w:p>
    <w:p w14:paraId="1D1936AF" w14:textId="77777777" w:rsidR="0097461E" w:rsidRPr="00143FC9" w:rsidRDefault="0097461E" w:rsidP="0097461E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Usually there is some information on items and users available.</w:t>
      </w:r>
    </w:p>
    <w:p w14:paraId="6B53ABF1" w14:textId="77777777" w:rsidR="0097461E" w:rsidRPr="00143FC9" w:rsidRDefault="0097461E" w:rsidP="0097461E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Examples</w:t>
      </w:r>
    </w:p>
    <w:p w14:paraId="03F82AA0" w14:textId="77777777" w:rsidR="0097461E" w:rsidRPr="00143FC9" w:rsidRDefault="0097461E" w:rsidP="0097461E">
      <w:pPr>
        <w:pStyle w:val="NormalWeb"/>
        <w:numPr>
          <w:ilvl w:val="1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Netflix can describe movies as action, romance, comedy, documentaries.</w:t>
      </w:r>
    </w:p>
    <w:p w14:paraId="6287E928" w14:textId="77777777" w:rsidR="0097461E" w:rsidRPr="00143FC9" w:rsidRDefault="0097461E" w:rsidP="0097461E">
      <w:pPr>
        <w:pStyle w:val="NormalWeb"/>
        <w:numPr>
          <w:ilvl w:val="1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Amazon could describe books according to topics: math, languages, history.</w:t>
      </w:r>
    </w:p>
    <w:p w14:paraId="130883BE" w14:textId="77777777" w:rsidR="0097461E" w:rsidRPr="00143FC9" w:rsidRDefault="0097461E" w:rsidP="0097461E">
      <w:pPr>
        <w:pStyle w:val="NormalWeb"/>
        <w:numPr>
          <w:ilvl w:val="1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Tinder could describe people according to age, location, employment.</w:t>
      </w:r>
    </w:p>
    <w:p w14:paraId="48B2CC31" w14:textId="77777777" w:rsidR="0097461E" w:rsidRPr="00143FC9" w:rsidRDefault="0097461E" w:rsidP="0097461E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Can we use this information to predict ratings in the utility matrix?</w:t>
      </w:r>
    </w:p>
    <w:p w14:paraId="0E50482C" w14:textId="77777777" w:rsidR="0097461E" w:rsidRPr="00143FC9" w:rsidRDefault="0097461E" w:rsidP="0097461E">
      <w:pPr>
        <w:pStyle w:val="NormalWeb"/>
        <w:numPr>
          <w:ilvl w:val="1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143FC9">
        <w:rPr>
          <w:color w:val="333333"/>
          <w:sz w:val="23"/>
          <w:szCs w:val="23"/>
        </w:rPr>
        <w:t>Yes!</w:t>
      </w:r>
    </w:p>
    <w:p w14:paraId="6593106D" w14:textId="3CBAC525" w:rsidR="0097461E" w:rsidRPr="00143FC9" w:rsidRDefault="0097461E" w:rsidP="0097461E">
      <w:pPr>
        <w:ind w:left="720"/>
        <w:rPr>
          <w:rFonts w:ascii="Times New Roman" w:eastAsia="Times New Roman" w:hAnsi="Times New Roman" w:cs="Times New Roman"/>
          <w:lang w:eastAsia="zh-CN"/>
        </w:rPr>
      </w:pPr>
    </w:p>
    <w:p w14:paraId="6429F65A" w14:textId="24369291" w:rsidR="00311527" w:rsidRPr="00143FC9" w:rsidRDefault="00311527" w:rsidP="0031152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zh-CN"/>
        </w:rPr>
      </w:pPr>
      <w:r w:rsidRPr="00143FC9">
        <w:rPr>
          <w:rFonts w:ascii="Times New Roman" w:eastAsia="Times New Roman" w:hAnsi="Times New Roman" w:cs="Times New Roman"/>
          <w:lang w:eastAsia="zh-CN"/>
        </w:rPr>
        <w:t>Hybrid filtering: combination of 3 and 4</w:t>
      </w:r>
    </w:p>
    <w:sectPr w:rsidR="00311527" w:rsidRPr="00143FC9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E6B"/>
    <w:multiLevelType w:val="multilevel"/>
    <w:tmpl w:val="26D6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46215"/>
    <w:multiLevelType w:val="multilevel"/>
    <w:tmpl w:val="F86E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5AD8"/>
    <w:multiLevelType w:val="multilevel"/>
    <w:tmpl w:val="BB9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B7469"/>
    <w:multiLevelType w:val="multilevel"/>
    <w:tmpl w:val="7F3A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504AA"/>
    <w:multiLevelType w:val="multilevel"/>
    <w:tmpl w:val="45B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D0386"/>
    <w:multiLevelType w:val="multilevel"/>
    <w:tmpl w:val="A0E61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D144F"/>
    <w:multiLevelType w:val="multilevel"/>
    <w:tmpl w:val="87BA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C7192"/>
    <w:multiLevelType w:val="multilevel"/>
    <w:tmpl w:val="7FB6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A3F7E"/>
    <w:multiLevelType w:val="multilevel"/>
    <w:tmpl w:val="22B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812C0"/>
    <w:multiLevelType w:val="multilevel"/>
    <w:tmpl w:val="08B0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477BD"/>
    <w:multiLevelType w:val="multilevel"/>
    <w:tmpl w:val="C5F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23DA4"/>
    <w:multiLevelType w:val="multilevel"/>
    <w:tmpl w:val="FEA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E0EF1"/>
    <w:multiLevelType w:val="multilevel"/>
    <w:tmpl w:val="BAB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921784">
    <w:abstractNumId w:val="0"/>
  </w:num>
  <w:num w:numId="2" w16cid:durableId="1642996067">
    <w:abstractNumId w:val="10"/>
  </w:num>
  <w:num w:numId="3" w16cid:durableId="968172178">
    <w:abstractNumId w:val="5"/>
  </w:num>
  <w:num w:numId="4" w16cid:durableId="1975481585">
    <w:abstractNumId w:val="12"/>
  </w:num>
  <w:num w:numId="5" w16cid:durableId="1994290885">
    <w:abstractNumId w:val="2"/>
  </w:num>
  <w:num w:numId="6" w16cid:durableId="1206599939">
    <w:abstractNumId w:val="3"/>
  </w:num>
  <w:num w:numId="7" w16cid:durableId="1918320504">
    <w:abstractNumId w:val="9"/>
  </w:num>
  <w:num w:numId="8" w16cid:durableId="849298745">
    <w:abstractNumId w:val="6"/>
  </w:num>
  <w:num w:numId="9" w16cid:durableId="1448888724">
    <w:abstractNumId w:val="11"/>
  </w:num>
  <w:num w:numId="10" w16cid:durableId="1173296977">
    <w:abstractNumId w:val="8"/>
  </w:num>
  <w:num w:numId="11" w16cid:durableId="885795612">
    <w:abstractNumId w:val="4"/>
  </w:num>
  <w:num w:numId="12" w16cid:durableId="1880970913">
    <w:abstractNumId w:val="7"/>
  </w:num>
  <w:num w:numId="13" w16cid:durableId="1629244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6A"/>
    <w:rsid w:val="0005299F"/>
    <w:rsid w:val="00056377"/>
    <w:rsid w:val="0005756A"/>
    <w:rsid w:val="0007595A"/>
    <w:rsid w:val="00076C9A"/>
    <w:rsid w:val="000C4B7B"/>
    <w:rsid w:val="00143FC9"/>
    <w:rsid w:val="00144518"/>
    <w:rsid w:val="00190B6C"/>
    <w:rsid w:val="002E01F9"/>
    <w:rsid w:val="002E51D3"/>
    <w:rsid w:val="00311527"/>
    <w:rsid w:val="0035285C"/>
    <w:rsid w:val="003E7C97"/>
    <w:rsid w:val="00435D69"/>
    <w:rsid w:val="004E278D"/>
    <w:rsid w:val="006C22C2"/>
    <w:rsid w:val="007F0337"/>
    <w:rsid w:val="0081507E"/>
    <w:rsid w:val="0097461E"/>
    <w:rsid w:val="009A2418"/>
    <w:rsid w:val="009A5806"/>
    <w:rsid w:val="00A0731B"/>
    <w:rsid w:val="00D66971"/>
    <w:rsid w:val="00DF2A30"/>
    <w:rsid w:val="00FA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C9DF7"/>
  <w15:chartTrackingRefBased/>
  <w15:docId w15:val="{69E3D46E-E00D-154C-AE52-BD3D485C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B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B7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0C4B7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4B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0C4B7B"/>
  </w:style>
  <w:style w:type="character" w:customStyle="1" w:styleId="pre">
    <w:name w:val="pre"/>
    <w:basedOn w:val="DefaultParagraphFont"/>
    <w:rsid w:val="000C4B7B"/>
  </w:style>
  <w:style w:type="character" w:styleId="Strong">
    <w:name w:val="Strong"/>
    <w:basedOn w:val="DefaultParagraphFont"/>
    <w:uiPriority w:val="22"/>
    <w:qFormat/>
    <w:rsid w:val="00A0731B"/>
    <w:rPr>
      <w:b/>
      <w:bCs/>
    </w:rPr>
  </w:style>
  <w:style w:type="character" w:customStyle="1" w:styleId="math">
    <w:name w:val="math"/>
    <w:basedOn w:val="DefaultParagraphFont"/>
    <w:rsid w:val="00144518"/>
  </w:style>
  <w:style w:type="paragraph" w:styleId="ListParagraph">
    <w:name w:val="List Paragraph"/>
    <w:basedOn w:val="Normal"/>
    <w:uiPriority w:val="34"/>
    <w:qFormat/>
    <w:rsid w:val="0007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c-cs.github.io/cpsc330/lectures/15_recommender-system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modules/generated/sklearn.impute.KNNImputer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23</cp:revision>
  <dcterms:created xsi:type="dcterms:W3CDTF">2022-04-20T19:17:00Z</dcterms:created>
  <dcterms:modified xsi:type="dcterms:W3CDTF">2022-04-27T00:41:00Z</dcterms:modified>
</cp:coreProperties>
</file>