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68A748" w14:textId="77777777" w:rsidR="002160FF" w:rsidRDefault="002160FF" w:rsidP="002160FF">
      <w:r>
        <w:t>Principles of good explanations (15 min)</w:t>
      </w:r>
    </w:p>
    <w:p w14:paraId="28E6707D" w14:textId="77777777" w:rsidR="002160FF" w:rsidRDefault="002160FF" w:rsidP="002160FF">
      <w:r>
        <w:t>1. Concepts then labels, not the other way around</w:t>
      </w:r>
    </w:p>
    <w:p w14:paraId="2B7644A7" w14:textId="77777777" w:rsidR="002160FF" w:rsidRDefault="002160FF" w:rsidP="002160FF">
      <w:r>
        <w:tab/>
        <w:t>The first explanation start with an analogy for the concept (and the label is left until the very end):</w:t>
      </w:r>
    </w:p>
    <w:p w14:paraId="73347AF4" w14:textId="77777777" w:rsidR="002160FF" w:rsidRDefault="002160FF" w:rsidP="002160FF"/>
    <w:p w14:paraId="3F5DDD00" w14:textId="77777777" w:rsidR="002160FF" w:rsidRDefault="002160FF" w:rsidP="002160FF">
      <w:r>
        <w:tab/>
        <w:t>Machine learning algorithms, like an airplane’s cockpit, typically involve a bunch of knobs and switches that need to be set.</w:t>
      </w:r>
    </w:p>
    <w:p w14:paraId="0EF4144E" w14:textId="77777777" w:rsidR="002160FF" w:rsidRDefault="002160FF" w:rsidP="002160FF">
      <w:r>
        <w:tab/>
        <w:t>In the second explanation, the first sentence is wasted on anyone who doesn’t already know what “hyperparameter tuning” means:</w:t>
      </w:r>
    </w:p>
    <w:p w14:paraId="44BBBCDE" w14:textId="77777777" w:rsidR="002160FF" w:rsidRDefault="002160FF" w:rsidP="002160FF"/>
    <w:p w14:paraId="714963E4" w14:textId="77777777" w:rsidR="002160FF" w:rsidRDefault="002160FF" w:rsidP="002160FF">
      <w:r>
        <w:tab/>
        <w:t>Grid search is the process of performing hyper parameter tuning in order to determine the optimal values for a given model.</w:t>
      </w:r>
    </w:p>
    <w:p w14:paraId="278A1A77" w14:textId="77777777" w:rsidR="002160FF" w:rsidRDefault="002160FF" w:rsidP="002160FF">
      <w:r>
        <w:tab/>
        <w:t>The effectiveness of these different statements depend on your audience.</w:t>
      </w:r>
    </w:p>
    <w:p w14:paraId="78260BC9" w14:textId="77777777" w:rsidR="002160FF" w:rsidRDefault="002160FF" w:rsidP="002160FF"/>
    <w:p w14:paraId="669F25F0" w14:textId="77777777" w:rsidR="002160FF" w:rsidRDefault="002160FF" w:rsidP="002160FF">
      <w:r>
        <w:t>2. Bottom-up explanations</w:t>
      </w:r>
    </w:p>
    <w:p w14:paraId="027F5536" w14:textId="77777777" w:rsidR="002160FF" w:rsidRDefault="002160FF" w:rsidP="002160FF">
      <w:r>
        <w:t>The Curse of Knowledge leads to top-down explanations:</w:t>
      </w:r>
    </w:p>
    <w:p w14:paraId="69F4B71B" w14:textId="77777777" w:rsidR="002160FF" w:rsidRDefault="002160FF" w:rsidP="002160FF">
      <w:r>
        <w:t>When you know something well, you think about things in the context of all your knowledge.</w:t>
      </w:r>
    </w:p>
    <w:p w14:paraId="6C217361" w14:textId="77777777" w:rsidR="002160FF" w:rsidRDefault="002160FF" w:rsidP="002160FF">
      <w:r>
        <w:t>Those lacking the context, or frame of mind, cannot easily understand.</w:t>
      </w:r>
    </w:p>
    <w:p w14:paraId="5A5448A6" w14:textId="77777777" w:rsidR="002160FF" w:rsidRDefault="002160FF" w:rsidP="002160FF"/>
    <w:p w14:paraId="6E73DE3F" w14:textId="77777777" w:rsidR="002160FF" w:rsidRDefault="002160FF" w:rsidP="002160FF">
      <w:r>
        <w:t>3. New ideas in small chunks</w:t>
      </w:r>
    </w:p>
    <w:p w14:paraId="6E21FDD6" w14:textId="77777777" w:rsidR="002160FF" w:rsidRDefault="002160FF" w:rsidP="002160FF"/>
    <w:p w14:paraId="2913EAC3" w14:textId="77777777" w:rsidR="002160FF" w:rsidRDefault="002160FF" w:rsidP="002160FF">
      <w:r>
        <w:t>4. Reuse your running examples</w:t>
      </w:r>
    </w:p>
    <w:p w14:paraId="7C220398" w14:textId="77777777" w:rsidR="002160FF" w:rsidRDefault="002160FF" w:rsidP="002160FF"/>
    <w:p w14:paraId="3FF0C65F" w14:textId="77777777" w:rsidR="002160FF" w:rsidRDefault="002160FF" w:rsidP="002160FF">
      <w:r>
        <w:t>5. Approach from all angles</w:t>
      </w:r>
    </w:p>
    <w:p w14:paraId="12F6F093" w14:textId="77777777" w:rsidR="002160FF" w:rsidRDefault="002160FF" w:rsidP="002160FF"/>
    <w:p w14:paraId="2677E483" w14:textId="77777777" w:rsidR="002160FF" w:rsidRDefault="002160FF" w:rsidP="002160FF">
      <w:r>
        <w:t>6. When experimenting, show the results asap</w:t>
      </w:r>
    </w:p>
    <w:p w14:paraId="60863667" w14:textId="77777777" w:rsidR="002160FF" w:rsidRDefault="002160FF" w:rsidP="002160FF"/>
    <w:p w14:paraId="201C3D0A" w14:textId="78F41505" w:rsidR="00357B9E" w:rsidRDefault="002160FF" w:rsidP="002160FF">
      <w:r>
        <w:t>7. Interesting to you != useful to the reader (aka it’s not about you)</w:t>
      </w:r>
    </w:p>
    <w:p w14:paraId="46D76C42" w14:textId="1C96532B" w:rsidR="002160FF" w:rsidRPr="004A6716" w:rsidRDefault="002160FF" w:rsidP="002160FF">
      <w:pPr>
        <w:rPr>
          <w:lang w:val="en-US"/>
        </w:rPr>
      </w:pPr>
      <w:r w:rsidRPr="002160FF">
        <w:drawing>
          <wp:inline distT="0" distB="0" distL="0" distR="0" wp14:anchorId="4E01613A" wp14:editId="09CEBC2B">
            <wp:extent cx="5727700" cy="3013710"/>
            <wp:effectExtent l="0" t="0" r="0" b="0"/>
            <wp:docPr id="1" name="Picture 1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text, application&#10;&#10;Description automatically generated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27700" cy="301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60FF" w:rsidRPr="004A6716" w:rsidSect="00190B6C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1CCF"/>
    <w:rsid w:val="00190B6C"/>
    <w:rsid w:val="002160FF"/>
    <w:rsid w:val="00357B9E"/>
    <w:rsid w:val="004A6716"/>
    <w:rsid w:val="005D1C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HK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120F8C2"/>
  <w15:chartTrackingRefBased/>
  <w15:docId w15:val="{A6D3F659-DDA2-0C42-A082-D15A2B4AA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HK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165</Words>
  <Characters>942</Characters>
  <Application>Microsoft Office Word</Application>
  <DocSecurity>0</DocSecurity>
  <Lines>7</Lines>
  <Paragraphs>2</Paragraphs>
  <ScaleCrop>false</ScaleCrop>
  <Company/>
  <LinksUpToDate>false</LinksUpToDate>
  <CharactersWithSpaces>1105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khh1997</dc:creator>
  <cp:keywords/>
  <dc:description/>
  <cp:lastModifiedBy>khh1997</cp:lastModifiedBy>
  <cp:revision>3</cp:revision>
  <dcterms:created xsi:type="dcterms:W3CDTF">2022-04-23T00:02:00Z</dcterms:created>
  <dcterms:modified xsi:type="dcterms:W3CDTF">2022-04-23T01:09:00Z</dcterms:modified>
</cp:coreProperties>
</file>