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ABA92" w14:textId="24048961" w:rsidR="004D5108" w:rsidRDefault="004D5108" w:rsidP="004D5108">
      <w:pPr>
        <w:pStyle w:val="Subtitle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Hint: Answer all the following questions in “</w:t>
      </w:r>
      <w:r w:rsidRPr="00E921A6">
        <w:rPr>
          <w:rFonts w:ascii="Calibri" w:hAnsi="Calibri"/>
          <w:color w:val="1F497D" w:themeColor="text2"/>
        </w:rPr>
        <w:t>one word document named properly to reflect your name + course code with section + week of the course + file contents</w:t>
      </w:r>
      <w:r>
        <w:rPr>
          <w:rFonts w:ascii="Calibri" w:hAnsi="Calibri"/>
        </w:rPr>
        <w:t>”. You might ask for help or search on the web to make sure you have provided correct answers before submitting your file.</w:t>
      </w:r>
    </w:p>
    <w:p w14:paraId="3B1E5634" w14:textId="0DC8D164" w:rsidR="00C457EE" w:rsidRPr="00D2682F" w:rsidRDefault="00C457EE" w:rsidP="00C457EE">
      <w:pPr>
        <w:pStyle w:val="Subtitle"/>
        <w:rPr>
          <w:b/>
          <w:u w:val="single"/>
        </w:rPr>
      </w:pPr>
      <w:r w:rsidRPr="00D2682F">
        <w:rPr>
          <w:b/>
          <w:u w:val="single"/>
        </w:rPr>
        <w:t>Activity 1</w:t>
      </w:r>
      <w:r w:rsidR="00D2682F" w:rsidRPr="00D2682F">
        <w:rPr>
          <w:b/>
          <w:u w:val="single"/>
        </w:rPr>
        <w:t>, integer overflow</w:t>
      </w:r>
    </w:p>
    <w:p w14:paraId="53069DE7" w14:textId="0D6A1BF3" w:rsidR="003E1C61" w:rsidRDefault="003E1C61" w:rsidP="003E1C61">
      <w:pPr>
        <w:pStyle w:val="Subtitle"/>
      </w:pPr>
      <w:r w:rsidRPr="00995D03">
        <w:rPr>
          <w:rFonts w:ascii="Consolas" w:hAnsi="Consolas"/>
        </w:rPr>
        <w:t>mid = (low + high) / 2;</w:t>
      </w:r>
      <w:r w:rsidRPr="00C457EE">
        <w:t xml:space="preserve"> // </w:t>
      </w:r>
      <w:r w:rsidRPr="00414086">
        <w:rPr>
          <w:b/>
        </w:rPr>
        <w:t>low</w:t>
      </w:r>
      <w:r>
        <w:t xml:space="preserve">, </w:t>
      </w:r>
      <w:r w:rsidRPr="00414086">
        <w:rPr>
          <w:b/>
        </w:rPr>
        <w:t>high</w:t>
      </w:r>
      <w:r>
        <w:t>,</w:t>
      </w:r>
      <w:r w:rsidRPr="00C457EE">
        <w:t xml:space="preserve"> and </w:t>
      </w:r>
      <w:r w:rsidRPr="00414086">
        <w:rPr>
          <w:b/>
        </w:rPr>
        <w:t>mid</w:t>
      </w:r>
      <w:r w:rsidRPr="00C457EE">
        <w:t xml:space="preserve"> are all same</w:t>
      </w:r>
      <w:r>
        <w:t xml:space="preserve"> </w:t>
      </w:r>
      <w:r w:rsidRPr="00C457EE">
        <w:t>size integers.</w:t>
      </w:r>
      <w:r w:rsidR="002F2942">
        <w:br/>
      </w:r>
      <w:r w:rsidR="00F16B5F">
        <w:t xml:space="preserve"> </w:t>
      </w:r>
      <w:r w:rsidR="00F16B5F">
        <w:tab/>
      </w:r>
      <w:r w:rsidR="00F16B5F">
        <w:tab/>
      </w:r>
      <w:r w:rsidR="00F16B5F">
        <w:tab/>
      </w:r>
      <w:r w:rsidR="00F16B5F">
        <w:tab/>
      </w:r>
      <w:r w:rsidR="002F2942">
        <w:t xml:space="preserve">(assume </w:t>
      </w:r>
      <w:r w:rsidR="002F2942">
        <w:t xml:space="preserve">signed </w:t>
      </w:r>
      <w:r w:rsidR="002F2942">
        <w:rPr>
          <w:rFonts w:ascii="Consolas" w:hAnsi="Consolas"/>
        </w:rPr>
        <w:t>short</w:t>
      </w:r>
      <w:r w:rsidR="002F2942">
        <w:t xml:space="preserve"> </w:t>
      </w:r>
      <w:proofErr w:type="spellStart"/>
      <w:r w:rsidR="002F2942">
        <w:t>int</w:t>
      </w:r>
      <w:proofErr w:type="spellEnd"/>
      <w:r w:rsidR="002F2942">
        <w:t xml:space="preserve"> for your example: 0 – 32,767</w:t>
      </w:r>
      <w:r w:rsidR="002F2942">
        <w:t>)</w:t>
      </w:r>
    </w:p>
    <w:p w14:paraId="4A26729D" w14:textId="5FEA2F47" w:rsidR="00CB2549" w:rsidRDefault="00CB2549" w:rsidP="00CB2549">
      <w:pPr>
        <w:pStyle w:val="Subtitle"/>
      </w:pPr>
      <w:r>
        <w:t>Th</w:t>
      </w:r>
      <w:r w:rsidR="00F16B5F">
        <w:t>e above</w:t>
      </w:r>
      <w:r>
        <w:t xml:space="preserve"> code was used to find the middle point in an array index for a binary search. Here is an animated example</w:t>
      </w:r>
      <w:r w:rsidR="009405C4">
        <w:t xml:space="preserve"> of a binary </w:t>
      </w:r>
      <w:r w:rsidR="00AA75B9">
        <w:t>search in a sorted array</w:t>
      </w:r>
      <w:r>
        <w:t xml:space="preserve">: </w:t>
      </w:r>
      <w:hyperlink r:id="rId7" w:history="1">
        <w:r w:rsidRPr="00BD28B4">
          <w:rPr>
            <w:rStyle w:val="Hyperlink"/>
          </w:rPr>
          <w:t>https://www.cs.usfca.edu/~galles/visualization/Search.html</w:t>
        </w:r>
      </w:hyperlink>
      <w:r>
        <w:t xml:space="preserve"> </w:t>
      </w:r>
      <w:r w:rsidR="003871AD">
        <w:br/>
        <w:t>[note: numeric keypad input does not work</w:t>
      </w:r>
      <w:r w:rsidR="00C82BDC">
        <w:t>, use the top row</w:t>
      </w:r>
      <w:r w:rsidR="003871AD">
        <w:t>]</w:t>
      </w:r>
      <w:r w:rsidR="00C82BDC">
        <w:br/>
        <w:t>[search: for the value at index position 20]</w:t>
      </w:r>
      <w:r w:rsidR="00C82BDC">
        <w:br/>
        <w:t>[controls at the bottom allow you to adjust animation speed and steps]</w:t>
      </w:r>
    </w:p>
    <w:p w14:paraId="74BC822C" w14:textId="4BD548C6" w:rsidR="003E1C61" w:rsidRDefault="006C5CCA" w:rsidP="003E1C61">
      <w:pPr>
        <w:pStyle w:val="Subtitle"/>
        <w:numPr>
          <w:ilvl w:val="0"/>
          <w:numId w:val="15"/>
        </w:numPr>
      </w:pPr>
      <w:r>
        <w:sym w:font="Wingdings" w:char="F0E8"/>
      </w:r>
      <w:r>
        <w:t xml:space="preserve"> </w:t>
      </w:r>
      <w:r w:rsidR="00C457EE" w:rsidRPr="00C457EE">
        <w:t xml:space="preserve">What is </w:t>
      </w:r>
      <w:r w:rsidR="00414086">
        <w:t xml:space="preserve">potentially </w:t>
      </w:r>
      <w:r w:rsidR="00D65FD2">
        <w:t>wrong with this line of code?</w:t>
      </w:r>
    </w:p>
    <w:p w14:paraId="7D5B2E9F" w14:textId="3AAA8149" w:rsidR="008826A3" w:rsidRDefault="006C5CCA" w:rsidP="001C2B02">
      <w:pPr>
        <w:pStyle w:val="Subtitle"/>
        <w:numPr>
          <w:ilvl w:val="0"/>
          <w:numId w:val="15"/>
        </w:numPr>
      </w:pPr>
      <w:r>
        <w:sym w:font="Wingdings" w:char="F0E8"/>
      </w:r>
      <w:r>
        <w:t xml:space="preserve"> </w:t>
      </w:r>
      <w:r w:rsidR="00995D03">
        <w:t>What values for low and high w</w:t>
      </w:r>
      <w:r w:rsidR="001C2B02">
        <w:t>ould cause an overflow problem?</w:t>
      </w:r>
      <w:r w:rsidR="001C2B02">
        <w:br/>
        <w:t xml:space="preserve">[play with the </w:t>
      </w:r>
      <w:r w:rsidR="001C2B02" w:rsidRPr="001C2B02">
        <w:rPr>
          <w:rFonts w:ascii="Consolas" w:hAnsi="Consolas"/>
        </w:rPr>
        <w:t>integerOverflow.exe</w:t>
      </w:r>
      <w:r w:rsidR="001C2B02">
        <w:t xml:space="preserve"> program in the zip file]</w:t>
      </w:r>
    </w:p>
    <w:p w14:paraId="2356ABF2" w14:textId="07415CB0" w:rsidR="003E1C61" w:rsidRDefault="006C5CCA" w:rsidP="003E1C61">
      <w:pPr>
        <w:pStyle w:val="Subtitle"/>
        <w:numPr>
          <w:ilvl w:val="0"/>
          <w:numId w:val="15"/>
        </w:numPr>
      </w:pPr>
      <w:r>
        <w:sym w:font="Wingdings" w:char="F0E8"/>
      </w:r>
      <w:r>
        <w:t xml:space="preserve"> </w:t>
      </w:r>
      <w:r w:rsidR="00CB2549">
        <w:t>How would you fix that line of code?</w:t>
      </w:r>
      <w:bookmarkStart w:id="0" w:name="_GoBack"/>
      <w:bookmarkEnd w:id="0"/>
    </w:p>
    <w:p w14:paraId="4F941380" w14:textId="77777777" w:rsidR="003E1C61" w:rsidRPr="00C457EE" w:rsidRDefault="008F104E" w:rsidP="003E1C61">
      <w:pPr>
        <w:pStyle w:val="Subtitle"/>
      </w:pPr>
      <w:hyperlink r:id="rId8" w:history="1">
        <w:r w:rsidR="003E1C61" w:rsidRPr="00BD28B4">
          <w:rPr>
            <w:rStyle w:val="Hyperlink"/>
            <w:lang w:val="en-US"/>
          </w:rPr>
          <w:t>https://research.googleblog.com/2006/06/extra-extra-read-all-about-it-nearly.html</w:t>
        </w:r>
      </w:hyperlink>
      <w:r w:rsidR="003E1C61">
        <w:rPr>
          <w:lang w:val="en-US"/>
        </w:rPr>
        <w:t xml:space="preserve"> </w:t>
      </w:r>
      <w:r w:rsidR="003E1C61" w:rsidRPr="00C457EE">
        <w:rPr>
          <w:lang w:val="en-US"/>
        </w:rPr>
        <w:t xml:space="preserve"> Nearly All Binary Searches and </w:t>
      </w:r>
      <w:proofErr w:type="spellStart"/>
      <w:r w:rsidR="003E1C61" w:rsidRPr="00C457EE">
        <w:rPr>
          <w:lang w:val="en-US"/>
        </w:rPr>
        <w:t>Mergesorts</w:t>
      </w:r>
      <w:proofErr w:type="spellEnd"/>
      <w:r w:rsidR="003E1C61" w:rsidRPr="00C457EE">
        <w:rPr>
          <w:lang w:val="en-US"/>
        </w:rPr>
        <w:t xml:space="preserve"> are Broken</w:t>
      </w:r>
    </w:p>
    <w:p w14:paraId="32AE6989" w14:textId="6198CF37" w:rsidR="00665804" w:rsidRPr="00665804" w:rsidRDefault="00665804" w:rsidP="00665804">
      <w:pPr>
        <w:pStyle w:val="Subtitle"/>
        <w:rPr>
          <w:b/>
          <w:u w:val="single"/>
        </w:rPr>
      </w:pPr>
      <w:r w:rsidRPr="00665804">
        <w:rPr>
          <w:b/>
          <w:u w:val="single"/>
        </w:rPr>
        <w:t xml:space="preserve">Activity 2, Boolean </w:t>
      </w:r>
      <w:r w:rsidR="00F84CD1">
        <w:rPr>
          <w:b/>
          <w:u w:val="single"/>
        </w:rPr>
        <w:t>logic</w:t>
      </w:r>
    </w:p>
    <w:p w14:paraId="72BB13B6" w14:textId="6EE8A539" w:rsidR="00665804" w:rsidRDefault="00665804" w:rsidP="00665804">
      <w:pPr>
        <w:pStyle w:val="Subtitle"/>
      </w:pPr>
      <w:r>
        <w:t>Do you have to go to school today for a class?</w:t>
      </w:r>
      <w:r w:rsidR="00474D7C">
        <w:t xml:space="preserve"> </w:t>
      </w:r>
      <w:r>
        <w:t>OK, “yes”</w:t>
      </w:r>
      <w:r w:rsidR="00474D7C">
        <w:t xml:space="preserve"> because you are here.</w:t>
      </w:r>
      <w:r>
        <w:t xml:space="preserve"> </w:t>
      </w:r>
    </w:p>
    <w:p w14:paraId="76A2BA36" w14:textId="0CA60EBC" w:rsidR="00665804" w:rsidRPr="00665804" w:rsidRDefault="00665804" w:rsidP="00665804">
      <w:pPr>
        <w:pStyle w:val="Subtitle"/>
        <w:numPr>
          <w:ilvl w:val="0"/>
          <w:numId w:val="16"/>
        </w:numPr>
        <w:rPr>
          <w:b/>
        </w:rPr>
      </w:pPr>
      <w:r w:rsidRPr="00665804">
        <w:rPr>
          <w:b/>
        </w:rPr>
        <w:t xml:space="preserve">What is the Boolean logic to determine IF you should go to school on any day of the week? </w:t>
      </w:r>
    </w:p>
    <w:p w14:paraId="3B8273A5" w14:textId="17175EF6" w:rsidR="00665804" w:rsidRDefault="00665804" w:rsidP="00665804">
      <w:pPr>
        <w:pStyle w:val="Subtitle"/>
      </w:pPr>
      <w:r>
        <w:t>We assume that at least one day on your timetable has no scheduled classes.</w:t>
      </w:r>
    </w:p>
    <w:p w14:paraId="15961FC3" w14:textId="77777777" w:rsidR="00EC56D9" w:rsidRDefault="00EC56D9" w:rsidP="00DB3239">
      <w:pPr>
        <w:pStyle w:val="Subtitle"/>
        <w:spacing w:after="0"/>
      </w:pPr>
      <w:r>
        <w:t>The answer includes checking:</w:t>
      </w:r>
    </w:p>
    <w:p w14:paraId="1A6F93E5" w14:textId="63931537" w:rsidR="00EC56D9" w:rsidRDefault="00EC56D9" w:rsidP="00EC56D9">
      <w:pPr>
        <w:pStyle w:val="Subtitle"/>
        <w:numPr>
          <w:ilvl w:val="0"/>
          <w:numId w:val="17"/>
        </w:numPr>
        <w:spacing w:before="0" w:after="0"/>
      </w:pPr>
      <w:r>
        <w:t>today’s date</w:t>
      </w:r>
      <w:r w:rsidR="00227C0C">
        <w:t xml:space="preserve"> and </w:t>
      </w:r>
      <w:r>
        <w:t>day</w:t>
      </w:r>
      <w:r w:rsidR="00227C0C">
        <w:t>-of-week</w:t>
      </w:r>
    </w:p>
    <w:p w14:paraId="751DA1B7" w14:textId="6F0A9C84" w:rsidR="00EC56D9" w:rsidRDefault="00EC56D9" w:rsidP="00EC56D9">
      <w:pPr>
        <w:pStyle w:val="Subtitle"/>
        <w:numPr>
          <w:ilvl w:val="0"/>
          <w:numId w:val="17"/>
        </w:numPr>
        <w:spacing w:before="0" w:after="0"/>
      </w:pPr>
      <w:r>
        <w:t xml:space="preserve">which of your </w:t>
      </w:r>
      <w:r w:rsidR="00665804">
        <w:t>timetable days</w:t>
      </w:r>
      <w:r>
        <w:t xml:space="preserve"> has classes</w:t>
      </w:r>
      <w:r w:rsidR="00B60714">
        <w:t>?</w:t>
      </w:r>
      <w:r>
        <w:t xml:space="preserve"> </w:t>
      </w:r>
      <w:r w:rsidR="00DB3239">
        <w:t>Or which day has no classes?</w:t>
      </w:r>
    </w:p>
    <w:p w14:paraId="3B1DAC7A" w14:textId="5818F675" w:rsidR="00665804" w:rsidRDefault="008F104E" w:rsidP="00EC56D9">
      <w:pPr>
        <w:pStyle w:val="Subtitle"/>
        <w:numPr>
          <w:ilvl w:val="0"/>
          <w:numId w:val="17"/>
        </w:numPr>
        <w:spacing w:before="0" w:after="0"/>
      </w:pPr>
      <w:hyperlink r:id="rId9" w:history="1">
        <w:r w:rsidR="00665804" w:rsidRPr="00EC56D9">
          <w:rPr>
            <w:rStyle w:val="Hyperlink"/>
          </w:rPr>
          <w:t>Aca</w:t>
        </w:r>
        <w:r w:rsidR="00EC56D9" w:rsidRPr="00EC56D9">
          <w:rPr>
            <w:rStyle w:val="Hyperlink"/>
          </w:rPr>
          <w:t>demic date</w:t>
        </w:r>
      </w:hyperlink>
      <w:r w:rsidR="00EC56D9">
        <w:t xml:space="preserve"> ranges</w:t>
      </w:r>
      <w:r w:rsidR="000747A4">
        <w:t xml:space="preserve">. </w:t>
      </w:r>
      <w:r w:rsidR="00286E67">
        <w:t xml:space="preserve">There are no classes </w:t>
      </w:r>
      <w:r w:rsidR="00EC56D9">
        <w:t>during study week</w:t>
      </w:r>
      <w:r w:rsidR="000747A4">
        <w:t xml:space="preserve"> and the school is closed on holidays.</w:t>
      </w:r>
    </w:p>
    <w:p w14:paraId="5F5F86A3" w14:textId="1E550C3D" w:rsidR="009D4057" w:rsidRDefault="009D4057">
      <w:pPr>
        <w:rPr>
          <w:b/>
          <w:bCs/>
          <w:sz w:val="28"/>
          <w:szCs w:val="28"/>
          <w:u w:val="single"/>
          <w:lang w:val="en-CA"/>
        </w:rPr>
      </w:pPr>
      <w:r>
        <w:rPr>
          <w:b/>
          <w:bCs/>
          <w:sz w:val="28"/>
          <w:szCs w:val="28"/>
          <w:u w:val="single"/>
          <w:lang w:val="en-CA"/>
        </w:rPr>
        <w:br w:type="page"/>
      </w:r>
    </w:p>
    <w:p w14:paraId="7769F2D8" w14:textId="2399D3D0" w:rsidR="00DC7B65" w:rsidRDefault="00EE6BB9" w:rsidP="00D3319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CA"/>
        </w:rPr>
        <w:lastRenderedPageBreak/>
        <w:t>Activity 3</w:t>
      </w:r>
      <w:r w:rsidR="00DC7B65" w:rsidRPr="000D214C">
        <w:rPr>
          <w:b/>
          <w:bCs/>
          <w:sz w:val="28"/>
          <w:szCs w:val="28"/>
          <w:u w:val="single"/>
          <w:lang w:val="en-CA"/>
        </w:rPr>
        <w:t>:</w:t>
      </w:r>
      <w:r w:rsidR="00E152E7">
        <w:rPr>
          <w:b/>
          <w:bCs/>
          <w:sz w:val="28"/>
          <w:szCs w:val="28"/>
          <w:u w:val="single"/>
          <w:lang w:val="en-CA"/>
        </w:rPr>
        <w:t xml:space="preserve"> </w:t>
      </w:r>
      <w:r w:rsidR="00C406CA">
        <w:rPr>
          <w:b/>
          <w:bCs/>
          <w:sz w:val="28"/>
          <w:szCs w:val="28"/>
          <w:u w:val="single"/>
        </w:rPr>
        <w:t>Numbering Systems and Conversions</w:t>
      </w:r>
    </w:p>
    <w:p w14:paraId="773C43BC" w14:textId="52C53EC7" w:rsidR="00C406CA" w:rsidRDefault="00C406CA" w:rsidP="00A23DBE">
      <w:pPr>
        <w:pStyle w:val="Subtitle"/>
        <w:rPr>
          <w:rFonts w:ascii="Calibri" w:hAnsi="Calibri"/>
          <w:b/>
          <w:bCs/>
        </w:rPr>
      </w:pPr>
      <w:r w:rsidRPr="00C406CA">
        <w:rPr>
          <w:rFonts w:ascii="Calibri" w:hAnsi="Calibri"/>
        </w:rPr>
        <w:t xml:space="preserve">In Microsoft </w:t>
      </w:r>
      <w:r w:rsidR="00D31D3D">
        <w:rPr>
          <w:rFonts w:ascii="Calibri" w:hAnsi="Calibri"/>
        </w:rPr>
        <w:t>Word</w:t>
      </w:r>
      <w:r w:rsidRPr="00C406CA">
        <w:rPr>
          <w:rFonts w:ascii="Calibri" w:hAnsi="Calibri"/>
        </w:rPr>
        <w:t xml:space="preserve">, you can edit a </w:t>
      </w:r>
      <w:r w:rsidR="00D31D3D">
        <w:rPr>
          <w:rFonts w:ascii="Calibri" w:hAnsi="Calibri"/>
        </w:rPr>
        <w:t xml:space="preserve">font’s </w:t>
      </w:r>
      <w:r w:rsidRPr="00C406CA">
        <w:rPr>
          <w:rFonts w:ascii="Calibri" w:hAnsi="Calibri"/>
        </w:rPr>
        <w:t>colour by adjusting it</w:t>
      </w:r>
      <w:r w:rsidR="004F11D8">
        <w:rPr>
          <w:rFonts w:ascii="Calibri" w:hAnsi="Calibri"/>
        </w:rPr>
        <w:t xml:space="preserve">s </w:t>
      </w:r>
      <w:r w:rsidR="004F11D8" w:rsidRPr="00067B25">
        <w:rPr>
          <w:rFonts w:ascii="Calibri" w:hAnsi="Calibri"/>
          <w:b/>
          <w:color w:val="FF0000"/>
        </w:rPr>
        <w:t>Red</w:t>
      </w:r>
      <w:r w:rsidR="004F11D8">
        <w:rPr>
          <w:rFonts w:ascii="Calibri" w:hAnsi="Calibri"/>
        </w:rPr>
        <w:t xml:space="preserve">, </w:t>
      </w:r>
      <w:r w:rsidR="004F11D8" w:rsidRPr="00FF0A50">
        <w:rPr>
          <w:rFonts w:ascii="Calibri" w:hAnsi="Calibri"/>
          <w:b/>
          <w:color w:val="00FF00"/>
        </w:rPr>
        <w:t>Green</w:t>
      </w:r>
      <w:r w:rsidR="00FF0A50">
        <w:rPr>
          <w:rFonts w:ascii="Calibri" w:hAnsi="Calibri"/>
          <w:b/>
        </w:rPr>
        <w:t>,</w:t>
      </w:r>
      <w:r w:rsidR="004F11D8" w:rsidRPr="00FF0A50">
        <w:rPr>
          <w:rFonts w:ascii="Calibri" w:hAnsi="Calibri"/>
          <w:b/>
        </w:rPr>
        <w:t xml:space="preserve"> </w:t>
      </w:r>
      <w:r w:rsidR="004F11D8" w:rsidRPr="00FF0A50">
        <w:rPr>
          <w:rFonts w:ascii="Calibri" w:hAnsi="Calibri"/>
        </w:rPr>
        <w:t>and</w:t>
      </w:r>
      <w:r w:rsidR="004F11D8" w:rsidRPr="00FF0A50">
        <w:rPr>
          <w:rFonts w:ascii="Calibri" w:hAnsi="Calibri"/>
          <w:b/>
        </w:rPr>
        <w:t xml:space="preserve"> </w:t>
      </w:r>
      <w:r w:rsidR="004F11D8" w:rsidRPr="00FF0A50">
        <w:rPr>
          <w:rFonts w:ascii="Calibri" w:hAnsi="Calibri"/>
          <w:b/>
          <w:color w:val="0000FF"/>
        </w:rPr>
        <w:t>Blue</w:t>
      </w:r>
      <w:r w:rsidR="004F11D8" w:rsidRPr="00FF0A50">
        <w:rPr>
          <w:rFonts w:ascii="Calibri" w:hAnsi="Calibri"/>
          <w:color w:val="0070C0"/>
        </w:rPr>
        <w:t xml:space="preserve"> </w:t>
      </w:r>
      <w:r w:rsidR="004F11D8">
        <w:rPr>
          <w:rFonts w:ascii="Calibri" w:hAnsi="Calibri"/>
        </w:rPr>
        <w:t>values. Each of t</w:t>
      </w:r>
      <w:r w:rsidRPr="00C406CA">
        <w:rPr>
          <w:rFonts w:ascii="Calibri" w:hAnsi="Calibri"/>
        </w:rPr>
        <w:t xml:space="preserve">hese values can be any </w:t>
      </w:r>
      <w:r w:rsidR="004F11D8">
        <w:rPr>
          <w:rFonts w:ascii="Calibri" w:hAnsi="Calibri"/>
        </w:rPr>
        <w:t xml:space="preserve">decimal </w:t>
      </w:r>
      <w:r w:rsidRPr="00C406CA">
        <w:rPr>
          <w:rFonts w:ascii="Calibri" w:hAnsi="Calibri"/>
        </w:rPr>
        <w:t>number from 0 to 255.  Using the following Hexadecimal values, determin</w:t>
      </w:r>
      <w:r>
        <w:rPr>
          <w:rFonts w:ascii="Calibri" w:hAnsi="Calibri"/>
        </w:rPr>
        <w:t xml:space="preserve">e what </w:t>
      </w:r>
      <w:r w:rsidR="00FF0A50">
        <w:rPr>
          <w:rFonts w:ascii="Calibri" w:hAnsi="Calibri"/>
        </w:rPr>
        <w:t xml:space="preserve">“web” </w:t>
      </w:r>
      <w:r>
        <w:rPr>
          <w:rFonts w:ascii="Calibri" w:hAnsi="Calibri"/>
        </w:rPr>
        <w:t>colour would be produced</w:t>
      </w:r>
      <w:r w:rsidR="00067B25">
        <w:rPr>
          <w:rFonts w:ascii="Calibri" w:hAnsi="Calibri"/>
        </w:rPr>
        <w:t>.</w:t>
      </w:r>
      <w:r w:rsidR="00067B25">
        <w:rPr>
          <w:rFonts w:ascii="Calibri" w:hAnsi="Calibri"/>
        </w:rPr>
        <w:br/>
      </w:r>
      <w:r w:rsidR="00213D56">
        <w:rPr>
          <w:rFonts w:ascii="Calibri" w:hAnsi="Calibri"/>
        </w:rPr>
        <w:br/>
      </w:r>
      <w:r w:rsidR="00067B25">
        <w:rPr>
          <w:rFonts w:ascii="Calibri" w:hAnsi="Calibri"/>
        </w:rPr>
        <w:t>F</w:t>
      </w:r>
      <w:r w:rsidR="004F11D8">
        <w:rPr>
          <w:rFonts w:ascii="Calibri" w:hAnsi="Calibri"/>
        </w:rPr>
        <w:t xml:space="preserve">irst convert </w:t>
      </w:r>
      <w:r w:rsidR="00067B25">
        <w:rPr>
          <w:rFonts w:ascii="Calibri" w:hAnsi="Calibri"/>
        </w:rPr>
        <w:t xml:space="preserve">HEX </w:t>
      </w:r>
      <w:r w:rsidR="004F11D8">
        <w:rPr>
          <w:rFonts w:ascii="Calibri" w:hAnsi="Calibri"/>
        </w:rPr>
        <w:t xml:space="preserve">to decimal </w:t>
      </w:r>
      <w:r w:rsidR="00067B25">
        <w:rPr>
          <w:rFonts w:ascii="Calibri" w:hAnsi="Calibri"/>
        </w:rPr>
        <w:t xml:space="preserve">( hex_nibble1 * 16 + hex_nibble2) </w:t>
      </w:r>
      <w:r w:rsidR="004F11D8">
        <w:rPr>
          <w:rFonts w:ascii="Calibri" w:hAnsi="Calibri"/>
        </w:rPr>
        <w:t xml:space="preserve">and then </w:t>
      </w:r>
      <w:r>
        <w:rPr>
          <w:rFonts w:ascii="Calibri" w:hAnsi="Calibri"/>
        </w:rPr>
        <w:t xml:space="preserve">use </w:t>
      </w:r>
      <w:r w:rsidR="00067B25">
        <w:rPr>
          <w:rFonts w:ascii="Calibri" w:hAnsi="Calibri"/>
        </w:rPr>
        <w:t>Font Color / More C</w:t>
      </w:r>
      <w:r>
        <w:rPr>
          <w:rFonts w:ascii="Calibri" w:hAnsi="Calibri"/>
        </w:rPr>
        <w:t>olors</w:t>
      </w:r>
      <w:r w:rsidR="00067B25">
        <w:rPr>
          <w:rFonts w:ascii="Calibri" w:hAnsi="Calibri"/>
        </w:rPr>
        <w:t>…Custom</w:t>
      </w:r>
      <w:r>
        <w:rPr>
          <w:rFonts w:ascii="Calibri" w:hAnsi="Calibri"/>
        </w:rPr>
        <w:t xml:space="preserve"> </w:t>
      </w:r>
      <w:r w:rsidR="00067B25">
        <w:rPr>
          <w:rFonts w:ascii="Calibri" w:hAnsi="Calibri"/>
        </w:rPr>
        <w:t xml:space="preserve">to adjust the RGB decimal values </w:t>
      </w:r>
      <w:r>
        <w:rPr>
          <w:rFonts w:ascii="Calibri" w:hAnsi="Calibri"/>
        </w:rPr>
        <w:t xml:space="preserve">): </w:t>
      </w:r>
      <w:r w:rsidR="000058B0">
        <w:rPr>
          <w:rFonts w:ascii="Calibri" w:hAnsi="Calibri"/>
          <w:b/>
          <w:bCs/>
        </w:rPr>
        <w:t>(</w:t>
      </w:r>
      <w:r w:rsidR="00FE7957">
        <w:rPr>
          <w:rFonts w:ascii="Calibri" w:hAnsi="Calibri"/>
          <w:b/>
          <w:bCs/>
        </w:rPr>
        <w:t>1</w:t>
      </w:r>
      <w:r w:rsidRPr="00C406CA">
        <w:rPr>
          <w:rFonts w:ascii="Calibri" w:hAnsi="Calibri"/>
          <w:b/>
          <w:bCs/>
        </w:rPr>
        <w:t xml:space="preserve"> point)</w:t>
      </w:r>
    </w:p>
    <w:p w14:paraId="223417B7" w14:textId="200C8A0A" w:rsidR="00396CCB" w:rsidRPr="00C406CA" w:rsidRDefault="00396CCB" w:rsidP="00A23DBE">
      <w:pPr>
        <w:pStyle w:val="Subtitle"/>
        <w:rPr>
          <w:rFonts w:ascii="Calibri" w:hAnsi="Calibri"/>
        </w:rPr>
      </w:pPr>
      <w:r w:rsidRPr="00396CCB">
        <w:rPr>
          <w:rFonts w:ascii="Calibri" w:hAnsi="Calibri"/>
        </w:rPr>
        <w:drawing>
          <wp:inline distT="0" distB="0" distL="0" distR="0" wp14:anchorId="5318CCBA" wp14:editId="7972EDC2">
            <wp:extent cx="2552831" cy="176539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D56">
        <w:rPr>
          <w:rFonts w:ascii="Calibri" w:hAnsi="Calibri"/>
        </w:rPr>
        <w:t xml:space="preserve"> </w:t>
      </w:r>
      <w:r w:rsidR="00213D56">
        <w:rPr>
          <w:rFonts w:ascii="Calibri" w:hAnsi="Calibri"/>
        </w:rPr>
        <w:tab/>
      </w:r>
      <w:r w:rsidR="00213D56">
        <w:rPr>
          <w:rFonts w:ascii="Calibri" w:hAnsi="Calibri"/>
        </w:rPr>
        <w:tab/>
      </w:r>
      <w:r w:rsidR="00213D56">
        <w:rPr>
          <w:rFonts w:ascii="Calibri" w:hAnsi="Calibri"/>
        </w:rPr>
        <w:tab/>
      </w:r>
      <w:r w:rsidR="00213D56" w:rsidRPr="00213D56">
        <w:rPr>
          <w:rFonts w:ascii="Calibri" w:hAnsi="Calibri"/>
        </w:rPr>
        <w:drawing>
          <wp:inline distT="0" distB="0" distL="0" distR="0" wp14:anchorId="697E3BFC" wp14:editId="2AD02ABC">
            <wp:extent cx="1727289" cy="20448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306" w:tblpY="385"/>
        <w:tblW w:w="0" w:type="auto"/>
        <w:tblLook w:val="04A0" w:firstRow="1" w:lastRow="0" w:firstColumn="1" w:lastColumn="0" w:noHBand="0" w:noVBand="1"/>
      </w:tblPr>
      <w:tblGrid>
        <w:gridCol w:w="997"/>
        <w:gridCol w:w="2160"/>
        <w:gridCol w:w="2307"/>
        <w:gridCol w:w="2193"/>
        <w:gridCol w:w="2070"/>
      </w:tblGrid>
      <w:tr w:rsidR="00C406CA" w14:paraId="1453A8F7" w14:textId="77777777" w:rsidTr="00FF0A50">
        <w:trPr>
          <w:cantSplit/>
        </w:trPr>
        <w:tc>
          <w:tcPr>
            <w:tcW w:w="972" w:type="dxa"/>
          </w:tcPr>
          <w:p w14:paraId="1FD47CA3" w14:textId="15A73D00" w:rsidR="00C406CA" w:rsidRPr="00C406CA" w:rsidRDefault="00FF0A50" w:rsidP="00C406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 </w:t>
            </w:r>
            <w:r w:rsidR="00C406CA" w:rsidRPr="00C406CA">
              <w:rPr>
                <w:b/>
                <w:bCs/>
              </w:rPr>
              <w:t>Hex Code</w:t>
            </w:r>
            <w:r>
              <w:rPr>
                <w:b/>
                <w:bCs/>
              </w:rPr>
              <w:t>s</w:t>
            </w:r>
          </w:p>
        </w:tc>
        <w:tc>
          <w:tcPr>
            <w:tcW w:w="2160" w:type="dxa"/>
          </w:tcPr>
          <w:p w14:paraId="35BE2FB0" w14:textId="77777777" w:rsidR="00C406CA" w:rsidRPr="00C406CA" w:rsidRDefault="00C406CA" w:rsidP="00C406CA">
            <w:pPr>
              <w:rPr>
                <w:b/>
                <w:bCs/>
              </w:rPr>
            </w:pPr>
            <w:r w:rsidRPr="00C406CA">
              <w:rPr>
                <w:b/>
                <w:bCs/>
              </w:rPr>
              <w:t>Red value in decimal (0-255)</w:t>
            </w:r>
          </w:p>
        </w:tc>
        <w:tc>
          <w:tcPr>
            <w:tcW w:w="2307" w:type="dxa"/>
          </w:tcPr>
          <w:p w14:paraId="5C384ECC" w14:textId="77777777" w:rsidR="00C406CA" w:rsidRPr="00C406CA" w:rsidRDefault="00C406CA" w:rsidP="00C406CA">
            <w:pPr>
              <w:rPr>
                <w:b/>
                <w:bCs/>
              </w:rPr>
            </w:pPr>
            <w:r w:rsidRPr="00C406CA">
              <w:rPr>
                <w:b/>
                <w:bCs/>
              </w:rPr>
              <w:t>Green value in decimal (0-255)</w:t>
            </w:r>
          </w:p>
        </w:tc>
        <w:tc>
          <w:tcPr>
            <w:tcW w:w="2193" w:type="dxa"/>
          </w:tcPr>
          <w:p w14:paraId="7733DC78" w14:textId="77777777" w:rsidR="00C406CA" w:rsidRPr="00C406CA" w:rsidRDefault="00C406CA" w:rsidP="00C406CA">
            <w:pPr>
              <w:rPr>
                <w:b/>
                <w:bCs/>
              </w:rPr>
            </w:pPr>
            <w:r w:rsidRPr="00C406CA">
              <w:rPr>
                <w:b/>
                <w:bCs/>
              </w:rPr>
              <w:t>Blue value in decimal (0-255)</w:t>
            </w:r>
          </w:p>
        </w:tc>
        <w:tc>
          <w:tcPr>
            <w:tcW w:w="2070" w:type="dxa"/>
          </w:tcPr>
          <w:p w14:paraId="1B9DEB2C" w14:textId="77777777" w:rsidR="00C406CA" w:rsidRPr="00C406CA" w:rsidRDefault="00C406CA" w:rsidP="00C406CA">
            <w:pPr>
              <w:rPr>
                <w:b/>
                <w:bCs/>
              </w:rPr>
            </w:pPr>
            <w:r w:rsidRPr="00C406CA">
              <w:rPr>
                <w:b/>
                <w:bCs/>
              </w:rPr>
              <w:t>Final Colour</w:t>
            </w:r>
          </w:p>
        </w:tc>
      </w:tr>
      <w:tr w:rsidR="00C406CA" w14:paraId="1C2D8AD5" w14:textId="77777777" w:rsidTr="00B960CD">
        <w:trPr>
          <w:cantSplit/>
        </w:trPr>
        <w:tc>
          <w:tcPr>
            <w:tcW w:w="972" w:type="dxa"/>
          </w:tcPr>
          <w:p w14:paraId="6885C520" w14:textId="77777777" w:rsidR="00C406CA" w:rsidRDefault="00C406CA" w:rsidP="00C406CA">
            <w:r>
              <w:t>#FFFFFF</w:t>
            </w:r>
          </w:p>
        </w:tc>
        <w:tc>
          <w:tcPr>
            <w:tcW w:w="2160" w:type="dxa"/>
            <w:shd w:val="clear" w:color="auto" w:fill="FFFF99"/>
          </w:tcPr>
          <w:p w14:paraId="6EE83BB5" w14:textId="77777777" w:rsidR="00C406CA" w:rsidRDefault="00C406CA" w:rsidP="00C406CA"/>
        </w:tc>
        <w:tc>
          <w:tcPr>
            <w:tcW w:w="2307" w:type="dxa"/>
            <w:shd w:val="clear" w:color="auto" w:fill="FFFF99"/>
          </w:tcPr>
          <w:p w14:paraId="5E477BD9" w14:textId="77777777" w:rsidR="00C406CA" w:rsidRDefault="00C406CA" w:rsidP="00C406CA"/>
        </w:tc>
        <w:tc>
          <w:tcPr>
            <w:tcW w:w="2193" w:type="dxa"/>
            <w:shd w:val="clear" w:color="auto" w:fill="FFFF99"/>
          </w:tcPr>
          <w:p w14:paraId="77671FA7" w14:textId="77777777" w:rsidR="00C406CA" w:rsidRDefault="00C406CA" w:rsidP="00C406CA"/>
        </w:tc>
        <w:tc>
          <w:tcPr>
            <w:tcW w:w="2070" w:type="dxa"/>
            <w:shd w:val="clear" w:color="auto" w:fill="FFFF99"/>
          </w:tcPr>
          <w:p w14:paraId="4A36321E" w14:textId="77777777" w:rsidR="00C406CA" w:rsidRDefault="00C406CA" w:rsidP="00C406CA"/>
        </w:tc>
      </w:tr>
      <w:tr w:rsidR="00C406CA" w14:paraId="5B734D41" w14:textId="77777777" w:rsidTr="00B960CD">
        <w:trPr>
          <w:cantSplit/>
        </w:trPr>
        <w:tc>
          <w:tcPr>
            <w:tcW w:w="972" w:type="dxa"/>
          </w:tcPr>
          <w:p w14:paraId="1A33D05E" w14:textId="77777777" w:rsidR="00C406CA" w:rsidRDefault="00C406CA" w:rsidP="00C406CA">
            <w:r>
              <w:t>#0000FF</w:t>
            </w:r>
          </w:p>
        </w:tc>
        <w:tc>
          <w:tcPr>
            <w:tcW w:w="2160" w:type="dxa"/>
            <w:shd w:val="clear" w:color="auto" w:fill="FFFF99"/>
          </w:tcPr>
          <w:p w14:paraId="50CD6876" w14:textId="77777777" w:rsidR="00C406CA" w:rsidRDefault="00C406CA" w:rsidP="00C406CA"/>
        </w:tc>
        <w:tc>
          <w:tcPr>
            <w:tcW w:w="2307" w:type="dxa"/>
            <w:shd w:val="clear" w:color="auto" w:fill="FFFF99"/>
          </w:tcPr>
          <w:p w14:paraId="732D4730" w14:textId="77777777" w:rsidR="00C406CA" w:rsidRDefault="00C406CA" w:rsidP="00C406CA"/>
        </w:tc>
        <w:tc>
          <w:tcPr>
            <w:tcW w:w="2193" w:type="dxa"/>
            <w:shd w:val="clear" w:color="auto" w:fill="FFFF99"/>
          </w:tcPr>
          <w:p w14:paraId="2B10F1DA" w14:textId="77777777" w:rsidR="00C406CA" w:rsidRDefault="00C406CA" w:rsidP="00C406CA"/>
        </w:tc>
        <w:tc>
          <w:tcPr>
            <w:tcW w:w="2070" w:type="dxa"/>
            <w:shd w:val="clear" w:color="auto" w:fill="FFFF99"/>
          </w:tcPr>
          <w:p w14:paraId="441B03F3" w14:textId="77777777" w:rsidR="00C406CA" w:rsidRDefault="00C406CA" w:rsidP="00C406CA"/>
        </w:tc>
      </w:tr>
      <w:tr w:rsidR="00C406CA" w14:paraId="20B6719A" w14:textId="77777777" w:rsidTr="00B960CD">
        <w:trPr>
          <w:cantSplit/>
        </w:trPr>
        <w:tc>
          <w:tcPr>
            <w:tcW w:w="972" w:type="dxa"/>
          </w:tcPr>
          <w:p w14:paraId="7167977E" w14:textId="77777777" w:rsidR="00C406CA" w:rsidRDefault="00C406CA" w:rsidP="00C406CA">
            <w:r>
              <w:t>#FFCCCC</w:t>
            </w:r>
          </w:p>
        </w:tc>
        <w:tc>
          <w:tcPr>
            <w:tcW w:w="2160" w:type="dxa"/>
            <w:shd w:val="clear" w:color="auto" w:fill="FFFF99"/>
          </w:tcPr>
          <w:p w14:paraId="2E2BB7A8" w14:textId="77777777" w:rsidR="00C406CA" w:rsidRDefault="00C406CA" w:rsidP="00C406CA"/>
        </w:tc>
        <w:tc>
          <w:tcPr>
            <w:tcW w:w="2307" w:type="dxa"/>
            <w:shd w:val="clear" w:color="auto" w:fill="FFFF99"/>
          </w:tcPr>
          <w:p w14:paraId="5E317DAC" w14:textId="77777777" w:rsidR="00C406CA" w:rsidRDefault="00C406CA" w:rsidP="00C406CA"/>
        </w:tc>
        <w:tc>
          <w:tcPr>
            <w:tcW w:w="2193" w:type="dxa"/>
            <w:shd w:val="clear" w:color="auto" w:fill="FFFF99"/>
          </w:tcPr>
          <w:p w14:paraId="2BAF20ED" w14:textId="77777777" w:rsidR="00C406CA" w:rsidRDefault="00C406CA" w:rsidP="00C406CA"/>
        </w:tc>
        <w:tc>
          <w:tcPr>
            <w:tcW w:w="2070" w:type="dxa"/>
            <w:shd w:val="clear" w:color="auto" w:fill="FFFF99"/>
          </w:tcPr>
          <w:p w14:paraId="788EFE15" w14:textId="77777777" w:rsidR="00C406CA" w:rsidRDefault="00C406CA" w:rsidP="00C406CA"/>
        </w:tc>
      </w:tr>
      <w:tr w:rsidR="00C406CA" w14:paraId="4A6DD5D4" w14:textId="77777777" w:rsidTr="00B960CD">
        <w:trPr>
          <w:cantSplit/>
        </w:trPr>
        <w:tc>
          <w:tcPr>
            <w:tcW w:w="972" w:type="dxa"/>
          </w:tcPr>
          <w:p w14:paraId="1230F219" w14:textId="77777777" w:rsidR="00C406CA" w:rsidRDefault="00C406CA" w:rsidP="00C406CA">
            <w:r>
              <w:t>#129823</w:t>
            </w:r>
          </w:p>
        </w:tc>
        <w:tc>
          <w:tcPr>
            <w:tcW w:w="2160" w:type="dxa"/>
            <w:shd w:val="clear" w:color="auto" w:fill="FFFF99"/>
          </w:tcPr>
          <w:p w14:paraId="7AC451B1" w14:textId="77777777" w:rsidR="00C406CA" w:rsidRDefault="00C406CA" w:rsidP="00C406CA"/>
        </w:tc>
        <w:tc>
          <w:tcPr>
            <w:tcW w:w="2307" w:type="dxa"/>
            <w:shd w:val="clear" w:color="auto" w:fill="FFFF99"/>
          </w:tcPr>
          <w:p w14:paraId="587EDE5F" w14:textId="77777777" w:rsidR="00C406CA" w:rsidRDefault="00C406CA" w:rsidP="00C406CA"/>
        </w:tc>
        <w:tc>
          <w:tcPr>
            <w:tcW w:w="2193" w:type="dxa"/>
            <w:shd w:val="clear" w:color="auto" w:fill="FFFF99"/>
          </w:tcPr>
          <w:p w14:paraId="1625D215" w14:textId="77777777" w:rsidR="00C406CA" w:rsidRDefault="00C406CA" w:rsidP="00C406CA"/>
        </w:tc>
        <w:tc>
          <w:tcPr>
            <w:tcW w:w="2070" w:type="dxa"/>
            <w:shd w:val="clear" w:color="auto" w:fill="FFFF99"/>
          </w:tcPr>
          <w:p w14:paraId="43F934DD" w14:textId="77777777" w:rsidR="00C406CA" w:rsidRDefault="00C406CA" w:rsidP="00C406CA"/>
        </w:tc>
      </w:tr>
    </w:tbl>
    <w:p w14:paraId="73BA6200" w14:textId="4CA38D1D" w:rsidR="00C406CA" w:rsidRDefault="00C406CA" w:rsidP="00C406CA"/>
    <w:p w14:paraId="170C5804" w14:textId="65585E94" w:rsidR="00C406CA" w:rsidRPr="00D2682F" w:rsidRDefault="00C406CA" w:rsidP="00C95EFA">
      <w:pPr>
        <w:pStyle w:val="Subtitle"/>
        <w:rPr>
          <w:rFonts w:ascii="Calibri" w:hAnsi="Calibri"/>
        </w:rPr>
      </w:pPr>
      <w:r w:rsidRPr="00C406CA">
        <w:rPr>
          <w:rFonts w:ascii="Calibri" w:hAnsi="Calibri"/>
        </w:rPr>
        <w:t xml:space="preserve">What would the hex code be for the </w:t>
      </w:r>
      <w:r w:rsidRPr="000058B0">
        <w:rPr>
          <w:rFonts w:ascii="Calibri" w:hAnsi="Calibri"/>
          <w:b/>
          <w:bCs/>
        </w:rPr>
        <w:t>following</w:t>
      </w:r>
      <w:r w:rsidRPr="00C406CA">
        <w:rPr>
          <w:rFonts w:ascii="Calibri" w:hAnsi="Calibri"/>
        </w:rPr>
        <w:t xml:space="preserve"> colours?</w:t>
      </w:r>
      <w:r w:rsidR="000058B0" w:rsidRPr="000058B0">
        <w:rPr>
          <w:rFonts w:ascii="Calibri" w:hAnsi="Calibri"/>
          <w:b/>
          <w:bCs/>
        </w:rPr>
        <w:t xml:space="preserve"> </w:t>
      </w:r>
      <w:r w:rsidR="0016723A">
        <w:rPr>
          <w:rFonts w:ascii="Calibri" w:hAnsi="Calibri"/>
          <w:b/>
          <w:bCs/>
        </w:rPr>
        <w:t>(1</w:t>
      </w:r>
      <w:r w:rsidR="000058B0" w:rsidRPr="00C406CA">
        <w:rPr>
          <w:rFonts w:ascii="Calibri" w:hAnsi="Calibri"/>
          <w:b/>
          <w:bCs/>
        </w:rPr>
        <w:t xml:space="preserve"> point</w:t>
      </w:r>
      <w:r w:rsidR="000058B0">
        <w:rPr>
          <w:rFonts w:ascii="Calibri" w:hAnsi="Calibri"/>
          <w:b/>
          <w:bCs/>
        </w:rPr>
        <w:t>s</w:t>
      </w:r>
      <w:r w:rsidR="000058B0" w:rsidRPr="00C406CA">
        <w:rPr>
          <w:rFonts w:ascii="Calibri" w:hAnsi="Calibri"/>
          <w:b/>
          <w:bCs/>
        </w:rPr>
        <w:t>)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627"/>
        <w:gridCol w:w="1915"/>
        <w:gridCol w:w="1915"/>
        <w:gridCol w:w="1915"/>
        <w:gridCol w:w="2348"/>
      </w:tblGrid>
      <w:tr w:rsidR="00C406CA" w14:paraId="2786B872" w14:textId="77777777" w:rsidTr="00C406CA">
        <w:tc>
          <w:tcPr>
            <w:tcW w:w="1627" w:type="dxa"/>
          </w:tcPr>
          <w:p w14:paraId="721FB2FA" w14:textId="77777777" w:rsidR="00C406CA" w:rsidRPr="00C406CA" w:rsidRDefault="00C406CA" w:rsidP="008010D6">
            <w:pPr>
              <w:rPr>
                <w:b/>
                <w:bCs/>
              </w:rPr>
            </w:pPr>
            <w:r w:rsidRPr="00C406CA">
              <w:rPr>
                <w:b/>
                <w:bCs/>
              </w:rPr>
              <w:t>Colour</w:t>
            </w:r>
          </w:p>
        </w:tc>
        <w:tc>
          <w:tcPr>
            <w:tcW w:w="1915" w:type="dxa"/>
          </w:tcPr>
          <w:p w14:paraId="45221D0D" w14:textId="77777777" w:rsidR="00C406CA" w:rsidRPr="00C406CA" w:rsidRDefault="00C406CA" w:rsidP="008010D6">
            <w:pPr>
              <w:rPr>
                <w:b/>
                <w:bCs/>
              </w:rPr>
            </w:pPr>
            <w:r w:rsidRPr="00C406CA">
              <w:rPr>
                <w:b/>
                <w:bCs/>
              </w:rPr>
              <w:t>Red value</w:t>
            </w:r>
          </w:p>
        </w:tc>
        <w:tc>
          <w:tcPr>
            <w:tcW w:w="1915" w:type="dxa"/>
          </w:tcPr>
          <w:p w14:paraId="48C15BDB" w14:textId="77777777" w:rsidR="00C406CA" w:rsidRPr="00C406CA" w:rsidRDefault="00C406CA" w:rsidP="008010D6">
            <w:pPr>
              <w:rPr>
                <w:b/>
                <w:bCs/>
              </w:rPr>
            </w:pPr>
            <w:r w:rsidRPr="00C406CA">
              <w:rPr>
                <w:b/>
                <w:bCs/>
              </w:rPr>
              <w:t>Green value</w:t>
            </w:r>
          </w:p>
        </w:tc>
        <w:tc>
          <w:tcPr>
            <w:tcW w:w="1915" w:type="dxa"/>
          </w:tcPr>
          <w:p w14:paraId="3CEDBC1F" w14:textId="77777777" w:rsidR="00C406CA" w:rsidRPr="00C406CA" w:rsidRDefault="00C406CA" w:rsidP="008010D6">
            <w:pPr>
              <w:rPr>
                <w:b/>
                <w:bCs/>
              </w:rPr>
            </w:pPr>
            <w:r w:rsidRPr="00C406CA">
              <w:rPr>
                <w:b/>
                <w:bCs/>
              </w:rPr>
              <w:t>Blue value</w:t>
            </w:r>
          </w:p>
        </w:tc>
        <w:tc>
          <w:tcPr>
            <w:tcW w:w="2348" w:type="dxa"/>
          </w:tcPr>
          <w:p w14:paraId="0756C9C1" w14:textId="77777777" w:rsidR="00C406CA" w:rsidRPr="00C406CA" w:rsidRDefault="00C406CA" w:rsidP="008010D6">
            <w:pPr>
              <w:rPr>
                <w:b/>
                <w:bCs/>
              </w:rPr>
            </w:pPr>
            <w:r w:rsidRPr="00C406CA">
              <w:rPr>
                <w:b/>
                <w:bCs/>
              </w:rPr>
              <w:t>Hex Code</w:t>
            </w:r>
          </w:p>
        </w:tc>
      </w:tr>
      <w:tr w:rsidR="00C406CA" w14:paraId="33401425" w14:textId="77777777" w:rsidTr="00B960CD">
        <w:tc>
          <w:tcPr>
            <w:tcW w:w="1627" w:type="dxa"/>
          </w:tcPr>
          <w:p w14:paraId="765EC441" w14:textId="77777777" w:rsidR="00C406CA" w:rsidRDefault="00C406CA" w:rsidP="008010D6">
            <w:r>
              <w:t>Green</w:t>
            </w:r>
          </w:p>
        </w:tc>
        <w:tc>
          <w:tcPr>
            <w:tcW w:w="1915" w:type="dxa"/>
          </w:tcPr>
          <w:p w14:paraId="2C9BDF76" w14:textId="77777777" w:rsidR="00C406CA" w:rsidRDefault="00C406CA" w:rsidP="008010D6">
            <w:r>
              <w:t>0</w:t>
            </w:r>
          </w:p>
        </w:tc>
        <w:tc>
          <w:tcPr>
            <w:tcW w:w="1915" w:type="dxa"/>
          </w:tcPr>
          <w:p w14:paraId="72D8706E" w14:textId="77777777" w:rsidR="00C406CA" w:rsidRDefault="00C406CA" w:rsidP="008010D6">
            <w:r>
              <w:t>255</w:t>
            </w:r>
          </w:p>
        </w:tc>
        <w:tc>
          <w:tcPr>
            <w:tcW w:w="1915" w:type="dxa"/>
          </w:tcPr>
          <w:p w14:paraId="745E1F7F" w14:textId="77777777" w:rsidR="00C406CA" w:rsidRDefault="00C406CA" w:rsidP="008010D6">
            <w:r>
              <w:t>0</w:t>
            </w:r>
          </w:p>
        </w:tc>
        <w:tc>
          <w:tcPr>
            <w:tcW w:w="2348" w:type="dxa"/>
            <w:shd w:val="clear" w:color="auto" w:fill="FFFF99"/>
          </w:tcPr>
          <w:p w14:paraId="59EB4EEF" w14:textId="61C1C2A2" w:rsidR="00C406CA" w:rsidRDefault="00C406CA" w:rsidP="008010D6">
            <w:r>
              <w:t>#</w:t>
            </w:r>
          </w:p>
        </w:tc>
      </w:tr>
      <w:tr w:rsidR="00C406CA" w14:paraId="7F026101" w14:textId="77777777" w:rsidTr="00B960CD">
        <w:tc>
          <w:tcPr>
            <w:tcW w:w="1627" w:type="dxa"/>
          </w:tcPr>
          <w:p w14:paraId="3C51A9CE" w14:textId="77777777" w:rsidR="00C406CA" w:rsidRDefault="00C406CA" w:rsidP="008010D6">
            <w:r>
              <w:t>Black</w:t>
            </w:r>
          </w:p>
        </w:tc>
        <w:tc>
          <w:tcPr>
            <w:tcW w:w="1915" w:type="dxa"/>
          </w:tcPr>
          <w:p w14:paraId="23EC1FED" w14:textId="77777777" w:rsidR="00C406CA" w:rsidRDefault="00C406CA" w:rsidP="008010D6">
            <w:r>
              <w:t>0</w:t>
            </w:r>
          </w:p>
        </w:tc>
        <w:tc>
          <w:tcPr>
            <w:tcW w:w="1915" w:type="dxa"/>
          </w:tcPr>
          <w:p w14:paraId="349183A4" w14:textId="77777777" w:rsidR="00C406CA" w:rsidRDefault="00C406CA" w:rsidP="008010D6">
            <w:r>
              <w:t>0</w:t>
            </w:r>
          </w:p>
        </w:tc>
        <w:tc>
          <w:tcPr>
            <w:tcW w:w="1915" w:type="dxa"/>
          </w:tcPr>
          <w:p w14:paraId="4D73FB6D" w14:textId="77777777" w:rsidR="00C406CA" w:rsidRDefault="00C406CA" w:rsidP="008010D6">
            <w:r>
              <w:t>0</w:t>
            </w:r>
          </w:p>
        </w:tc>
        <w:tc>
          <w:tcPr>
            <w:tcW w:w="2348" w:type="dxa"/>
            <w:shd w:val="clear" w:color="auto" w:fill="FFFF99"/>
          </w:tcPr>
          <w:p w14:paraId="75815E0F" w14:textId="1DA5134E" w:rsidR="00C406CA" w:rsidRDefault="00C406CA" w:rsidP="008010D6">
            <w:r>
              <w:t>#</w:t>
            </w:r>
          </w:p>
        </w:tc>
      </w:tr>
      <w:tr w:rsidR="00C406CA" w14:paraId="696D161F" w14:textId="77777777" w:rsidTr="00B960CD">
        <w:tc>
          <w:tcPr>
            <w:tcW w:w="1627" w:type="dxa"/>
          </w:tcPr>
          <w:p w14:paraId="19505170" w14:textId="77777777" w:rsidR="00C406CA" w:rsidRDefault="00C406CA" w:rsidP="008010D6">
            <w:r>
              <w:t>Purple</w:t>
            </w:r>
          </w:p>
        </w:tc>
        <w:tc>
          <w:tcPr>
            <w:tcW w:w="1915" w:type="dxa"/>
          </w:tcPr>
          <w:p w14:paraId="3950E2B8" w14:textId="77777777" w:rsidR="00C406CA" w:rsidRDefault="00C406CA" w:rsidP="008010D6">
            <w:r>
              <w:t>128</w:t>
            </w:r>
          </w:p>
        </w:tc>
        <w:tc>
          <w:tcPr>
            <w:tcW w:w="1915" w:type="dxa"/>
          </w:tcPr>
          <w:p w14:paraId="6F168D0D" w14:textId="77777777" w:rsidR="00C406CA" w:rsidRDefault="00C406CA" w:rsidP="008010D6">
            <w:r>
              <w:t>0</w:t>
            </w:r>
          </w:p>
        </w:tc>
        <w:tc>
          <w:tcPr>
            <w:tcW w:w="1915" w:type="dxa"/>
          </w:tcPr>
          <w:p w14:paraId="4F2E0E41" w14:textId="77777777" w:rsidR="00C406CA" w:rsidRDefault="00C406CA" w:rsidP="008010D6">
            <w:r>
              <w:t>128</w:t>
            </w:r>
          </w:p>
        </w:tc>
        <w:tc>
          <w:tcPr>
            <w:tcW w:w="2348" w:type="dxa"/>
            <w:shd w:val="clear" w:color="auto" w:fill="FFFF99"/>
          </w:tcPr>
          <w:p w14:paraId="34E5A80F" w14:textId="5214A2AB" w:rsidR="00C406CA" w:rsidRDefault="00C406CA" w:rsidP="008010D6">
            <w:r>
              <w:t>#</w:t>
            </w:r>
          </w:p>
        </w:tc>
      </w:tr>
    </w:tbl>
    <w:p w14:paraId="65369108" w14:textId="77777777" w:rsidR="000058B0" w:rsidRDefault="000058B0" w:rsidP="00A472A2">
      <w:pPr>
        <w:rPr>
          <w:b/>
          <w:bCs/>
          <w:sz w:val="28"/>
          <w:szCs w:val="28"/>
          <w:u w:val="single"/>
          <w:lang w:val="en-CA"/>
        </w:rPr>
      </w:pPr>
    </w:p>
    <w:p w14:paraId="4612B22B" w14:textId="0D1C5E84" w:rsidR="007A6B85" w:rsidRDefault="00866F45" w:rsidP="00A472A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Activity 4</w:t>
      </w:r>
      <w:r w:rsidR="00DC7B65" w:rsidRPr="00E152E7">
        <w:rPr>
          <w:b/>
          <w:bCs/>
          <w:sz w:val="28"/>
          <w:szCs w:val="28"/>
          <w:u w:val="single"/>
        </w:rPr>
        <w:t>:</w:t>
      </w:r>
      <w:r w:rsidR="00E152E7" w:rsidRPr="00E152E7">
        <w:rPr>
          <w:b/>
          <w:bCs/>
          <w:sz w:val="28"/>
          <w:szCs w:val="28"/>
          <w:u w:val="single"/>
        </w:rPr>
        <w:t xml:space="preserve"> </w:t>
      </w:r>
      <w:r w:rsidR="000058B0">
        <w:rPr>
          <w:b/>
          <w:bCs/>
          <w:sz w:val="28"/>
          <w:szCs w:val="28"/>
          <w:u w:val="single"/>
        </w:rPr>
        <w:t>A typical Software Version</w:t>
      </w:r>
    </w:p>
    <w:p w14:paraId="2D20D719" w14:textId="16CED72B" w:rsidR="00CA1F44" w:rsidRPr="00174D96" w:rsidRDefault="000058B0" w:rsidP="00174D96">
      <w:pPr>
        <w:pStyle w:val="Subtitle"/>
        <w:rPr>
          <w:rFonts w:ascii="Calibri" w:hAnsi="Calibri"/>
        </w:rPr>
      </w:pPr>
      <w:r w:rsidRPr="000058B0">
        <w:rPr>
          <w:rFonts w:ascii="Calibri" w:hAnsi="Calibri"/>
        </w:rPr>
        <w:t xml:space="preserve">Research </w:t>
      </w:r>
      <w:r w:rsidR="004F11D8">
        <w:rPr>
          <w:rFonts w:ascii="Calibri" w:hAnsi="Calibri"/>
        </w:rPr>
        <w:t xml:space="preserve">and write </w:t>
      </w:r>
      <w:r w:rsidRPr="000058B0">
        <w:rPr>
          <w:rFonts w:ascii="Calibri" w:hAnsi="Calibri"/>
        </w:rPr>
        <w:t>the version number of software you use, such as a game, word processing, photo editing, etc.  What does the version number mean?  Include which parts are forward and/or backward compatible.</w:t>
      </w:r>
      <w:r w:rsidRPr="000058B0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>(1</w:t>
      </w:r>
      <w:r w:rsidRPr="00C406CA">
        <w:rPr>
          <w:rFonts w:ascii="Calibri" w:hAnsi="Calibri"/>
          <w:b/>
          <w:bCs/>
        </w:rPr>
        <w:t xml:space="preserve"> point)</w:t>
      </w:r>
    </w:p>
    <w:sectPr w:rsidR="00CA1F44" w:rsidRPr="00174D96">
      <w:headerReference w:type="default" r:id="rId12"/>
      <w:footerReference w:type="default" r:id="rId13"/>
      <w:pgSz w:w="12240" w:h="15840"/>
      <w:pgMar w:top="1637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A5065" w14:textId="77777777" w:rsidR="008F104E" w:rsidRDefault="008F104E" w:rsidP="00DC7B65">
      <w:pPr>
        <w:spacing w:after="0" w:line="240" w:lineRule="auto"/>
      </w:pPr>
      <w:r>
        <w:separator/>
      </w:r>
    </w:p>
  </w:endnote>
  <w:endnote w:type="continuationSeparator" w:id="0">
    <w:p w14:paraId="260C5304" w14:textId="77777777" w:rsidR="008F104E" w:rsidRDefault="008F104E" w:rsidP="00DC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03732" w14:textId="5F873A4F" w:rsidR="00294AC1" w:rsidRDefault="00294AC1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6A324F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02B2338A" w14:textId="77777777" w:rsidR="00294AC1" w:rsidRDefault="00294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013FD2" w14:textId="77777777" w:rsidR="008F104E" w:rsidRDefault="008F104E" w:rsidP="00DC7B65">
      <w:pPr>
        <w:spacing w:after="0" w:line="240" w:lineRule="auto"/>
      </w:pPr>
      <w:r>
        <w:separator/>
      </w:r>
    </w:p>
  </w:footnote>
  <w:footnote w:type="continuationSeparator" w:id="0">
    <w:p w14:paraId="299395AD" w14:textId="77777777" w:rsidR="008F104E" w:rsidRDefault="008F104E" w:rsidP="00DC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63A08" w14:textId="6B2A0521" w:rsidR="00BD5DBE" w:rsidRDefault="008F0E31">
    <w:pPr>
      <w:pStyle w:val="Header"/>
      <w:tabs>
        <w:tab w:val="center" w:pos="5040"/>
        <w:tab w:val="right" w:pos="9900"/>
      </w:tabs>
    </w:pPr>
    <w:r>
      <w:rPr>
        <w:sz w:val="18"/>
        <w:szCs w:val="18"/>
      </w:rPr>
      <w:t xml:space="preserve"> Week </w:t>
    </w:r>
    <w:r w:rsidR="000058B0">
      <w:rPr>
        <w:sz w:val="18"/>
        <w:szCs w:val="18"/>
      </w:rPr>
      <w:t>5</w:t>
    </w:r>
    <w:r>
      <w:rPr>
        <w:sz w:val="18"/>
        <w:szCs w:val="18"/>
      </w:rPr>
      <w:t>: Activity</w:t>
    </w:r>
    <w:r w:rsidR="00414086">
      <w:rPr>
        <w:sz w:val="18"/>
        <w:szCs w:val="18"/>
      </w:rPr>
      <w:t xml:space="preserve"> – Number systems, Software Versioning</w:t>
    </w:r>
    <w:r>
      <w:rPr>
        <w:sz w:val="18"/>
        <w:szCs w:val="18"/>
      </w:rPr>
      <w:tab/>
    </w:r>
    <w:r w:rsidR="00DC7B65">
      <w:rPr>
        <w:sz w:val="18"/>
        <w:szCs w:val="18"/>
      </w:rPr>
      <w:tab/>
    </w:r>
    <w:r>
      <w:rPr>
        <w:sz w:val="18"/>
        <w:szCs w:val="18"/>
      </w:rPr>
      <w:tab/>
      <w:t>CPR101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3BA3"/>
    <w:multiLevelType w:val="hybridMultilevel"/>
    <w:tmpl w:val="3402C04E"/>
    <w:lvl w:ilvl="0" w:tplc="02642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20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00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29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A0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41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65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3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D09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703654"/>
    <w:multiLevelType w:val="hybridMultilevel"/>
    <w:tmpl w:val="E7A668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8877535"/>
    <w:multiLevelType w:val="hybridMultilevel"/>
    <w:tmpl w:val="0A8CE34A"/>
    <w:lvl w:ilvl="0" w:tplc="9C8294C6">
      <w:start w:val="1"/>
      <w:numFmt w:val="bullet"/>
      <w:lvlText w:val=""/>
      <w:lvlJc w:val="left"/>
      <w:pPr>
        <w:ind w:left="720" w:hanging="360"/>
      </w:pPr>
      <w:rPr>
        <w:rFonts w:ascii="Symbol" w:eastAsia="Microsoft YaHei" w:hAnsi="Symbol" w:cs="Mang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F01AF"/>
    <w:multiLevelType w:val="hybridMultilevel"/>
    <w:tmpl w:val="1D3A89B8"/>
    <w:lvl w:ilvl="0" w:tplc="64D0FACC">
      <w:start w:val="1"/>
      <w:numFmt w:val="bullet"/>
      <w:lvlText w:val=""/>
      <w:lvlJc w:val="left"/>
      <w:pPr>
        <w:ind w:left="720" w:hanging="360"/>
      </w:pPr>
      <w:rPr>
        <w:rFonts w:ascii="Wingdings" w:eastAsia="Microsoft YaHei" w:hAnsi="Wingdings" w:cs="Mang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DF165F6"/>
    <w:multiLevelType w:val="hybridMultilevel"/>
    <w:tmpl w:val="152C9568"/>
    <w:lvl w:ilvl="0" w:tplc="7DCC5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368B1"/>
    <w:multiLevelType w:val="hybridMultilevel"/>
    <w:tmpl w:val="BE0458E4"/>
    <w:lvl w:ilvl="0" w:tplc="EF821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9"/>
  </w:num>
  <w:num w:numId="5">
    <w:abstractNumId w:val="5"/>
  </w:num>
  <w:num w:numId="6">
    <w:abstractNumId w:val="14"/>
  </w:num>
  <w:num w:numId="7">
    <w:abstractNumId w:val="13"/>
  </w:num>
  <w:num w:numId="8">
    <w:abstractNumId w:val="10"/>
  </w:num>
  <w:num w:numId="9">
    <w:abstractNumId w:val="4"/>
  </w:num>
  <w:num w:numId="10">
    <w:abstractNumId w:val="2"/>
  </w:num>
  <w:num w:numId="11">
    <w:abstractNumId w:val="6"/>
  </w:num>
  <w:num w:numId="12">
    <w:abstractNumId w:val="15"/>
  </w:num>
  <w:num w:numId="13">
    <w:abstractNumId w:val="0"/>
  </w:num>
  <w:num w:numId="14">
    <w:abstractNumId w:val="16"/>
  </w:num>
  <w:num w:numId="15">
    <w:abstractNumId w:val="3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B65"/>
    <w:rsid w:val="00001616"/>
    <w:rsid w:val="000058B0"/>
    <w:rsid w:val="0002491B"/>
    <w:rsid w:val="00024C0D"/>
    <w:rsid w:val="0004664C"/>
    <w:rsid w:val="00046CE8"/>
    <w:rsid w:val="00067B25"/>
    <w:rsid w:val="000747A4"/>
    <w:rsid w:val="00076536"/>
    <w:rsid w:val="000D214C"/>
    <w:rsid w:val="0016723A"/>
    <w:rsid w:val="00174D96"/>
    <w:rsid w:val="00181A3C"/>
    <w:rsid w:val="001C2B02"/>
    <w:rsid w:val="001C37FB"/>
    <w:rsid w:val="001E6A21"/>
    <w:rsid w:val="00203311"/>
    <w:rsid w:val="00213D56"/>
    <w:rsid w:val="00227C0C"/>
    <w:rsid w:val="00240EB7"/>
    <w:rsid w:val="00256F06"/>
    <w:rsid w:val="00263BB3"/>
    <w:rsid w:val="00286E67"/>
    <w:rsid w:val="00292B4F"/>
    <w:rsid w:val="00294AC1"/>
    <w:rsid w:val="002B1E5E"/>
    <w:rsid w:val="002E1EE3"/>
    <w:rsid w:val="002F2942"/>
    <w:rsid w:val="00305388"/>
    <w:rsid w:val="0037371F"/>
    <w:rsid w:val="003871AD"/>
    <w:rsid w:val="00396CCB"/>
    <w:rsid w:val="003A7F9C"/>
    <w:rsid w:val="003E1C61"/>
    <w:rsid w:val="00414086"/>
    <w:rsid w:val="00415C70"/>
    <w:rsid w:val="004709D3"/>
    <w:rsid w:val="00474D7C"/>
    <w:rsid w:val="00491FAA"/>
    <w:rsid w:val="004D5108"/>
    <w:rsid w:val="004F11D8"/>
    <w:rsid w:val="005168B6"/>
    <w:rsid w:val="00572369"/>
    <w:rsid w:val="00620DF7"/>
    <w:rsid w:val="00665804"/>
    <w:rsid w:val="006A324F"/>
    <w:rsid w:val="006C5CCA"/>
    <w:rsid w:val="006D0065"/>
    <w:rsid w:val="006F05CB"/>
    <w:rsid w:val="007515B5"/>
    <w:rsid w:val="0075290B"/>
    <w:rsid w:val="0078777E"/>
    <w:rsid w:val="007A6B85"/>
    <w:rsid w:val="007D537D"/>
    <w:rsid w:val="008308E6"/>
    <w:rsid w:val="00847949"/>
    <w:rsid w:val="008508F8"/>
    <w:rsid w:val="00851E61"/>
    <w:rsid w:val="00866F45"/>
    <w:rsid w:val="008826A3"/>
    <w:rsid w:val="008C7B85"/>
    <w:rsid w:val="008E51F1"/>
    <w:rsid w:val="008E708E"/>
    <w:rsid w:val="008F0E31"/>
    <w:rsid w:val="008F104E"/>
    <w:rsid w:val="00930731"/>
    <w:rsid w:val="009405C4"/>
    <w:rsid w:val="009732F7"/>
    <w:rsid w:val="00995D03"/>
    <w:rsid w:val="009D3E23"/>
    <w:rsid w:val="009D4057"/>
    <w:rsid w:val="00A1647E"/>
    <w:rsid w:val="00A23DBE"/>
    <w:rsid w:val="00A472A2"/>
    <w:rsid w:val="00A7678A"/>
    <w:rsid w:val="00A82931"/>
    <w:rsid w:val="00AA3ABB"/>
    <w:rsid w:val="00AA48EF"/>
    <w:rsid w:val="00AA75B9"/>
    <w:rsid w:val="00AE4C38"/>
    <w:rsid w:val="00AF509D"/>
    <w:rsid w:val="00B217D8"/>
    <w:rsid w:val="00B60714"/>
    <w:rsid w:val="00B72E65"/>
    <w:rsid w:val="00B86452"/>
    <w:rsid w:val="00B86B33"/>
    <w:rsid w:val="00B92C1B"/>
    <w:rsid w:val="00B960CD"/>
    <w:rsid w:val="00C37155"/>
    <w:rsid w:val="00C406CA"/>
    <w:rsid w:val="00C457EE"/>
    <w:rsid w:val="00C82BDC"/>
    <w:rsid w:val="00C95EFA"/>
    <w:rsid w:val="00CA1F44"/>
    <w:rsid w:val="00CB2549"/>
    <w:rsid w:val="00CD288B"/>
    <w:rsid w:val="00D2682F"/>
    <w:rsid w:val="00D31D3D"/>
    <w:rsid w:val="00D33195"/>
    <w:rsid w:val="00D65FD2"/>
    <w:rsid w:val="00DB3239"/>
    <w:rsid w:val="00DC7B65"/>
    <w:rsid w:val="00DE75D1"/>
    <w:rsid w:val="00E11C0B"/>
    <w:rsid w:val="00E152E7"/>
    <w:rsid w:val="00E32A1F"/>
    <w:rsid w:val="00E647DE"/>
    <w:rsid w:val="00E75CA0"/>
    <w:rsid w:val="00E921A6"/>
    <w:rsid w:val="00EC0C52"/>
    <w:rsid w:val="00EC56D9"/>
    <w:rsid w:val="00ED2DFC"/>
    <w:rsid w:val="00EE6BB9"/>
    <w:rsid w:val="00EF0624"/>
    <w:rsid w:val="00F16B5F"/>
    <w:rsid w:val="00F7020C"/>
    <w:rsid w:val="00F74C8C"/>
    <w:rsid w:val="00F84CD1"/>
    <w:rsid w:val="00FA3BA5"/>
    <w:rsid w:val="00FB730F"/>
    <w:rsid w:val="00FE7957"/>
    <w:rsid w:val="00FF0A50"/>
    <w:rsid w:val="00FF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806D"/>
  <w15:docId w15:val="{2650FBEA-CDBF-4061-87AF-CF2BE244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1C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Header">
    <w:name w:val="header"/>
    <w:basedOn w:val="Normal"/>
    <w:link w:val="HeaderChar"/>
    <w:uiPriority w:val="99"/>
    <w:unhideWhenUsed/>
    <w:rsid w:val="00DC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B65"/>
  </w:style>
  <w:style w:type="paragraph" w:styleId="Footer">
    <w:name w:val="footer"/>
    <w:basedOn w:val="Normal"/>
    <w:link w:val="FooterChar"/>
    <w:uiPriority w:val="99"/>
    <w:unhideWhenUsed/>
    <w:rsid w:val="00DC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B65"/>
  </w:style>
  <w:style w:type="character" w:styleId="Hyperlink">
    <w:name w:val="Hyperlink"/>
    <w:basedOn w:val="DefaultParagraphFont"/>
    <w:uiPriority w:val="99"/>
    <w:unhideWhenUsed/>
    <w:rsid w:val="00B21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91FAA"/>
    <w:pPr>
      <w:keepNext/>
      <w:spacing w:before="240" w:after="120" w:line="240" w:lineRule="auto"/>
    </w:pPr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character" w:customStyle="1" w:styleId="SubtitleChar">
    <w:name w:val="Subtitle Char"/>
    <w:basedOn w:val="DefaultParagraphFont"/>
    <w:link w:val="Subtitle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E708E"/>
    <w:pPr>
      <w:ind w:left="720"/>
      <w:contextualSpacing/>
    </w:pPr>
  </w:style>
  <w:style w:type="character" w:customStyle="1" w:styleId="ListLabel12">
    <w:name w:val="ListLabel 12"/>
    <w:qFormat/>
    <w:rsid w:val="004D5108"/>
    <w:rPr>
      <w:rFonts w:cs="OpenSymbol"/>
    </w:rPr>
  </w:style>
  <w:style w:type="table" w:styleId="TableGrid">
    <w:name w:val="Table Grid"/>
    <w:basedOn w:val="TableNormal"/>
    <w:uiPriority w:val="59"/>
    <w:rsid w:val="00C406C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googleblog.com/2006/06/extra-extra-read-all-about-it-nearly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s.usfca.edu/~galles/visualization/Search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senecacollege.ca/registrar/dates/academicdatesWinter2017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Khojasteh</dc:creator>
  <cp:keywords/>
  <cp:lastModifiedBy>Tim McKenna LOCAL</cp:lastModifiedBy>
  <cp:revision>69</cp:revision>
  <dcterms:created xsi:type="dcterms:W3CDTF">2016-07-27T00:39:00Z</dcterms:created>
  <dcterms:modified xsi:type="dcterms:W3CDTF">2017-02-08T18:02:00Z</dcterms:modified>
</cp:coreProperties>
</file>