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POP
          <w:br/>
          (Company registration number: 123)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POP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qqq   appointed on 19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qqq</w:t>
            </w:r>
          </w:p>
        </w:tc>
        <w:tc>
          <w:tcPr/>
          <w:p>
            <w:pPr>
              <w:jc w:val="center"/>
              <w:spacing w:after="0"/>
            </w:pPr>
            <w:r>
              <w:rPr>
                <w:rStyle w:val="Arial11"/>
              </w:rPr>
              <w:t xml:space="preserve">111</w:t>
            </w:r>
          </w:p>
        </w:tc>
        <w:tc>
          <w:tcPr/>
          <w:p>
            <w:pPr>
              <w:jc w:val="center"/>
              <w:spacing w:after="0"/>
            </w:pPr>
            <w:r>
              <w:rPr>
                <w:rStyle w:val="Arial11"/>
              </w:rPr>
              <w:t xml:space="preserve">222</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qqq
          <w:br/>
          Director
        </w:t>
      </w:r>
    </w:p>
    <w:p>
      <w:pPr>
        <w:pStyle w:val="justifiedParagraph"/>
      </w:pPr>
      <w:r>
        <w:rPr>
          <w:rStyle w:val="Arial11"/>
        </w:rPr>
        <w:t xml:space="preserve">Singapore, January 01 1970</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12.07.2018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11</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pPr>
              <w:jc w:val="center"/>
              <w:spacing w:after="0"/>
            </w:pPr>
            <w:r>
              <w:rPr>
                <w:rStyle w:val="Arial11"/>
              </w:rPr>
              <w:t xml:space="preserve">6</w:t>
            </w: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7</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pPr>
              <w:jc w:val="center"/>
              <w:spacing w:after="0"/>
            </w:pPr>
            <w:r>
              <w:rPr>
                <w:rStyle w:val="Arial11"/>
              </w:rPr>
              <w:t xml:space="preserve">8</w:t>
            </w: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pPr>
              <w:jc w:val="center"/>
              <w:spacing w:after="0"/>
            </w:pPr>
            <w:r>
              <w:rPr>
                <w:rStyle w:val="Arial11"/>
              </w:rPr>
              <w:t xml:space="preserve">9</w:t>
            </w:r>
          </w:p>
        </w:tc>
        <w:tc>
          <w:tcPr>
            <w:tcW w:w="1750" w:type="dxa"/>
            <w:tcBorders>
              <w:bottom w:val="single" w:sz="1" w:color="000000"/>
            </w:tcBorders>
          </w:tcPr>
          <w:p>
            <w:pPr>
              <w:jc w:val="center"/>
              <w:spacing w:after="0"/>
            </w:pPr>
            <w:r>
              <w:rPr>
                <w:rStyle w:val="Arial11"/>
              </w:rPr>
              <w:t xml:space="preserve">25,471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429,273</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pPr/>
            <w:r>
              <w:rPr>
                <w:rStyle w:val="Arial11"/>
              </w:rPr>
              <w:t xml:space="preserve">Borrowings</w:t>
            </w:r>
          </w:p>
        </w:tc>
        <w:tc>
          <w:tcPr>
            <w:tcW w:w="1750" w:type="dxa"/>
          </w:tcPr>
          <w:p>
            <w:pPr>
              <w:jc w:val="center"/>
              <w:spacing w:after="0"/>
            </w:pPr>
            <w:r>
              <w:rPr>
                <w:rStyle w:val="Arial11"/>
              </w:rPr>
              <w:t xml:space="preserve">9</w:t>
            </w:r>
          </w:p>
        </w:tc>
        <w:tc>
          <w:tcPr>
            <w:tcW w:w="1750" w:type="dxa"/>
            <w:tcBorders>
              <w:bottom w:val="single" w:sz="1" w:color="000000"/>
            </w:tcBorders>
          </w:tcPr>
          <w:p>
            <w:pPr>
              <w:jc w:val="center"/>
              <w:spacing w:after="0"/>
            </w:pPr>
            <w:r>
              <w:rPr>
                <w:rStyle w:val="Arial11"/>
              </w:rPr>
              <w:t xml:space="preserve">50,942</w:t>
            </w:r>
          </w:p>
        </w:tc>
        <w:tc>
          <w:tcPr>
            <w:tcW w:w="1750" w:type="dxa"/>
            <w:tcBorders>
              <w:bottom w:val="single" w:sz="1" w:color="000000"/>
            </w:tcBorders>
          </w:tcPr>
          <w:p>
            <w:pPr>
              <w:jc w:val="center"/>
              <w:spacing w:after="0"/>
            </w:pPr>
            <w:r>
              <w:rPr>
                <w:rStyle w:val="Arial11"/>
              </w:rPr>
              <w:t xml:space="preserve">-</w:t>
            </w:r>
          </w:p>
        </w:tc>
      </w:tr>
      <w:tr>
        <w:trPr/>
        <w:tc>
          <w:tcPr>
            <w:tcW w:w="7000" w:type="dxa"/>
          </w:tcPr>
          <w:p/>
        </w:tc>
        <w:tc>
          <w:tcPr>
            <w:tcW w:w="1750" w:type="dxa"/>
          </w:tcPr>
          <w:p/>
        </w:tc>
        <w:tc>
          <w:tcPr>
            <w:tcW w:w="1750" w:type="dxa"/>
            <w:tcBorders>
              <w:bottom w:val="single" w:sz="1" w:color="000000"/>
            </w:tcBorders>
          </w:tcPr>
          <w:p>
            <w:pPr>
              <w:jc w:val="center"/>
              <w:spacing w:after="0"/>
            </w:pPr>
            <w:r>
              <w:rPr>
                <w:rStyle w:val="Arial11"/>
              </w:rPr>
              <w:t xml:space="preserve">50,942</w:t>
            </w:r>
          </w:p>
        </w:tc>
        <w:tc>
          <w:tcPr>
            <w:tcW w:w="1750" w:type="dxa"/>
            <w:tcBorders>
              <w:bottom w:val="single" w:sz="1" w:color="000000"/>
            </w:tcBorders>
          </w:tcPr>
          <w:p>
            <w:pPr>
              <w:jc w:val="center"/>
              <w:spacing w:after="0"/>
            </w:pPr>
            <w:r>
              <w:rPr>
                <w:rStyle w:val="Arial11"/>
              </w:rPr>
              <w:t xml:space="preserve">0</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10</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12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12.07.2018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spacing w:after="0"/>
            </w:pPr>
            <w:r>
              <w:rPr>
                <w:rStyle w:val="Arial11"/>
              </w:rPr>
              <w:t xml:space="preserve">Proceeds from borrowings</w:t>
            </w:r>
          </w:p>
        </w:tc>
        <w:tc>
          <w:tcPr>
            <w:tcW w:w="1750" w:type="dxa"/>
          </w:tcPr>
          <w:p>
            <w:pPr>
              <w:jc w:val="center"/>
              <w:spacing w:after="0"/>
            </w:pPr>
            <w:r>
              <w:rPr>
                <w:rStyle w:val="Arial11"/>
              </w:rPr>
              <w:t xml:space="preserve">80,942</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Repayment of borrowings</w:t>
            </w:r>
          </w:p>
        </w:tc>
        <w:tc>
          <w:tcPr>
            <w:tcW w:w="1750" w:type="dxa"/>
          </w:tcPr>
          <w:p>
            <w:pPr>
              <w:jc w:val="center"/>
              <w:spacing w:after="0"/>
            </w:pPr>
            <w:r>
              <w:rPr>
                <w:rStyle w:val="Arial11"/>
              </w:rPr>
              <w:t xml:space="preserve">(4,529)</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 (used in) financing activities</w:t>
            </w:r>
          </w:p>
        </w:tc>
        <w:tc>
          <w:tcPr>
            <w:tcW w:w="1750" w:type="dxa"/>
            <w:tcBorders>
              <w:bottom w:val="single" w:sz="1" w:color="000000"/>
            </w:tcBorders>
          </w:tcPr>
          <w:p>
            <w:pPr>
              <w:jc w:val="center"/>
              <w:spacing w:after="0"/>
            </w:pPr>
            <w:r>
              <w:rPr>
                <w:rStyle w:val="Arial11"/>
              </w:rPr>
              <w:t xml:space="preserve">46,036</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796,048</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1,804,741</w:t>
            </w:r>
          </w:p>
        </w:tc>
        <w:tc>
          <w:tcPr>
            <w:tcW w:w="1750" w:type="dxa"/>
            <w:tcBorders>
              <w:bottom w:val="single" w:sz="1" w:color="000000"/>
            </w:tcBorders>
          </w:tcPr>
          <w:p>
            <w:pPr>
              <w:jc w:val="center"/>
              <w:spacing w:after="0"/>
            </w:pPr>
            <w:r>
              <w:rPr>
                <w:rStyle w:val="Arial11"/>
              </w:rPr>
              <w:t xml:space="preserve">1,782,550</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Income tax expenses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99,641</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5250" w:type="dxa"/>
          </w:tcPr>
          <w:p/>
        </w:tc>
      </w:tr>
    </w:tbl>
    <w:p>
      <w:pPr>
        <w:numPr>
          <w:ilvl w:val="0"/>
          <w:numId w:val="7"/>
        </w:numPr>
      </w:pPr>
      <w:r>
        <w:rPr/>
        <w:t xml:space="preserve">FINANCE EXPENSE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Travelling</w:t>
            </w:r>
          </w:p>
        </w:tc>
        <w:tc>
          <w:tcPr>
            <w:tcW w:w="1750" w:type="dxa"/>
          </w:tcPr>
          <w:p>
            <w:pPr>
              <w:jc w:val="center"/>
              <w:spacing w:after="0"/>
            </w:pPr>
            <w:r>
              <w:rPr>
                <w:rStyle w:val="Arial11"/>
              </w:rPr>
              <w:t xml:space="preserve">651</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651</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5250" w:type="dxa"/>
          </w:tcPr>
          <w:p/>
        </w:tc>
      </w:tr>
    </w:tbl>
    <w:p>
      <w:pPr>
        <w:numPr>
          <w:ilvl w:val="0"/>
          <w:numId w:val="7"/>
        </w:numPr>
      </w:pPr>
      <w:r>
        <w:rPr/>
        <w:t xml:space="preserve">EMPLOYEE COMPENSATION</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Purchases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1,978,616</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651</w:t>
            </w:r>
          </w:p>
        </w:tc>
        <w:tc>
          <w:tcPr>
            <w:tcW w:w="1750" w:type="dxa"/>
            <w:tcBorders>
              <w:top w:val="single" w:sz="1" w:color="#000000"/>
              <w:bottom w:val="single" w:sz="18" w:color="#000000"/>
            </w:tcBorders>
          </w:tcPr>
          <w:p>
            <w:pPr>
              <w:jc w:val="center"/>
              <w:spacing w:after="0"/>
            </w:pPr>
            <w:r>
              <w:rPr>
                <w:rStyle w:val="Arial11"/>
              </w:rPr>
              <w:t xml:space="preserve">2,078,257</w:t>
            </w:r>
          </w:p>
        </w:tc>
      </w:tr>
      <w:tr>
        <w:trPr/>
        <w:tc>
          <w:tcPr>
            <w:tcW w:w="5250" w:type="dxa"/>
          </w:tcPr>
          <w:p/>
        </w:tc>
      </w:tr>
    </w:tbl>
    <w:p>
      <w:pPr>
        <w:numPr>
          <w:ilvl w:val="0"/>
          <w:numId w:val="7"/>
        </w:numPr>
      </w:pPr>
      <w:r>
        <w:rPr/>
        <w:t xml:space="preserve">PROFIT BEFORE INCOME TAX</w:t>
      </w:r>
    </w:p>
    <w:tbl>
      <w:tblGrid>
        <w:gridCol w:w="7000" w:type="dxa"/>
        <w:gridCol w:w="1750" w:type="dxa"/>
        <w:gridCol w:w="1750" w:type="dxa"/>
      </w:tblGrid>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OCBC - USD Exchange</w:t>
            </w:r>
          </w:p>
        </w:tc>
        <w:tc>
          <w:tcPr>
            <w:tcW w:w="1750" w:type="dxa"/>
            <w:tcBorders>
              <w:bottom w:val="single" w:sz="18" w:color="000000"/>
            </w:tcBorders>
          </w:tcPr>
          <w:p>
            <w:pPr>
              <w:jc w:val="center"/>
              <w:spacing w:after="0"/>
            </w:pPr>
            <w:r>
              <w:rPr>
                <w:rStyle w:val="Arial11"/>
              </w:rPr>
              <w:t xml:space="preserve">436,816</w:t>
            </w:r>
          </w:p>
        </w:tc>
        <w:tc>
          <w:tcPr>
            <w:tcW w:w="1750" w:type="dxa"/>
            <w:tcBorders>
              <w:bottom w:val="single" w:sz="18" w:color="000000"/>
            </w:tcBorders>
          </w:tcPr>
          <w:p>
            <w:pPr>
              <w:jc w:val="center"/>
              <w:spacing w:after="0"/>
            </w:pPr>
            <w:r>
              <w:rPr>
                <w:rStyle w:val="Arial11"/>
              </w:rPr>
              <w:t xml:space="preserve">-</w:t>
            </w:r>
          </w:p>
        </w:tc>
      </w:tr>
      <w:tr>
        <w:trPr/>
        <w:tc>
          <w:tcPr>
            <w:tcW w:w="7000" w:type="dxa"/>
          </w:tcPr>
          <w:p/>
        </w:tc>
      </w:tr>
    </w:tbl>
    <w:p>
      <w:pPr>
        <w:numPr>
          <w:ilvl w:val="0"/>
          <w:numId w:val="6"/>
        </w:numPr>
      </w:pPr>
      <w:r>
        <w:rPr/>
        <w:t xml:space="preserve">INCOME TAXES</w:t>
      </w:r>
    </w:p>
    <w:tbl>
      <w:tblGrid>
        <w:gridCol w:w="7000" w:type="dxa"/>
        <w:gridCol w:w="1750" w:type="dxa"/>
        <w:gridCol w:w="1750" w:type="dxa"/>
      </w:tblGrid>
      <w:tr>
        <w:trPr/>
        <w:tc>
          <w:tcPr>
            <w:tcW w:w="7000" w:type="dxa"/>
          </w:tcPr>
          <w:p>
            <w:pPr>
              <w:numPr>
                <w:ilvl w:val="1"/>
                <w:numId w:val="7"/>
              </w:numPr>
            </w:pPr>
            <w:r>
              <w:rPr/>
              <w:t xml:space="preserve">Income tax expense</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pPr/>
            <w:r>
              <w:rPr/>
              <w:t xml:space="preserve">Current income tax expenses</w:t>
            </w:r>
          </w:p>
        </w:tc>
        <w:tc>
          <w:tcPr>
            <w:tcW w:w="1750" w:type="dxa"/>
          </w:tcPr>
          <w:p>
            <w:pPr>
              <w:jc w:val="center"/>
              <w:spacing w:after="0"/>
            </w:pPr>
            <w:r>
              <w:rPr>
                <w:rStyle w:val="Arial11"/>
              </w:rPr>
              <w:t xml:space="preserve">28,235</w:t>
            </w:r>
          </w:p>
        </w:tc>
        <w:tc>
          <w:tcPr>
            <w:tcW w:w="1750" w:type="dxa"/>
          </w:tcPr>
          <w:p>
            <w:pPr>
              <w:jc w:val="center"/>
              <w:spacing w:after="0"/>
            </w:pPr>
            <w:r>
              <w:rPr>
                <w:rStyle w:val="Arial11"/>
              </w:rPr>
              <w:t xml:space="preserve">-</w:t>
            </w:r>
          </w:p>
        </w:tc>
      </w:tr>
      <w:tr>
        <w:trPr/>
        <w:tc>
          <w:tcPr>
            <w:tcW w:w="7000" w:type="dxa"/>
          </w:tcPr>
          <w:p>
            <w:pPr/>
            <w:r>
              <w:rPr/>
              <w:t xml:space="preserve">Under provision in prior year</w:t>
            </w:r>
          </w:p>
        </w:tc>
        <w:tc>
          <w:tcPr>
            <w:tcW w:w="1750" w:type="dxa"/>
          </w:tcPr>
          <w:p>
            <w:pPr>
              <w:jc w:val="center"/>
              <w:spacing w:after="0"/>
            </w:pPr>
            <w:r>
              <w:rPr>
                <w:rStyle w:val="Arial11"/>
              </w:rPr>
              <w:t xml:space="preserve">8,228</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111,163</w:t>
            </w:r>
          </w:p>
        </w:tc>
        <w:tc>
          <w:tcPr>
            <w:tcW w:w="1750" w:type="dxa"/>
          </w:tcPr>
          <w:p>
            <w:pPr>
              <w:jc w:val="center"/>
              <w:spacing w:after="0"/>
            </w:pPr>
            <w:r>
              <w:rPr>
                <w:rStyle w:val="Arial11"/>
              </w:rPr>
              <w:t xml:space="preserve">164,117</w:t>
            </w:r>
          </w:p>
        </w:tc>
      </w:tr>
      <w:tr>
        <w:trPr/>
        <w:tc>
          <w:tcPr>
            <w:tcW w:w="7000" w:type="dxa"/>
          </w:tcPr>
          <w:p>
            <w:pPr/>
            <w:r>
              <w:rPr/>
              <w:t xml:space="preserve">Effects of:</w:t>
            </w:r>
          </w:p>
        </w:tc>
      </w:tr>
      <w:tr>
        <w:trPr/>
        <w:tc>
          <w:tcPr>
            <w:tcW w:w="7000" w:type="dxa"/>
          </w:tcPr>
          <w:p>
            <w:pPr/>
            <w:r>
              <w:rPr/>
              <w:t xml:space="preserve">- expenses not deductible for tax purposes</w:t>
            </w:r>
          </w:p>
        </w:tc>
        <w:tc>
          <w:tcPr>
            <w:tcW w:w="1750" w:type="dxa"/>
          </w:tcPr>
          <w:p>
            <w:pPr>
              <w:jc w:val="center"/>
              <w:spacing w:after="0"/>
            </w:pPr>
            <w:r>
              <w:rPr>
                <w:rStyle w:val="Arial11"/>
              </w:rPr>
              <w:t xml:space="preserve">(514)</w:t>
            </w:r>
          </w:p>
        </w:tc>
        <w:tc>
          <w:tcPr>
            <w:tcW w:w="1750" w:type="dxa"/>
          </w:tcPr>
          <w:p>
            <w:pPr>
              <w:jc w:val="center"/>
              <w:spacing w:after="0"/>
            </w:pPr>
            <w:r>
              <w:rPr>
                <w:rStyle w:val="Arial11"/>
              </w:rPr>
              <w:t xml:space="preserve">- </w:t>
            </w:r>
          </w:p>
        </w:tc>
      </w:tr>
      <w:tr>
        <w:trPr/>
        <w:tc>
          <w:tcPr>
            <w:tcW w:w="7000" w:type="dxa"/>
          </w:tcPr>
          <w:p>
            <w:pPr/>
            <w:r>
              <w:rPr/>
              <w:t xml:space="preserve">Tax expense</w:t>
            </w: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7000" w:type="dxa"/>
          </w:tcPr>
          <w:p>
            <w:pPr>
              <w:numPr>
                <w:ilvl w:val="1"/>
                <w:numId w:val="6"/>
              </w:numPr>
            </w:pPr>
            <w:r>
              <w:rPr/>
              <w:t xml:space="preserve">Movement in current income tax liabilities: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Beginning of financial year</w:t>
            </w:r>
          </w:p>
        </w:tc>
        <w:tc>
          <w:tcPr>
            <w:tcW w:w="1750" w:type="dxa"/>
          </w:tcPr>
          <w:p>
            <w:pPr>
              <w:jc w:val="center"/>
              <w:spacing w:after="0"/>
            </w:pPr>
            <w:r>
              <w:rPr>
                <w:rStyle w:val="Arial11"/>
              </w:rPr>
              <w:t xml:space="preserve">99,694</w:t>
            </w:r>
          </w:p>
        </w:tc>
      </w:tr>
      <w:tr>
        <w:trPr/>
        <w:tc>
          <w:tcPr>
            <w:tcW w:w="7000" w:type="dxa"/>
          </w:tcPr>
          <w:p>
            <w:pPr/>
            <w:r>
              <w:rPr/>
              <w:t xml:space="preserve">Income tax paid</w:t>
            </w:r>
          </w:p>
        </w:tc>
        <w:tc>
          <w:tcPr>
            <w:tcW w:w="1750" w:type="dxa"/>
          </w:tcPr>
          <w:p>
            <w:pPr>
              <w:jc w:val="center"/>
              <w:spacing w:after="0"/>
            </w:pPr>
            <w:r>
              <w:rPr>
                <w:rStyle w:val="Arial11"/>
              </w:rPr>
              <w:t xml:space="preserve">(205)</w:t>
            </w:r>
          </w:p>
        </w:tc>
        <w:tc>
          <w:tcPr>
            <w:tcW w:w="1750" w:type="dxa"/>
          </w:tcPr>
          <w:p>
            <w:pPr>
              <w:jc w:val="center"/>
              <w:spacing w:after="0"/>
            </w:pPr>
            <w:r>
              <w:rPr>
                <w:rStyle w:val="Arial11"/>
              </w:rPr>
              <w:t xml:space="preserve">- </w:t>
            </w:r>
          </w:p>
        </w:tc>
      </w:tr>
      <w:tr>
        <w:trPr/>
        <w:tc>
          <w:tcPr>
            <w:tcW w:w="7000" w:type="dxa"/>
          </w:tcPr>
          <w:p>
            <w:pPr/>
            <w:r>
              <w:rPr/>
              <w:t xml:space="preserve">Current year tax expense</w:t>
            </w:r>
          </w:p>
        </w:tc>
        <w:tc>
          <w:tcPr>
            <w:tcW w:w="1750" w:type="dxa"/>
          </w:tcPr>
          <w:p>
            <w:pPr>
              <w:jc w:val="center"/>
              <w:spacing w:after="0"/>
            </w:pPr>
            <w:r>
              <w:rPr>
                <w:rStyle w:val="Arial11"/>
              </w:rPr>
              <w:t xml:space="preserve">28,235</w:t>
            </w:r>
          </w:p>
        </w:tc>
        <w:tc>
          <w:tcPr>
            <w:tcW w:w="1750" w:type="dxa"/>
          </w:tcPr>
          <w:p>
            <w:pPr>
              <w:jc w:val="center"/>
              <w:spacing w:after="0"/>
            </w:pPr>
            <w:r>
              <w:rPr>
                <w:rStyle w:val="Arial11"/>
              </w:rPr>
              <w:t xml:space="preserve">-</w:t>
            </w:r>
          </w:p>
        </w:tc>
      </w:tr>
      <w:tr>
        <w:trPr/>
        <w:tc>
          <w:tcPr>
            <w:tcW w:w="7000" w:type="dxa"/>
          </w:tcPr>
          <w:p>
            <w:pPr/>
            <w:r>
              <w:rPr/>
              <w:t xml:space="preserve">Under provision in prior year</w:t>
            </w:r>
          </w:p>
        </w:tc>
        <w:tc>
          <w:tcPr>
            <w:tcW w:w="1750" w:type="dxa"/>
          </w:tcPr>
          <w:p>
            <w:pPr>
              <w:jc w:val="center"/>
              <w:spacing w:after="0"/>
            </w:pPr>
            <w:r>
              <w:rPr>
                <w:rStyle w:val="Arial11"/>
              </w:rPr>
              <w:t xml:space="preserve">8,228</w:t>
            </w:r>
          </w:p>
        </w:tc>
        <w:tc>
          <w:tcPr>
            <w:tcW w:w="1750" w:type="dxa"/>
          </w:tcPr>
          <w:p>
            <w:pPr>
              <w:jc w:val="center"/>
              <w:spacing w:after="0"/>
            </w:pPr>
            <w:r>
              <w:rPr>
                <w:rStyle w:val="Arial11"/>
              </w:rPr>
              <w:t xml:space="preserve">-</w:t>
            </w:r>
          </w:p>
        </w:tc>
      </w:tr>
      <w:tr>
        <w:trPr/>
        <w:tc>
          <w:tcPr>
            <w:tcW w:w="7000" w:type="dxa"/>
          </w:tcPr>
          <w:p>
            <w:pPr/>
            <w:r>
              <w:rPr/>
              <w:t xml:space="preserve">End of financial year</w:t>
            </w:r>
          </w:p>
        </w:tc>
        <w:tc>
          <w:tcPr>
            <w:tcW w:w="1750" w:type="dxa"/>
            <w:tcBorders>
              <w:top w:val="single" w:sz="1" w:color="#000000"/>
              <w:bottom w:val="single" w:sz="18" w:color="#000000"/>
            </w:tcBorders>
          </w:tcPr>
          <w:p>
            <w:pPr>
              <w:jc w:val="center"/>
              <w:spacing w:after="0"/>
            </w:pPr>
            <w:r>
              <w:rPr>
                <w:rStyle w:val="Arial11"/>
              </w:rPr>
              <w:t xml:space="preserve">135,952</w:t>
            </w:r>
          </w:p>
        </w:tc>
        <w:tc>
          <w:tcPr>
            <w:tcW w:w="1750" w:type="dxa"/>
            <w:tcBorders>
              <w:top w:val="single" w:sz="1" w:color="#000000"/>
              <w:bottom w:val="single" w:sz="18" w:color="#000000"/>
            </w:tcBorders>
          </w:tcPr>
          <w:p>
            <w:pPr>
              <w:jc w:val="center"/>
              <w:spacing w:after="0"/>
            </w:pPr>
            <w:r>
              <w:rPr>
                <w:rStyle w:val="Arial11"/>
              </w:rPr>
              <w:t xml:space="preserve">99,694</w:t>
            </w:r>
          </w:p>
        </w:tc>
      </w:tr>
      <w:tr>
        <w:trPr/>
        <w:tc>
          <w:tcPr>
            <w:tcW w:w="7000" w:type="dxa"/>
          </w:tcPr>
          <w:p/>
        </w:tc>
      </w:tr>
      <w:tr>
        <w:trPr/>
        <w:tc>
          <w:tcPr>
            <w:tcW w:w="7000" w:type="dxa"/>
          </w:tcPr>
          <w:p>
            <w:pPr>
              <w:numPr>
                <w:ilvl w:val="0"/>
                <w:numId w:val="7"/>
              </w:numPr>
            </w:pPr>
            <w:r>
              <w:rPr/>
              <w:t xml:space="preserve">TRADE AND OTHER RECEIVABLES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tc>
      </w:tr>
      <w:tr>
        <w:trPr/>
        <w:tc>
          <w:tcPr>
            <w:tcW w:w="7000" w:type="dxa"/>
          </w:tcPr>
          <w:p>
            <w:pPr/>
            <w:r>
              <w:rPr/>
              <w:t xml:space="preserve">Exchange difference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51,496</w:t>
            </w:r>
          </w:p>
        </w:tc>
      </w:tr>
      <w:tr>
        <w:trPr/>
        <w:tc>
          <w:tcPr>
            <w:tcW w:w="7000" w:type="dxa"/>
          </w:tcPr>
          <w:p/>
        </w:tc>
        <w:tc>
          <w:tcPr>
            <w:tcW w:w="1750" w:type="dxa"/>
            <w:tcBorders>
              <w:top w:val="single" w:sz="1" w:color="000000"/>
            </w:tcBorders>
          </w:tcPr>
          <w:p>
            <w:pPr>
              <w:jc w:val="center"/>
              <w:spacing w:after="0"/>
            </w:pPr>
            <w:r>
              <w:rPr>
                <w:rStyle w:val="Arial11"/>
              </w:rPr>
              <w:t xml:space="preserve">-</w:t>
            </w:r>
          </w:p>
        </w:tc>
        <w:tc>
          <w:tcPr>
            <w:tcW w:w="1750" w:type="dxa"/>
            <w:tcBorders>
              <w:top w:val="single" w:sz="1" w:color="000000"/>
            </w:tcBorders>
          </w:tcPr>
          <w:p>
            <w:pPr>
              <w:jc w:val="center"/>
              <w:spacing w:after="0"/>
            </w:pPr>
            <w:r>
              <w:rPr>
                <w:rStyle w:val="Arial11"/>
              </w:rPr>
              <w:t xml:space="preserve">51,496</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766,294</w:t>
            </w:r>
          </w:p>
        </w:tc>
        <w:tc>
          <w:tcPr>
            <w:tcW w:w="1750" w:type="dxa"/>
            <w:tcBorders>
              <w:top w:val="single" w:sz="1" w:color="#000000"/>
              <w:bottom w:val="single" w:sz="18" w:color="#000000"/>
            </w:tcBorders>
          </w:tcPr>
          <w:p>
            <w:pPr>
              <w:jc w:val="center"/>
              <w:spacing w:after="0"/>
            </w:pPr>
            <w:r>
              <w:rPr>
                <w:rStyle w:val="Arial11"/>
              </w:rPr>
              <w:t xml:space="preserve">494,548</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numPr>
                <w:ilvl w:val="0"/>
                <w:numId w:val="7"/>
              </w:numPr>
            </w:pPr>
            <w:r>
              <w:rPr/>
              <w:t xml:space="preserve">TRADE AND OTHER PAYABLES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rStyle w:val="TableUnderline"/>
              </w:rPr>
              <w:t xml:space="preserve">Other payables</w:t>
            </w:r>
          </w:p>
        </w:tc>
      </w:tr>
      <w:tr>
        <w:trPr/>
        <w:tc>
          <w:tcPr>
            <w:tcW w:w="7000" w:type="dxa"/>
          </w:tcPr>
          <w:p>
            <w:pPr/>
            <w:r>
              <w:rPr/>
              <w:t xml:space="preserve">Telephone charges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412</w:t>
            </w:r>
          </w:p>
        </w:tc>
      </w:tr>
      <w:tr>
        <w:trPr/>
        <w:tc>
          <w:tcPr>
            <w:tcW w:w="7000" w:type="dxa"/>
          </w:tcPr>
          <w:p/>
        </w:tc>
        <w:tc>
          <w:tcPr>
            <w:tcW w:w="1750" w:type="dxa"/>
            <w:tcBorders>
              <w:top w:val="single" w:sz="1" w:color="000000"/>
            </w:tcBorders>
          </w:tcPr>
          <w:p>
            <w:pPr>
              <w:jc w:val="center"/>
              <w:spacing w:after="0"/>
            </w:pPr>
            <w:r>
              <w:rPr>
                <w:rStyle w:val="Arial11"/>
              </w:rPr>
              <w:t xml:space="preserve">-</w:t>
            </w:r>
          </w:p>
        </w:tc>
        <w:tc>
          <w:tcPr>
            <w:tcW w:w="1750" w:type="dxa"/>
            <w:tcBorders>
              <w:top w:val="single" w:sz="1" w:color="000000"/>
            </w:tcBorders>
          </w:tcPr>
          <w:p>
            <w:pPr>
              <w:jc w:val="center"/>
              <w:spacing w:after="0"/>
            </w:pPr>
            <w:r>
              <w:rPr>
                <w:rStyle w:val="Arial11"/>
              </w:rPr>
              <w:t xml:space="preserve">412</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267,850</w:t>
            </w:r>
          </w:p>
        </w:tc>
        <w:tc>
          <w:tcPr>
            <w:tcW w:w="1750" w:type="dxa"/>
            <w:tcBorders>
              <w:top w:val="single" w:sz="1" w:color="#000000"/>
              <w:bottom w:val="single" w:sz="18" w:color="#000000"/>
            </w:tcBorders>
          </w:tcPr>
          <w:p>
            <w:pPr>
              <w:jc w:val="center"/>
              <w:spacing w:after="0"/>
            </w:pPr>
            <w:r>
              <w:rPr>
                <w:rStyle w:val="Arial11"/>
              </w:rPr>
              <w:t xml:space="preserve">335,291</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numPr>
                <w:ilvl w:val="0"/>
                <w:numId w:val="7"/>
              </w:numPr>
            </w:pPr>
            <w:r>
              <w:rPr/>
              <w:t xml:space="preserve">BORROWINGS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As at beginning of financial year</w:t>
            </w:r>
          </w:p>
        </w:tc>
        <w:tc>
          <w:tcPr>
            <w:tcW w:w="1750" w:type="dxa"/>
          </w:tcPr>
          <w:p>
            <w:pPr>
              <w:jc w:val="center"/>
              <w:spacing w:after="0"/>
            </w:pPr>
            <w:r>
              <w:rPr>
                <w:rStyle w:val="Arial11"/>
              </w:rPr>
              <w:t xml:space="preserve">-</w:t>
            </w:r>
          </w:p>
        </w:tc>
      </w:tr>
      <w:tr>
        <w:trPr/>
        <w:tc>
          <w:tcPr>
            <w:tcW w:w="7000" w:type="dxa"/>
          </w:tcPr>
          <w:p>
            <w:pPr/>
            <w:r>
              <w:rPr/>
              <w:t xml:space="preserve">Proceeds from borrowings</w:t>
            </w:r>
          </w:p>
        </w:tc>
        <w:tc>
          <w:tcPr>
            <w:tcW w:w="1750" w:type="dxa"/>
          </w:tcPr>
          <w:p>
            <w:pPr>
              <w:jc w:val="center"/>
              <w:spacing w:after="0"/>
            </w:pPr>
            <w:r>
              <w:rPr>
                <w:rStyle w:val="Arial11"/>
              </w:rPr>
              <w:t xml:space="preserve">80,942</w:t>
            </w:r>
          </w:p>
        </w:tc>
        <w:tc>
          <w:tcPr>
            <w:tcW w:w="1750" w:type="dxa"/>
          </w:tcPr>
          <w:p>
            <w:pPr>
              <w:jc w:val="center"/>
              <w:spacing w:after="0"/>
            </w:pPr>
            <w:r>
              <w:rPr>
                <w:rStyle w:val="Arial11"/>
              </w:rPr>
              <w:t xml:space="preserve">-</w:t>
            </w:r>
          </w:p>
        </w:tc>
      </w:tr>
      <w:tr>
        <w:trPr/>
        <w:tc>
          <w:tcPr>
            <w:tcW w:w="7000" w:type="dxa"/>
          </w:tcPr>
          <w:p>
            <w:pPr/>
            <w:r>
              <w:rPr/>
              <w:t xml:space="preserve">(Less) Repayment of borrowings</w:t>
            </w:r>
          </w:p>
        </w:tc>
        <w:tc>
          <w:tcPr>
            <w:tcW w:w="1750" w:type="dxa"/>
          </w:tcPr>
          <w:p>
            <w:pPr>
              <w:jc w:val="center"/>
              <w:spacing w:after="0"/>
            </w:pPr>
            <w:r>
              <w:rPr>
                <w:rStyle w:val="Arial11"/>
              </w:rPr>
              <w:t xml:space="preserve">(4,529)</w:t>
            </w:r>
          </w:p>
        </w:tc>
        <w:tc>
          <w:tcPr>
            <w:tcW w:w="1750" w:type="dxa"/>
          </w:tcPr>
          <w:p>
            <w:pPr>
              <w:jc w:val="center"/>
              <w:spacing w:after="0"/>
            </w:pPr>
            <w:r>
              <w:rPr>
                <w:rStyle w:val="Arial11"/>
              </w:rPr>
              <w:t xml:space="preserve">-</w:t>
            </w:r>
          </w:p>
        </w:tc>
      </w:tr>
      <w:tr>
        <w:trPr/>
        <w:tc>
          <w:tcPr>
            <w:tcW w:w="7000" w:type="dxa"/>
          </w:tcPr>
          <w:p>
            <w:pPr/>
            <w:r>
              <w:rPr/>
              <w:t xml:space="preserve">As at end of financial year</w:t>
            </w: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r>
        <w:trPr/>
        <w:tc>
          <w:tcPr>
            <w:tcW w:w="7000" w:type="dxa"/>
          </w:tcPr>
          <w:p>
            <w:pPr/>
            <w:r>
              <w:rPr/>
              <w:t xml:space="preserve">Current</w:t>
            </w:r>
          </w:p>
        </w:tc>
        <w:tc>
          <w:tcPr>
            <w:tcW w:w="1750" w:type="dxa"/>
          </w:tcPr>
          <w:p>
            <w:pPr>
              <w:jc w:val="center"/>
              <w:spacing w:after="0"/>
            </w:pPr>
            <w:r>
              <w:rPr>
                <w:rStyle w:val="Arial11"/>
              </w:rPr>
              <w:t xml:space="preserve">25,471</w:t>
            </w:r>
          </w:p>
        </w:tc>
        <w:tc>
          <w:tcPr>
            <w:tcW w:w="1750" w:type="dxa"/>
          </w:tcPr>
          <w:p>
            <w:pPr>
              <w:jc w:val="center"/>
              <w:spacing w:after="0"/>
            </w:pPr>
            <w:r>
              <w:rPr>
                <w:rStyle w:val="Arial11"/>
              </w:rPr>
              <w:t xml:space="preserve">-</w:t>
            </w:r>
          </w:p>
        </w:tc>
      </w:tr>
      <w:tr>
        <w:trPr/>
        <w:tc>
          <w:tcPr>
            <w:tcW w:w="7000" w:type="dxa"/>
          </w:tcPr>
          <w:p>
            <w:pPr/>
            <w:r>
              <w:rPr/>
              <w:t xml:space="preserve">Non-current</w:t>
            </w:r>
          </w:p>
        </w:tc>
        <w:tc>
          <w:tcPr>
            <w:tcW w:w="1750" w:type="dxa"/>
          </w:tcPr>
          <w:p>
            <w:pPr>
              <w:jc w:val="center"/>
              <w:spacing w:after="0"/>
            </w:pPr>
            <w:r>
              <w:rPr>
                <w:rStyle w:val="Arial11"/>
              </w:rPr>
              <w:t xml:space="preserve">50,942</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12.07.2018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12.07.2018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POP</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3D9AD85E"/>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5C221090"/>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22FF87F7"/>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2018-07-20T06:07:57+02:00</dcterms:created>
  <dcterms:modified xsi:type="dcterms:W3CDTF">2018-07-20T06:07:57+02:00</dcterms:modified>
</cp:coreProperties>
</file>

<file path=docProps/custom.xml><?xml version="1.0" encoding="utf-8"?>
<Properties xmlns="http://schemas.openxmlformats.org/officeDocument/2006/custom-properties" xmlns:vt="http://schemas.openxmlformats.org/officeDocument/2006/docPropsVTypes"/>
</file>