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4BAA" w14:textId="049FD4E4" w:rsidR="003E33FE" w:rsidRDefault="005D23DF" w:rsidP="00471B12">
      <w:pPr>
        <w:pStyle w:val="Tytu"/>
        <w:jc w:val="both"/>
      </w:pPr>
      <w:r>
        <w:t>Zadanie rekrutacyjne – eksploracja danych i model ML.</w:t>
      </w:r>
    </w:p>
    <w:p w14:paraId="4C77146E" w14:textId="0F579203" w:rsidR="005D23DF" w:rsidRDefault="005D23DF" w:rsidP="00471B12">
      <w:pPr>
        <w:jc w:val="both"/>
      </w:pPr>
    </w:p>
    <w:p w14:paraId="2D892C99" w14:textId="19C3ACCA" w:rsidR="005D23DF" w:rsidRDefault="005D23DF" w:rsidP="00471B12">
      <w:pPr>
        <w:pStyle w:val="Nagwek1"/>
        <w:jc w:val="both"/>
      </w:pPr>
      <w:r>
        <w:t>Treść zadania.</w:t>
      </w:r>
    </w:p>
    <w:p w14:paraId="0B10F956" w14:textId="0E3A6527" w:rsidR="005D23DF" w:rsidRDefault="005D23DF" w:rsidP="00471B12">
      <w:pPr>
        <w:jc w:val="both"/>
      </w:pPr>
      <w:r>
        <w:t xml:space="preserve">Celem zadania jest sprawdzenie umiejętności przeprowadzania eksploracji danych oraz umiejętności budowy modelu machine learningowego. </w:t>
      </w:r>
      <w:r w:rsidR="00001BD0">
        <w:t xml:space="preserve">Problem można rozwiązać przy pomocy dowolnych narzędzi (np. R, Python, Julia). </w:t>
      </w:r>
    </w:p>
    <w:p w14:paraId="04CAF14E" w14:textId="10219EA8" w:rsidR="005D23DF" w:rsidRDefault="00471B12" w:rsidP="00471B12">
      <w:r>
        <w:t xml:space="preserve">Eksplorację i trenowanie modelu należy wykonać na załączonym zbiorze </w:t>
      </w:r>
      <w:r>
        <w:rPr>
          <w:i/>
        </w:rPr>
        <w:t xml:space="preserve">train.csv. </w:t>
      </w:r>
      <w:r w:rsidR="005D23DF">
        <w:t xml:space="preserve">Nazwy zmiennych są zakodowane, </w:t>
      </w:r>
      <w:r>
        <w:t xml:space="preserve">predykcję </w:t>
      </w:r>
      <w:r w:rsidR="005D23DF">
        <w:t xml:space="preserve">należy </w:t>
      </w:r>
      <w:r>
        <w:t>wykonać</w:t>
      </w:r>
      <w:r w:rsidR="005D23DF">
        <w:t xml:space="preserve"> </w:t>
      </w:r>
      <w:r w:rsidR="004C37DA">
        <w:t>dla kolumny</w:t>
      </w:r>
      <w:r w:rsidR="005D23DF">
        <w:t xml:space="preserve"> o nazwie „Zmienna_20”.</w:t>
      </w:r>
    </w:p>
    <w:p w14:paraId="30281EB0" w14:textId="06CC2272" w:rsidR="005D23DF" w:rsidRDefault="004C37DA" w:rsidP="00471B12">
      <w:pPr>
        <w:jc w:val="both"/>
      </w:pPr>
      <w:r>
        <w:t>Zadanie składa się z 3 części:</w:t>
      </w:r>
    </w:p>
    <w:p w14:paraId="3A71E862" w14:textId="15919AB8" w:rsidR="004C37DA" w:rsidRPr="006D4B14" w:rsidRDefault="004C37DA" w:rsidP="00471B12">
      <w:pPr>
        <w:pStyle w:val="Akapitzlist"/>
        <w:numPr>
          <w:ilvl w:val="0"/>
          <w:numId w:val="1"/>
        </w:numPr>
        <w:jc w:val="both"/>
        <w:rPr>
          <w:b/>
        </w:rPr>
      </w:pPr>
      <w:r w:rsidRPr="006D4B14">
        <w:rPr>
          <w:b/>
        </w:rPr>
        <w:t>Eksploracja</w:t>
      </w:r>
      <w:r w:rsidR="006D4B14" w:rsidRPr="006D4B14">
        <w:rPr>
          <w:b/>
        </w:rPr>
        <w:t>. (25</w:t>
      </w:r>
      <w:r w:rsidR="006D4B14">
        <w:rPr>
          <w:b/>
        </w:rPr>
        <w:t>% oceny</w:t>
      </w:r>
      <w:r w:rsidR="006D4B14" w:rsidRPr="006D4B14">
        <w:rPr>
          <w:b/>
        </w:rPr>
        <w:t>)</w:t>
      </w:r>
    </w:p>
    <w:p w14:paraId="4DB25D98" w14:textId="64BE00DD" w:rsidR="004C37DA" w:rsidRDefault="004C37DA" w:rsidP="00471B12">
      <w:pPr>
        <w:pStyle w:val="Akapitzlist"/>
        <w:numPr>
          <w:ilvl w:val="0"/>
          <w:numId w:val="2"/>
        </w:numPr>
        <w:jc w:val="both"/>
      </w:pPr>
      <w:r>
        <w:t>Wskazanie które zmienne są najsilniej powiązane ze zmienną 20</w:t>
      </w:r>
      <w:r w:rsidR="006D4B14">
        <w:t xml:space="preserve"> i wizualizacja kluczowych zależności</w:t>
      </w:r>
      <w:r w:rsidR="00471B12">
        <w:t xml:space="preserve"> między zmiennymi objaśniającymi, a zmienną objaśnianą</w:t>
      </w:r>
      <w:r>
        <w:t>.</w:t>
      </w:r>
      <w:r w:rsidR="00001BD0">
        <w:t xml:space="preserve"> </w:t>
      </w:r>
    </w:p>
    <w:p w14:paraId="133823D1" w14:textId="77C289B1" w:rsidR="004C37DA" w:rsidRDefault="006D4B14" w:rsidP="00471B12">
      <w:pPr>
        <w:pStyle w:val="Akapitzlist"/>
        <w:numPr>
          <w:ilvl w:val="0"/>
          <w:numId w:val="2"/>
        </w:numPr>
        <w:jc w:val="both"/>
      </w:pPr>
      <w:r>
        <w:t>(opcjonalne)</w:t>
      </w:r>
      <w:r w:rsidR="004C37DA">
        <w:t xml:space="preserve"> feature engineering</w:t>
      </w:r>
      <w:r>
        <w:t xml:space="preserve"> (np. redukcja wymiarów)</w:t>
      </w:r>
      <w:r w:rsidR="004C37DA">
        <w:t>.</w:t>
      </w:r>
    </w:p>
    <w:p w14:paraId="5BB0CF51" w14:textId="2E35BA4D" w:rsidR="006D4B14" w:rsidRPr="006D4B14" w:rsidRDefault="006D4B14" w:rsidP="00471B12">
      <w:pPr>
        <w:pStyle w:val="Akapitzlist"/>
        <w:numPr>
          <w:ilvl w:val="0"/>
          <w:numId w:val="1"/>
        </w:numPr>
        <w:jc w:val="both"/>
        <w:rPr>
          <w:b/>
        </w:rPr>
      </w:pPr>
      <w:r w:rsidRPr="006D4B14">
        <w:rPr>
          <w:b/>
        </w:rPr>
        <w:t>Model predykcyjny. (</w:t>
      </w:r>
      <w:r>
        <w:rPr>
          <w:b/>
        </w:rPr>
        <w:t>35%</w:t>
      </w:r>
      <w:r w:rsidR="00471B12">
        <w:rPr>
          <w:b/>
        </w:rPr>
        <w:t xml:space="preserve"> oceny</w:t>
      </w:r>
      <w:r>
        <w:rPr>
          <w:b/>
        </w:rPr>
        <w:t>)</w:t>
      </w:r>
    </w:p>
    <w:p w14:paraId="75A8F799" w14:textId="6BC5B7BE" w:rsidR="004C37DA" w:rsidRDefault="004C37DA" w:rsidP="00471B12">
      <w:pPr>
        <w:pStyle w:val="Akapitzlist"/>
        <w:jc w:val="both"/>
      </w:pPr>
      <w:r>
        <w:t xml:space="preserve">Przygotowanie danych pod model predykcyjny. Budowa modelu </w:t>
      </w:r>
      <w:r w:rsidR="00025117">
        <w:t>regresji</w:t>
      </w:r>
      <w:bookmarkStart w:id="0" w:name="_GoBack"/>
      <w:bookmarkEnd w:id="0"/>
      <w:r>
        <w:t xml:space="preserve"> przy pomocy dowolnego</w:t>
      </w:r>
      <w:r w:rsidR="006D4B14">
        <w:t>,</w:t>
      </w:r>
      <w:r>
        <w:t xml:space="preserve"> znanego algorytmu ML.</w:t>
      </w:r>
      <w:r w:rsidR="00001BD0">
        <w:t xml:space="preserve"> Dodatkowo należy wykonać predykcję zmiennej 20 na zbiorze testowym </w:t>
      </w:r>
      <w:r w:rsidR="00001BD0" w:rsidRPr="00001BD0">
        <w:rPr>
          <w:i/>
        </w:rPr>
        <w:t>test.csv</w:t>
      </w:r>
      <w:r w:rsidR="00193807">
        <w:rPr>
          <w:i/>
        </w:rPr>
        <w:t>.</w:t>
      </w:r>
    </w:p>
    <w:p w14:paraId="696E2EA7" w14:textId="4764704F" w:rsidR="006D4B14" w:rsidRPr="006D4B14" w:rsidRDefault="006D4B14" w:rsidP="00471B12">
      <w:pPr>
        <w:pStyle w:val="Akapitzlist"/>
        <w:numPr>
          <w:ilvl w:val="0"/>
          <w:numId w:val="1"/>
        </w:numPr>
        <w:jc w:val="both"/>
        <w:rPr>
          <w:b/>
        </w:rPr>
      </w:pPr>
      <w:r w:rsidRPr="006D4B14">
        <w:rPr>
          <w:b/>
        </w:rPr>
        <w:t>Ocena modelu. (2</w:t>
      </w:r>
      <w:r>
        <w:rPr>
          <w:b/>
        </w:rPr>
        <w:t>0%</w:t>
      </w:r>
      <w:r w:rsidR="00471B12">
        <w:rPr>
          <w:b/>
        </w:rPr>
        <w:t xml:space="preserve"> oceny</w:t>
      </w:r>
      <w:r>
        <w:rPr>
          <w:b/>
        </w:rPr>
        <w:t>)</w:t>
      </w:r>
    </w:p>
    <w:p w14:paraId="0DD677E7" w14:textId="77777777" w:rsidR="006D4B14" w:rsidRDefault="004C37DA" w:rsidP="00471B12">
      <w:pPr>
        <w:pStyle w:val="Akapitzlist"/>
        <w:numPr>
          <w:ilvl w:val="0"/>
          <w:numId w:val="3"/>
        </w:numPr>
        <w:jc w:val="both"/>
      </w:pPr>
      <w:r>
        <w:t>Ocena modelu przy użyciu miary RMSE (błąd średniokwadratowy), MAE (średni błąd absolutny) i R^2.</w:t>
      </w:r>
      <w:r w:rsidR="006D4B14">
        <w:t xml:space="preserve"> </w:t>
      </w:r>
    </w:p>
    <w:p w14:paraId="368EAD3F" w14:textId="050C7AFE" w:rsidR="006D4B14" w:rsidRDefault="006D4B14" w:rsidP="00471B12">
      <w:pPr>
        <w:pStyle w:val="Akapitzlist"/>
        <w:numPr>
          <w:ilvl w:val="1"/>
          <w:numId w:val="1"/>
        </w:numPr>
        <w:jc w:val="both"/>
      </w:pPr>
      <w:r>
        <w:t>(opcjonalne w przypadku modelu innego niż regresja liniowa) Interpretacja modelu – które zmienne mają największy wpływ na wynik predykcji stworzonego modelu. Prezentacja zależności między zmiennymi.</w:t>
      </w:r>
    </w:p>
    <w:p w14:paraId="23F63557" w14:textId="67350DCB" w:rsidR="004C37DA" w:rsidRDefault="006D4B14" w:rsidP="00471B12">
      <w:pPr>
        <w:jc w:val="both"/>
      </w:pPr>
      <w:r>
        <w:t xml:space="preserve">Dodatkowo model zostanie przetestowany na zbiorze </w:t>
      </w:r>
      <w:r w:rsidR="00471B12" w:rsidRPr="00471B12">
        <w:rPr>
          <w:i/>
        </w:rPr>
        <w:t>test.csv</w:t>
      </w:r>
      <w:r>
        <w:t xml:space="preserve"> </w:t>
      </w:r>
      <w:r w:rsidR="00D54152">
        <w:t xml:space="preserve">przy użyciu miary MAE. </w:t>
      </w:r>
      <w:r w:rsidRPr="000C77AD">
        <w:rPr>
          <w:b/>
        </w:rPr>
        <w:t>(20%</w:t>
      </w:r>
      <w:r w:rsidR="00471B12">
        <w:rPr>
          <w:b/>
        </w:rPr>
        <w:t xml:space="preserve"> oceny</w:t>
      </w:r>
      <w:r w:rsidRPr="000C77AD">
        <w:rPr>
          <w:b/>
        </w:rPr>
        <w:t>)</w:t>
      </w:r>
    </w:p>
    <w:p w14:paraId="51D9DDF2" w14:textId="3ADF6498" w:rsidR="004C37DA" w:rsidRDefault="004C37DA" w:rsidP="00471B12">
      <w:pPr>
        <w:pStyle w:val="Nagwek1"/>
        <w:jc w:val="both"/>
      </w:pPr>
      <w:r>
        <w:t>Forma rozwiązania.</w:t>
      </w:r>
    </w:p>
    <w:p w14:paraId="1FC44326" w14:textId="77777777" w:rsidR="005D23DF" w:rsidRDefault="005D23DF" w:rsidP="00471B12">
      <w:pPr>
        <w:jc w:val="both"/>
      </w:pPr>
      <w:r>
        <w:t>Rozwiązanie powinno zawierać:</w:t>
      </w:r>
    </w:p>
    <w:p w14:paraId="4750BF5A" w14:textId="5467FBC3" w:rsidR="005D23DF" w:rsidRDefault="005D23DF" w:rsidP="00471B12">
      <w:pPr>
        <w:pStyle w:val="Akapitzlist"/>
        <w:numPr>
          <w:ilvl w:val="1"/>
          <w:numId w:val="1"/>
        </w:numPr>
        <w:jc w:val="both"/>
      </w:pPr>
      <w:r>
        <w:t xml:space="preserve">Kod </w:t>
      </w:r>
      <w:r w:rsidR="00193807">
        <w:t>wykorzystany do rozwiązania zadania</w:t>
      </w:r>
      <w:r>
        <w:t>.</w:t>
      </w:r>
    </w:p>
    <w:p w14:paraId="7FC9C286" w14:textId="4B526760" w:rsidR="005D23DF" w:rsidRDefault="00001BD0" w:rsidP="00471B12">
      <w:pPr>
        <w:pStyle w:val="Akapitzlist"/>
        <w:numPr>
          <w:ilvl w:val="1"/>
          <w:numId w:val="1"/>
        </w:numPr>
        <w:jc w:val="both"/>
      </w:pPr>
      <w:r>
        <w:t>Raport z przeprowadzonej eksploracji oraz budowy modelu predykcyjnego.</w:t>
      </w:r>
    </w:p>
    <w:p w14:paraId="615A3608" w14:textId="078E1153" w:rsidR="00471B12" w:rsidRPr="00471B12" w:rsidRDefault="00001BD0" w:rsidP="00471B12">
      <w:pPr>
        <w:pStyle w:val="Akapitzlist"/>
        <w:numPr>
          <w:ilvl w:val="1"/>
          <w:numId w:val="1"/>
        </w:numPr>
        <w:jc w:val="both"/>
      </w:pPr>
      <w:r>
        <w:t xml:space="preserve">Plik .csv z wynikami predykcji dla zbioru </w:t>
      </w:r>
      <w:r w:rsidRPr="00471B12">
        <w:rPr>
          <w:i/>
        </w:rPr>
        <w:t>test.csv</w:t>
      </w:r>
      <w:r w:rsidR="00471B12" w:rsidRPr="00471B12">
        <w:rPr>
          <w:i/>
        </w:rPr>
        <w:t xml:space="preserve">. </w:t>
      </w:r>
      <w:r w:rsidR="00471B12">
        <w:t xml:space="preserve">Tabela powinna zawierać 2 kolumny: </w:t>
      </w:r>
      <w:r w:rsidR="00471B12" w:rsidRPr="00471B12">
        <w:rPr>
          <w:i/>
        </w:rPr>
        <w:t>ID</w:t>
      </w:r>
      <w:r w:rsidR="00471B12">
        <w:t xml:space="preserve"> oraz </w:t>
      </w:r>
      <w:r w:rsidR="00471B12" w:rsidRPr="00471B12">
        <w:rPr>
          <w:i/>
        </w:rPr>
        <w:t>Zmienna_20.</w:t>
      </w:r>
    </w:p>
    <w:p w14:paraId="4B9149AD" w14:textId="5251963C" w:rsidR="005D23DF" w:rsidRPr="005D23DF" w:rsidRDefault="00001BD0" w:rsidP="00471B12">
      <w:pPr>
        <w:jc w:val="both"/>
      </w:pPr>
      <w:r>
        <w:t>(Jeśli rozwiązanie będzie w formie jupyter notebook lub rmarkdown, to nie jest potrzebny osobny plik z raportem).</w:t>
      </w:r>
    </w:p>
    <w:sectPr w:rsidR="005D23DF" w:rsidRPr="005D2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F0A"/>
    <w:multiLevelType w:val="hybridMultilevel"/>
    <w:tmpl w:val="12BC38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E65B71"/>
    <w:multiLevelType w:val="hybridMultilevel"/>
    <w:tmpl w:val="F5C06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C5657"/>
    <w:multiLevelType w:val="hybridMultilevel"/>
    <w:tmpl w:val="0E4E3B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27"/>
    <w:rsid w:val="00001BD0"/>
    <w:rsid w:val="00025117"/>
    <w:rsid w:val="000C77AD"/>
    <w:rsid w:val="00193807"/>
    <w:rsid w:val="00471B12"/>
    <w:rsid w:val="004C37DA"/>
    <w:rsid w:val="005D23DF"/>
    <w:rsid w:val="005F7F76"/>
    <w:rsid w:val="006D4B14"/>
    <w:rsid w:val="00AF5A14"/>
    <w:rsid w:val="00C44627"/>
    <w:rsid w:val="00D54152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61E7"/>
  <w15:chartTrackingRefBased/>
  <w15:docId w15:val="{F24A76F5-7B4F-4AA2-B74B-0CE0F3E0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D2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D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C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249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Ewert-Krzemieniewski Adam</dc:creator>
  <cp:keywords/>
  <dc:description/>
  <cp:lastModifiedBy>Ewert-Krzemieniewski Adam</cp:lastModifiedBy>
  <cp:revision>6</cp:revision>
  <dcterms:created xsi:type="dcterms:W3CDTF">2020-01-22T09:49:00Z</dcterms:created>
  <dcterms:modified xsi:type="dcterms:W3CDTF">2020-02-10T12:20:00Z</dcterms:modified>
</cp:coreProperties>
</file>