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CC" w:rsidRDefault="009727CC" w:rsidP="009727CC">
      <w:pPr>
        <w:pStyle w:val="Body"/>
        <w:jc w:val="center"/>
        <w:rPr>
          <w:rFonts w:ascii="TH Sarabun New" w:hAnsi="TH Sarabun New" w:cs="TH Sarabun New"/>
          <w:sz w:val="20"/>
          <w:szCs w:val="20"/>
        </w:rPr>
      </w:pPr>
      <w:r>
        <w:rPr>
          <w:rFonts w:ascii="TH Sarabun New" w:eastAsia="TH Sarabun New" w:hAnsi="TH Sarabun New" w:cs="TH Sarabun New"/>
          <w:b/>
          <w:bCs/>
          <w:sz w:val="36"/>
          <w:szCs w:val="36"/>
          <w:u w:val="single"/>
          <w:cs/>
        </w:rPr>
        <w:t xml:space="preserve">หลักสูตร </w:t>
      </w:r>
      <w:r>
        <w:rPr>
          <w:rFonts w:ascii="TH Sarabun New" w:eastAsia="TH Sarabun New" w:hAnsi="TH Sarabun New" w:cs="TH Sarabun New"/>
          <w:b/>
          <w:bCs/>
          <w:sz w:val="36"/>
          <w:szCs w:val="36"/>
          <w:u w:val="single"/>
        </w:rPr>
        <w:t>Big Data with Hadoop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</w:rPr>
      </w:pPr>
      <w:bookmarkStart w:id="0" w:name="_Toc479722340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รายละเอียดหลักสูตร</w:t>
      </w:r>
      <w:bookmarkEnd w:id="0"/>
    </w:p>
    <w:p w:rsidR="009727CC" w:rsidRDefault="009727CC" w:rsidP="009727CC">
      <w:pPr>
        <w:pStyle w:val="Body"/>
        <w:spacing w:line="276" w:lineRule="auto"/>
        <w:ind w:firstLine="720"/>
        <w:jc w:val="both"/>
        <w:rPr>
          <w:rFonts w:ascii="TH Sarabun New" w:hAnsi="TH Sarabun New" w:cs="TH Sarabun New"/>
          <w:sz w:val="20"/>
          <w:szCs w:val="20"/>
        </w:rPr>
      </w:pPr>
      <w:r>
        <w:rPr>
          <w:rFonts w:ascii="TH Sarabun New" w:eastAsia="TH Sarabun New" w:hAnsi="TH Sarabun New" w:cs="TH Sarabun New"/>
          <w:sz w:val="28"/>
          <w:szCs w:val="28"/>
          <w:cs/>
        </w:rPr>
        <w:t xml:space="preserve">หลักสูตรนี้มุ่งหมายให้ผู้เรียนเข้าใจกระบวนการทำงานของระบบ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Hadoop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และสามารถติดตั้งระบบ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Hadoop Cluster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เพื่อใช้งานรวมถึงเข้าใจเครื่องมือแต่ละตัวและประยุกต์ใช้งานซอฟต์แวร์เหล่านั้นได้ ในเนื้อหาเป็นการลงมือปฏิบัติคอนฟิกเครื่องเซิร์ฟเวอร์คลัสเตอร์ให้ทำงานร่วมกัน และศึกษาส่วนประกอบหลัก ๆ ของ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Hadoop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ไล่ไปทีละส่วน ตั้งแต่ส่วนของระบบไฟล์แบบกระจายที่เรียกว่า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Hadoop Distributed File System (HDFS)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การประมวลผลข้อมูลด้วย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Map Reduce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รวมถึงซอฟต์แวร์แวดล้อมที่มาทำงานบนระบบ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Map Reduce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อย่าง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Pig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และ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Hive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เพื่อใช้จัดการกับข้อมูลในรูปภาษาสคริปต์ และภาษาในลักษณะ </w:t>
      </w:r>
      <w:r>
        <w:rPr>
          <w:rFonts w:ascii="TH Sarabun New" w:eastAsia="TH Sarabun New" w:hAnsi="TH Sarabun New" w:cs="TH Sarabun New"/>
          <w:sz w:val="28"/>
          <w:szCs w:val="28"/>
        </w:rPr>
        <w:t>SQL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ตามลำดับ นอกจากนั้นยังได้หัดใช้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Sqoop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เพื่อเชื่อมต่อกับซอฟต์แวร์ฐานข้อมูล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(DBMS)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รวมถึงการติดตั้งและใช้งาน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Hue, impala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และ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spark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ผู้เรียนจะได้ศึกษาไปทีละขึ้น รวมถึงจะได้เรียนรู้คำสั่งจำเป็นต่อการดูแลระบบ การอ่านและวิเคราะห์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Log File 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hAnsi="TH Sarabun New" w:cs="TH Sarabun New"/>
          <w:sz w:val="20"/>
          <w:szCs w:val="24"/>
        </w:rPr>
      </w:pPr>
      <w:bookmarkStart w:id="1" w:name="_Toc479722341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วัตถุประสงค์</w:t>
      </w:r>
      <w:bookmarkEnd w:id="1"/>
    </w:p>
    <w:p w:rsidR="009727CC" w:rsidRDefault="009727CC" w:rsidP="009727CC">
      <w:pPr>
        <w:pStyle w:val="ListParagraph"/>
        <w:numPr>
          <w:ilvl w:val="0"/>
          <w:numId w:val="1"/>
        </w:numPr>
        <w:spacing w:after="160" w:line="240" w:lineRule="auto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  <w:cs/>
        </w:rPr>
        <w:t xml:space="preserve">เพื่อเสริมสร้างความเข้าใจด้านเทคโนโลยี </w:t>
      </w:r>
      <w:r>
        <w:rPr>
          <w:rFonts w:ascii="TH Sarabun New" w:eastAsia="TH Sarabun New" w:hAnsi="TH Sarabun New" w:cs="TH Sarabun New"/>
          <w:sz w:val="28"/>
        </w:rPr>
        <w:t xml:space="preserve">Big Data </w:t>
      </w:r>
      <w:r>
        <w:rPr>
          <w:rFonts w:ascii="TH Sarabun New" w:eastAsia="TH Sarabun New" w:hAnsi="TH Sarabun New" w:cs="TH Sarabun New" w:hint="cs"/>
          <w:sz w:val="28"/>
          <w:cs/>
        </w:rPr>
        <w:t>และมองภาพการนำไปใช้ได้อย่างมีประสิทธิภาพ</w:t>
      </w:r>
    </w:p>
    <w:p w:rsidR="009727CC" w:rsidRDefault="009727CC" w:rsidP="009727CC">
      <w:pPr>
        <w:pStyle w:val="ListParagraph"/>
        <w:numPr>
          <w:ilvl w:val="0"/>
          <w:numId w:val="1"/>
        </w:numPr>
        <w:spacing w:after="160" w:line="240" w:lineRule="auto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  <w:cs/>
        </w:rPr>
        <w:t xml:space="preserve">เพื่อรู้และเข้าใจโครงสร้างสถาปัตยกรรมของระบบ </w:t>
      </w:r>
      <w:r>
        <w:rPr>
          <w:rFonts w:ascii="TH Sarabun New" w:eastAsia="TH Sarabun New" w:hAnsi="TH Sarabun New" w:cs="TH Sarabun New"/>
          <w:sz w:val="28"/>
        </w:rPr>
        <w:t>Hadoop</w:t>
      </w:r>
    </w:p>
    <w:p w:rsidR="009727CC" w:rsidRDefault="009727CC" w:rsidP="009727CC">
      <w:pPr>
        <w:pStyle w:val="ListParagraph"/>
        <w:numPr>
          <w:ilvl w:val="0"/>
          <w:numId w:val="1"/>
        </w:numPr>
        <w:spacing w:after="160" w:line="240" w:lineRule="auto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  <w:cs/>
        </w:rPr>
        <w:t xml:space="preserve">เพื่อให้สามารถติดตั้งระบบ </w:t>
      </w:r>
      <w:r>
        <w:rPr>
          <w:rFonts w:ascii="TH Sarabun New" w:eastAsia="TH Sarabun New" w:hAnsi="TH Sarabun New" w:cs="TH Sarabun New"/>
          <w:sz w:val="28"/>
        </w:rPr>
        <w:t xml:space="preserve">Hadoop </w:t>
      </w:r>
      <w:r>
        <w:rPr>
          <w:rFonts w:ascii="TH Sarabun New" w:eastAsia="TH Sarabun New" w:hAnsi="TH Sarabun New" w:cs="TH Sarabun New" w:hint="cs"/>
          <w:sz w:val="28"/>
          <w:cs/>
        </w:rPr>
        <w:t xml:space="preserve">และนำไปประยุกต์ใช้งานเพื่อบริหารจัดการข้อมูลขนาดใหญ่ </w:t>
      </w:r>
      <w:r>
        <w:rPr>
          <w:rFonts w:ascii="TH Sarabun New" w:eastAsia="TH Sarabun New" w:hAnsi="TH Sarabun New" w:cs="TH Sarabun New"/>
          <w:sz w:val="28"/>
        </w:rPr>
        <w:t xml:space="preserve">(Big Data) </w:t>
      </w:r>
      <w:r>
        <w:rPr>
          <w:rFonts w:ascii="TH Sarabun New" w:eastAsia="TH Sarabun New" w:hAnsi="TH Sarabun New" w:cs="TH Sarabun New" w:hint="cs"/>
          <w:sz w:val="28"/>
          <w:cs/>
        </w:rPr>
        <w:t>และตอบโจทย์เชิงธุรกิจได้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hAnsi="TH Sarabun New" w:cs="TH Sarabun New"/>
          <w:sz w:val="20"/>
          <w:szCs w:val="24"/>
        </w:rPr>
      </w:pPr>
      <w:bookmarkStart w:id="2" w:name="_Toc479722342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ความรู้พื้นฐาน</w:t>
      </w:r>
      <w:bookmarkEnd w:id="2"/>
    </w:p>
    <w:p w:rsidR="009727CC" w:rsidRDefault="009727CC" w:rsidP="009727CC">
      <w:pPr>
        <w:pStyle w:val="Body"/>
        <w:ind w:firstLine="720"/>
        <w:rPr>
          <w:rFonts w:ascii="TH Sarabun New" w:hAnsi="TH Sarabun New" w:cs="TH Sarabun New"/>
          <w:sz w:val="20"/>
          <w:szCs w:val="20"/>
        </w:rPr>
      </w:pPr>
      <w:r>
        <w:rPr>
          <w:rFonts w:ascii="TH Sarabun New" w:eastAsia="TH Sarabun New" w:hAnsi="TH Sarabun New" w:cs="TH Sarabun New"/>
          <w:sz w:val="28"/>
          <w:szCs w:val="28"/>
          <w:cs/>
        </w:rPr>
        <w:t xml:space="preserve">ผู้เข้าอบรมควรมีความสามารถในการใช้งานคำสั่งลีนุกซ์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(Linux)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พื้นฐาน และควรมีความเข้าใจเรื่องระบบเครือข่ายและไฟล์วอล์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hAnsi="TH Sarabun New" w:cs="TH Sarabun New"/>
          <w:sz w:val="20"/>
          <w:szCs w:val="24"/>
        </w:rPr>
      </w:pPr>
      <w:bookmarkStart w:id="3" w:name="_Toc479722343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สายงาน</w:t>
      </w:r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</w:rPr>
        <w:t>/</w:t>
      </w:r>
      <w:r>
        <w:rPr>
          <w:rFonts w:ascii="TH Sarabun New" w:eastAsia="TH Sarabun New" w:hAnsi="TH Sarabun New" w:cs="TH Sarabun New" w:hint="cs"/>
          <w:b/>
          <w:bCs/>
          <w:i/>
          <w:iCs/>
          <w:sz w:val="32"/>
          <w:szCs w:val="32"/>
          <w:cs/>
        </w:rPr>
        <w:t>ตำแหน่งงาน ที่เหมาะสม</w:t>
      </w:r>
      <w:bookmarkEnd w:id="3"/>
    </w:p>
    <w:p w:rsidR="009727CC" w:rsidRDefault="009727CC" w:rsidP="009727CC">
      <w:pPr>
        <w:pStyle w:val="ListParagraph"/>
        <w:numPr>
          <w:ilvl w:val="0"/>
          <w:numId w:val="2"/>
        </w:numPr>
        <w:spacing w:after="160"/>
        <w:ind w:left="714" w:hanging="357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>Database Administrator</w:t>
      </w:r>
    </w:p>
    <w:p w:rsidR="009727CC" w:rsidRDefault="009727CC" w:rsidP="009727CC">
      <w:pPr>
        <w:pStyle w:val="ListParagraph"/>
        <w:numPr>
          <w:ilvl w:val="0"/>
          <w:numId w:val="2"/>
        </w:numPr>
        <w:spacing w:after="160"/>
        <w:ind w:left="714" w:hanging="357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>System Administrator / System Engineer</w:t>
      </w:r>
    </w:p>
    <w:p w:rsidR="009727CC" w:rsidRDefault="009727CC" w:rsidP="009727CC">
      <w:pPr>
        <w:pStyle w:val="ListParagraph"/>
        <w:numPr>
          <w:ilvl w:val="0"/>
          <w:numId w:val="2"/>
        </w:numPr>
        <w:spacing w:after="160"/>
        <w:ind w:left="714" w:hanging="357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>Network Administrator / Network Engineer</w:t>
      </w:r>
    </w:p>
    <w:p w:rsidR="009727CC" w:rsidRDefault="009727CC" w:rsidP="009727CC">
      <w:pPr>
        <w:pStyle w:val="ListParagraph"/>
        <w:numPr>
          <w:ilvl w:val="0"/>
          <w:numId w:val="2"/>
        </w:numPr>
        <w:spacing w:after="160"/>
        <w:ind w:left="714" w:hanging="357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 xml:space="preserve">IT Support / HelpDesk / Programmer  </w:t>
      </w:r>
    </w:p>
    <w:p w:rsidR="009727CC" w:rsidRDefault="009727CC" w:rsidP="009727CC">
      <w:pPr>
        <w:pStyle w:val="ListParagraph"/>
        <w:numPr>
          <w:ilvl w:val="0"/>
          <w:numId w:val="2"/>
        </w:numPr>
        <w:spacing w:after="160"/>
        <w:ind w:left="714" w:hanging="357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  <w:cs/>
        </w:rPr>
        <w:t xml:space="preserve">บุคคลทั่วไปที่สนใจและต้องการศึกษา </w:t>
      </w:r>
      <w:r>
        <w:rPr>
          <w:rFonts w:ascii="TH Sarabun New" w:eastAsia="TH Sarabun New" w:hAnsi="TH Sarabun New" w:cs="TH Sarabun New"/>
          <w:sz w:val="28"/>
        </w:rPr>
        <w:t xml:space="preserve">Big Data </w:t>
      </w:r>
      <w:r>
        <w:rPr>
          <w:rFonts w:ascii="TH Sarabun New" w:eastAsia="TH Sarabun New" w:hAnsi="TH Sarabun New" w:cs="TH Sarabun New" w:hint="cs"/>
          <w:sz w:val="28"/>
          <w:cs/>
        </w:rPr>
        <w:t xml:space="preserve">ด้วย </w:t>
      </w:r>
      <w:r>
        <w:rPr>
          <w:rFonts w:ascii="TH Sarabun New" w:eastAsia="TH Sarabun New" w:hAnsi="TH Sarabun New" w:cs="TH Sarabun New"/>
          <w:sz w:val="28"/>
        </w:rPr>
        <w:t xml:space="preserve">Hadoop </w:t>
      </w:r>
      <w:r>
        <w:rPr>
          <w:rFonts w:ascii="TH Sarabun New" w:eastAsia="TH Sarabun New" w:hAnsi="TH Sarabun New" w:cs="TH Sarabun New" w:hint="cs"/>
          <w:sz w:val="28"/>
          <w:cs/>
        </w:rPr>
        <w:t>ตั้งแต่ระดับเบื้องต้น</w:t>
      </w:r>
      <w:r>
        <w:rPr>
          <w:rFonts w:ascii="TH Sarabun New" w:eastAsia="TH Sarabun New" w:hAnsi="TH Sarabun New" w:cs="TH Sarabun New"/>
          <w:sz w:val="28"/>
        </w:rPr>
        <w:br w:type="page"/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hAnsi="TH Sarabun New" w:cs="TH Sarabun New"/>
          <w:sz w:val="20"/>
          <w:szCs w:val="24"/>
        </w:rPr>
      </w:pPr>
      <w:bookmarkStart w:id="4" w:name="_Toc479722344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lastRenderedPageBreak/>
        <w:t>ประโยชน์ที่ผู้อบรมได้รับ</w:t>
      </w:r>
      <w:bookmarkEnd w:id="4"/>
    </w:p>
    <w:p w:rsidR="009727CC" w:rsidRDefault="009727CC" w:rsidP="009727CC">
      <w:pPr>
        <w:pStyle w:val="ListParagraph"/>
        <w:numPr>
          <w:ilvl w:val="0"/>
          <w:numId w:val="3"/>
        </w:numPr>
        <w:spacing w:after="160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  <w:cs/>
        </w:rPr>
        <w:t xml:space="preserve">ได้รับความรู้ความเข้าใจเกี่ยวกับการบริหารจัดการข้อมูลขนาดใหญ่ </w:t>
      </w:r>
      <w:r>
        <w:rPr>
          <w:rFonts w:ascii="TH Sarabun New" w:eastAsia="TH Sarabun New" w:hAnsi="TH Sarabun New" w:cs="TH Sarabun New"/>
          <w:sz w:val="28"/>
        </w:rPr>
        <w:t xml:space="preserve">(Big Data) </w:t>
      </w:r>
      <w:r>
        <w:rPr>
          <w:rFonts w:ascii="TH Sarabun New" w:eastAsia="TH Sarabun New" w:hAnsi="TH Sarabun New" w:cs="TH Sarabun New" w:hint="cs"/>
          <w:sz w:val="28"/>
          <w:cs/>
        </w:rPr>
        <w:t xml:space="preserve">ด้วยระบบ </w:t>
      </w:r>
      <w:r>
        <w:rPr>
          <w:rFonts w:ascii="TH Sarabun New" w:eastAsia="TH Sarabun New" w:hAnsi="TH Sarabun New" w:cs="TH Sarabun New"/>
          <w:sz w:val="28"/>
        </w:rPr>
        <w:t>Hadoop</w:t>
      </w:r>
    </w:p>
    <w:p w:rsidR="009727CC" w:rsidRDefault="009727CC" w:rsidP="009727CC">
      <w:pPr>
        <w:pStyle w:val="ListParagraph"/>
        <w:numPr>
          <w:ilvl w:val="0"/>
          <w:numId w:val="3"/>
        </w:numPr>
        <w:spacing w:after="160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  <w:cs/>
        </w:rPr>
        <w:t xml:space="preserve">สามารถติดตั้งระบบ </w:t>
      </w:r>
      <w:r>
        <w:rPr>
          <w:rFonts w:ascii="TH Sarabun New" w:eastAsia="TH Sarabun New" w:hAnsi="TH Sarabun New" w:cs="TH Sarabun New"/>
          <w:sz w:val="28"/>
        </w:rPr>
        <w:t xml:space="preserve">Hadoop </w:t>
      </w:r>
      <w:r>
        <w:rPr>
          <w:rFonts w:ascii="TH Sarabun New" w:eastAsia="TH Sarabun New" w:hAnsi="TH Sarabun New" w:cs="TH Sarabun New" w:hint="cs"/>
          <w:sz w:val="28"/>
          <w:cs/>
        </w:rPr>
        <w:t xml:space="preserve">เพื่อรองรับการจัดการข้อมูลขนาดใหญ่ </w:t>
      </w:r>
      <w:r>
        <w:rPr>
          <w:rFonts w:ascii="TH Sarabun New" w:eastAsia="TH Sarabun New" w:hAnsi="TH Sarabun New" w:cs="TH Sarabun New"/>
          <w:sz w:val="28"/>
        </w:rPr>
        <w:t xml:space="preserve">(Big Data) </w:t>
      </w:r>
      <w:r>
        <w:rPr>
          <w:rFonts w:ascii="TH Sarabun New" w:eastAsia="TH Sarabun New" w:hAnsi="TH Sarabun New" w:cs="TH Sarabun New" w:hint="cs"/>
          <w:sz w:val="28"/>
          <w:cs/>
        </w:rPr>
        <w:t>และตอบโจทย์ธุรกิจและเพิ่มประสิทธิภาพการทำงานขององค์กรได้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hAnsi="TH Sarabun New" w:cs="TH Sarabun New"/>
          <w:sz w:val="20"/>
          <w:szCs w:val="24"/>
        </w:rPr>
      </w:pPr>
      <w:bookmarkStart w:id="5" w:name="_Toc479722345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ซอฟต์แวร์ที่ใช้</w:t>
      </w:r>
      <w:bookmarkEnd w:id="5"/>
    </w:p>
    <w:p w:rsidR="009727CC" w:rsidRDefault="009727CC" w:rsidP="009727CC">
      <w:pPr>
        <w:pStyle w:val="ListParagraph"/>
        <w:numPr>
          <w:ilvl w:val="0"/>
          <w:numId w:val="4"/>
        </w:numPr>
        <w:spacing w:after="160" w:line="256" w:lineRule="auto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 xml:space="preserve">Cloudera Hadoop (CDH5) </w:t>
      </w:r>
    </w:p>
    <w:p w:rsidR="009727CC" w:rsidRDefault="009727CC" w:rsidP="009727CC">
      <w:pPr>
        <w:pStyle w:val="ListParagraph"/>
        <w:numPr>
          <w:ilvl w:val="0"/>
          <w:numId w:val="4"/>
        </w:numPr>
        <w:spacing w:after="160" w:line="256" w:lineRule="auto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>JDK-1.8</w:t>
      </w:r>
    </w:p>
    <w:p w:rsidR="009727CC" w:rsidRDefault="009727CC" w:rsidP="009727CC">
      <w:pPr>
        <w:pStyle w:val="ListParagraph"/>
        <w:numPr>
          <w:ilvl w:val="0"/>
          <w:numId w:val="4"/>
        </w:numPr>
        <w:spacing w:after="160" w:line="256" w:lineRule="auto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>CentOS-7 x86_64</w:t>
      </w:r>
    </w:p>
    <w:p w:rsidR="009727CC" w:rsidRDefault="009727CC" w:rsidP="009727CC">
      <w:pPr>
        <w:pStyle w:val="ListParagraph"/>
        <w:numPr>
          <w:ilvl w:val="0"/>
          <w:numId w:val="4"/>
        </w:numPr>
        <w:spacing w:after="160" w:line="256" w:lineRule="auto"/>
        <w:rPr>
          <w:rFonts w:ascii="TH Sarabun New" w:eastAsia="TH Sarabun New" w:hAnsi="TH Sarabun New" w:cs="TH Sarabun New"/>
          <w:sz w:val="28"/>
        </w:rPr>
      </w:pPr>
      <w:r>
        <w:rPr>
          <w:rFonts w:ascii="TH Sarabun New" w:eastAsia="TH Sarabun New" w:hAnsi="TH Sarabun New" w:cs="TH Sarabun New"/>
          <w:sz w:val="28"/>
        </w:rPr>
        <w:t>Virtual Box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hAnsi="TH Sarabun New" w:cs="TH Sarabun New"/>
          <w:sz w:val="20"/>
          <w:szCs w:val="24"/>
        </w:rPr>
      </w:pPr>
      <w:bookmarkStart w:id="6" w:name="_Toc479722346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ฮาร์ดแวร์ที่ใช้</w:t>
      </w:r>
      <w:bookmarkEnd w:id="6"/>
    </w:p>
    <w:p w:rsidR="009727CC" w:rsidRDefault="009727CC" w:rsidP="009727CC">
      <w:pPr>
        <w:pStyle w:val="Body"/>
        <w:ind w:firstLine="720"/>
        <w:jc w:val="both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sz w:val="28"/>
          <w:szCs w:val="28"/>
          <w:cs/>
        </w:rPr>
        <w:t xml:space="preserve">เครื่องคอมพิวเตอร์ที่มีหน่วยความจำไม่น้อยกว่า </w:t>
      </w:r>
      <w:r>
        <w:rPr>
          <w:rFonts w:ascii="TH Sarabun New" w:eastAsia="TH Sarabun New" w:hAnsi="TH Sarabun New" w:cs="TH Sarabun New"/>
          <w:sz w:val="28"/>
          <w:szCs w:val="28"/>
        </w:rPr>
        <w:t>8 GB (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ในการอบรมจะใช้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Virtual Machine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ด้วยซอฟต์แวร์ </w:t>
      </w:r>
      <w:r>
        <w:rPr>
          <w:rFonts w:ascii="TH Sarabun New" w:eastAsia="TH Sarabun New" w:hAnsi="TH Sarabun New" w:cs="TH Sarabun New"/>
          <w:sz w:val="28"/>
          <w:szCs w:val="28"/>
        </w:rPr>
        <w:t>Virtual Box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)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hAnsi="TH Sarabun New" w:cs="TH Sarabun New"/>
          <w:sz w:val="20"/>
          <w:szCs w:val="24"/>
          <w:cs/>
        </w:rPr>
      </w:pPr>
      <w:bookmarkStart w:id="7" w:name="_Toc479722347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ระยะเวลาการอบรม</w:t>
      </w:r>
      <w:bookmarkEnd w:id="7"/>
    </w:p>
    <w:p w:rsidR="009727CC" w:rsidRDefault="009727CC" w:rsidP="009727CC">
      <w:pPr>
        <w:pStyle w:val="Body"/>
        <w:jc w:val="both"/>
        <w:rPr>
          <w:rFonts w:ascii="TH Sarabun New" w:hAnsi="TH Sarabun New" w:cs="TH Sarabun New"/>
          <w:sz w:val="20"/>
          <w:szCs w:val="20"/>
        </w:rPr>
      </w:pPr>
      <w:r>
        <w:rPr>
          <w:rFonts w:ascii="TH Sarabun New" w:eastAsia="TH Sarabun New" w:hAnsi="TH Sarabun New" w:cs="TH Sarabun New"/>
          <w:sz w:val="28"/>
          <w:szCs w:val="28"/>
        </w:rPr>
        <w:tab/>
        <w:t xml:space="preserve">5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วัน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(40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ชั่วโมง</w:t>
      </w:r>
      <w:r>
        <w:rPr>
          <w:rFonts w:ascii="TH Sarabun New" w:eastAsia="TH Sarabun New" w:hAnsi="TH Sarabun New" w:cs="TH Sarabun New"/>
          <w:sz w:val="28"/>
          <w:szCs w:val="28"/>
        </w:rPr>
        <w:t>)</w:t>
      </w:r>
    </w:p>
    <w:p w:rsidR="009727CC" w:rsidRDefault="009727CC" w:rsidP="009727CC">
      <w:pPr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TH Sarabun New" w:hAnsi="TH Sarabun New" w:cs="TH Sarabun New"/>
          <w:sz w:val="20"/>
          <w:szCs w:val="24"/>
        </w:rPr>
        <w:br w:type="page"/>
      </w:r>
    </w:p>
    <w:p w:rsidR="009727CC" w:rsidRDefault="009727CC" w:rsidP="009727CC">
      <w:pPr>
        <w:shd w:val="clear" w:color="auto" w:fill="FFF2CC"/>
        <w:spacing w:before="240" w:after="120" w:line="256" w:lineRule="auto"/>
        <w:jc w:val="center"/>
        <w:outlineLvl w:val="1"/>
        <w:rPr>
          <w:rFonts w:ascii="TH Sarabun New" w:hAnsi="TH Sarabun New" w:cs="TH Sarabun New"/>
          <w:i/>
          <w:iCs/>
          <w:sz w:val="20"/>
          <w:szCs w:val="24"/>
        </w:rPr>
      </w:pPr>
      <w:bookmarkStart w:id="8" w:name="_Toc479722348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lastRenderedPageBreak/>
        <w:t>เนื้อหาหลักสูตร</w:t>
      </w:r>
      <w:bookmarkEnd w:id="8"/>
    </w:p>
    <w:p w:rsidR="009727CC" w:rsidRPr="00772011" w:rsidRDefault="009727CC" w:rsidP="009727CC">
      <w:pPr>
        <w:pStyle w:val="Body"/>
        <w:spacing w:after="0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bookmarkStart w:id="9" w:name="_Toc479722349"/>
      <w:r w:rsidRPr="00772011">
        <w:rPr>
          <w:rFonts w:ascii="TH Sarabun New" w:eastAsia="TH Sarabun New" w:hAnsi="TH Sarabun New" w:cs="TH Sarabun New"/>
          <w:b/>
          <w:bCs/>
          <w:sz w:val="28"/>
          <w:szCs w:val="28"/>
          <w:u w:val="single"/>
          <w:cs/>
        </w:rPr>
        <w:t xml:space="preserve">วันที่ </w:t>
      </w:r>
      <w:r w:rsidRPr="00772011"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  <w:t>1</w:t>
      </w:r>
      <w:bookmarkEnd w:id="9"/>
      <w:r w:rsidRPr="00772011"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  <w:t xml:space="preserve"> </w:t>
      </w:r>
    </w:p>
    <w:tbl>
      <w:tblPr>
        <w:tblW w:w="90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70"/>
        <w:gridCol w:w="6118"/>
        <w:gridCol w:w="1224"/>
      </w:tblGrid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  <w:t>เวลา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  <w:t>เนื้อหา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B20330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08:30 – 09:00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Course Introduction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B20330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09:00 – 10:30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Big Data Technology &amp; Use cases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  <w:cs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10:30 – 10:45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10:45 – 12:00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Big Data</w:t>
            </w:r>
            <w:r w:rsidRPr="00B20330">
              <w:rPr>
                <w:rFonts w:ascii="TH Sarabun New" w:eastAsia="TH Sarabun New" w:hAnsi="TH Sarabun New" w:cs="TH Sarabun New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Hadoop Architecture &amp; Ecosystem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12:00 – 13:0</w:t>
            </w:r>
            <w:r w:rsidR="009727CC"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พักรับประทานอาหารกลางวัน ตามอัธยาศัย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  <w:cs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13:30 – 14:45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Hadoop Installation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14:45 – 15:00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15:00 – 17:3</w:t>
            </w:r>
            <w:r w:rsidR="009727CC">
              <w:rPr>
                <w:rFonts w:ascii="TH Sarabun New" w:eastAsia="TH Sarabun New" w:hAnsi="TH Sarabun New" w:cs="TH Sarabun New"/>
                <w:sz w:val="24"/>
                <w:szCs w:val="24"/>
              </w:rPr>
              <w:t>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Angsana New"/>
                <w:sz w:val="28"/>
                <w:szCs w:val="28"/>
              </w:rPr>
              <w:t>Lab :Pre-Installation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</w:tbl>
    <w:p w:rsidR="009727CC" w:rsidRDefault="009727CC" w:rsidP="009727CC">
      <w:pPr>
        <w:pStyle w:val="Body"/>
        <w:spacing w:after="0"/>
        <w:rPr>
          <w:rFonts w:ascii="TH Sarabun New" w:hAnsi="TH Sarabun New" w:cs="TH Sarabun New"/>
          <w:sz w:val="20"/>
          <w:szCs w:val="20"/>
        </w:rPr>
      </w:pPr>
    </w:p>
    <w:p w:rsidR="009727CC" w:rsidRPr="00772011" w:rsidRDefault="009727CC" w:rsidP="009727CC">
      <w:pPr>
        <w:pStyle w:val="Body"/>
        <w:spacing w:after="0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bookmarkStart w:id="10" w:name="_Toc479722350"/>
      <w:r w:rsidRPr="00772011">
        <w:rPr>
          <w:rFonts w:ascii="TH Sarabun New" w:eastAsia="TH Sarabun New" w:hAnsi="TH Sarabun New" w:cs="TH Sarabun New"/>
          <w:b/>
          <w:bCs/>
          <w:sz w:val="28"/>
          <w:szCs w:val="28"/>
          <w:u w:val="single"/>
          <w:cs/>
        </w:rPr>
        <w:t>วันที่ 2</w:t>
      </w:r>
      <w:bookmarkEnd w:id="10"/>
      <w:r w:rsidRPr="00772011">
        <w:rPr>
          <w:rFonts w:ascii="TH Sarabun New" w:eastAsia="TH Sarabun New" w:hAnsi="TH Sarabun New" w:cs="TH Sarabun New"/>
          <w:b/>
          <w:bCs/>
          <w:sz w:val="28"/>
          <w:szCs w:val="28"/>
          <w:u w:val="single"/>
          <w:cs/>
        </w:rPr>
        <w:t xml:space="preserve"> </w:t>
      </w:r>
    </w:p>
    <w:tbl>
      <w:tblPr>
        <w:tblW w:w="90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70"/>
        <w:gridCol w:w="6118"/>
        <w:gridCol w:w="1224"/>
      </w:tblGrid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  <w:t>เวลา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  <w:t>เนื้อหา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08:30 – 09:00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Course Introduction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09:00 – 10:30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Principles of  HDFS &amp; MapReduce2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10:30 – 10:45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10:45 – 12:00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Principles of Hive, Impala, Pig &amp; Hue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12:00 – 13:00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พักรับประทานอาหารกลางวัน ตามอัธยาศัย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  <w:cs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13:30 – 14:45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:HDFS &amp; Map Reduce Programing (Python)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14:45 – 15:00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15:00 – 17:00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:Hive,Impala &amp; Pig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  <w:tr w:rsidR="00B20330" w:rsidTr="00B20330">
        <w:trPr>
          <w:trHeight w:val="2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17:30 – 17:30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Wrap Up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</w:p>
        </w:tc>
      </w:tr>
    </w:tbl>
    <w:p w:rsidR="009727CC" w:rsidRDefault="009727CC" w:rsidP="009727CC">
      <w:pPr>
        <w:pStyle w:val="Body"/>
        <w:spacing w:after="0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</w:p>
    <w:p w:rsidR="009727CC" w:rsidRDefault="009727CC" w:rsidP="009727CC">
      <w:pPr>
        <w:spacing w:after="0" w:line="240" w:lineRule="auto"/>
        <w:rPr>
          <w:rFonts w:ascii="TH Sarabun New" w:eastAsia="TH Sarabun New" w:hAnsi="TH Sarabun New" w:cs="TH Sarabun New"/>
          <w:b/>
          <w:bCs/>
          <w:color w:val="000000"/>
          <w:sz w:val="28"/>
          <w:u w:val="single" w:color="000000"/>
          <w:bdr w:val="none" w:sz="0" w:space="0" w:color="auto" w:frame="1"/>
          <w:cs/>
        </w:rPr>
      </w:pPr>
      <w:r>
        <w:rPr>
          <w:rFonts w:ascii="TH Sarabun New" w:eastAsia="TH Sarabun New" w:hAnsi="TH Sarabun New" w:cs="TH Sarabun New"/>
          <w:b/>
          <w:bCs/>
          <w:sz w:val="28"/>
          <w:u w:val="single"/>
          <w:cs/>
        </w:rPr>
        <w:br w:type="page"/>
      </w:r>
    </w:p>
    <w:p w:rsidR="009727CC" w:rsidRDefault="009727CC" w:rsidP="009727CC">
      <w:pPr>
        <w:pStyle w:val="Body"/>
        <w:spacing w:after="0"/>
        <w:rPr>
          <w:rFonts w:ascii="TH Sarabun New" w:eastAsia="TH Sarabun New" w:hAnsi="TH Sarabun New" w:cs="TH Sarabun New"/>
          <w:b/>
          <w:bCs/>
          <w:sz w:val="28"/>
          <w:szCs w:val="28"/>
          <w:u w:val="single"/>
          <w:cs/>
        </w:rPr>
      </w:pPr>
      <w:r>
        <w:rPr>
          <w:rFonts w:ascii="TH Sarabun New" w:eastAsia="TH Sarabun New" w:hAnsi="TH Sarabun New" w:cs="TH Sarabun New"/>
          <w:b/>
          <w:bCs/>
          <w:sz w:val="28"/>
          <w:szCs w:val="28"/>
          <w:u w:val="single"/>
          <w:cs/>
        </w:rPr>
        <w:lastRenderedPageBreak/>
        <w:t xml:space="preserve">วันที่ </w:t>
      </w:r>
      <w:r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  <w:t>3</w:t>
      </w:r>
    </w:p>
    <w:tbl>
      <w:tblPr>
        <w:tblW w:w="90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70"/>
        <w:gridCol w:w="6118"/>
        <w:gridCol w:w="1224"/>
      </w:tblGrid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เวลา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เนื้อหา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B20330" w:rsidTr="00B20330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08:30 – 09:00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Course Introduction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B20330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09:00 – 10:30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 xml:space="preserve">Principles of Sqoop &amp; Flume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10:30 – 10:45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10:45 – 12:0</w:t>
            </w:r>
            <w:r w:rsidR="009727CC">
              <w:rPr>
                <w:rFonts w:ascii="TH Sarabun New" w:eastAsia="TH Sarabun New" w:hAnsi="TH Sarabun New" w:cs="TH Sarabun New"/>
                <w:sz w:val="24"/>
                <w:szCs w:val="24"/>
              </w:rPr>
              <w:t>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Principles of Spark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12:00 – 13:0</w:t>
            </w:r>
            <w:r w:rsidR="009727CC"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รับประทานอาหารกลางวัน ตามอัธยาศัย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</w:p>
        </w:tc>
      </w:tr>
      <w:tr w:rsidR="009727CC" w:rsidTr="00B20330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13:0</w:t>
            </w:r>
            <w:r w:rsidR="009727CC">
              <w:rPr>
                <w:rFonts w:ascii="TH Sarabun New" w:eastAsia="TH Sarabun New" w:hAnsi="TH Sarabun New" w:cs="TH Sarabun New"/>
                <w:sz w:val="24"/>
                <w:szCs w:val="24"/>
              </w:rPr>
              <w:t>0 – 14:45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Pr="00B20330" w:rsidRDefault="00B20330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:Sqoop &amp; Flume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14:45 – 15:00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957BBD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15:00 – 17:.00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:Spark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957BBD">
        <w:trPr>
          <w:trHeight w:val="227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17:00 – 17:30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Wrap Up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</w:tbl>
    <w:p w:rsidR="009727CC" w:rsidRDefault="009727CC" w:rsidP="009727CC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</w:p>
    <w:p w:rsidR="009727CC" w:rsidRDefault="009727CC" w:rsidP="009727CC">
      <w:pPr>
        <w:pStyle w:val="Body"/>
        <w:rPr>
          <w:rFonts w:ascii="TH Sarabun New" w:hAnsi="TH Sarabun New" w:cs="TH Sarabun New"/>
          <w:sz w:val="20"/>
          <w:szCs w:val="20"/>
          <w:cs/>
        </w:rPr>
      </w:pPr>
      <w:r>
        <w:rPr>
          <w:rFonts w:ascii="TH Sarabun New" w:eastAsia="TH Sarabun New" w:hAnsi="TH Sarabun New" w:cs="TH Sarabun New"/>
          <w:b/>
          <w:bCs/>
          <w:sz w:val="28"/>
          <w:szCs w:val="28"/>
          <w:u w:val="single"/>
          <w:cs/>
        </w:rPr>
        <w:t xml:space="preserve">วันที่ </w:t>
      </w:r>
      <w:r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  <w:t>4</w:t>
      </w:r>
    </w:p>
    <w:tbl>
      <w:tblPr>
        <w:tblW w:w="90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70"/>
        <w:gridCol w:w="6118"/>
        <w:gridCol w:w="1224"/>
      </w:tblGrid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เวลา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220"/>
                <w:tab w:val="left" w:pos="7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เนื้อหา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220"/>
                <w:tab w:val="left" w:pos="7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B20330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08:30 – 09:00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Course Introduction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09:00 – 10:30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Principles of Machine Learning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10:30 – 10:45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10:45 – 12:0</w:t>
            </w:r>
            <w:r w:rsidR="009727CC">
              <w:rPr>
                <w:rFonts w:ascii="TH Sarabun New" w:eastAsia="TH Sarabun New" w:hAnsi="TH Sarabun New" w:cs="TH Sarabun New"/>
                <w:sz w:val="24"/>
                <w:szCs w:val="24"/>
              </w:rPr>
              <w:t>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Visualization Tools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12:00 – 13:0</w:t>
            </w:r>
            <w:r w:rsidR="009727CC"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รับประทานอาหารกลางวัน ตามอัธยาศัย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13:0</w:t>
            </w:r>
            <w:r w:rsidR="009727CC">
              <w:rPr>
                <w:rFonts w:ascii="TH Sarabun New" w:eastAsia="TH Sarabun New" w:hAnsi="TH Sarabun New" w:cs="TH Sarabun New"/>
                <w:sz w:val="24"/>
                <w:szCs w:val="24"/>
              </w:rPr>
              <w:t>0 – 14:45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B20330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: Machine Learning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9727CC" w:rsidTr="00B20330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14:45 – 15:00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746917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15:00 – 17:00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: Visualization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746917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17:00 – 17:30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Lab Wrap Up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</w:tbl>
    <w:p w:rsidR="009727CC" w:rsidRDefault="009727CC" w:rsidP="009727CC">
      <w:pPr>
        <w:spacing w:after="0" w:line="240" w:lineRule="auto"/>
        <w:rPr>
          <w:rFonts w:ascii="TH Sarabun New" w:eastAsia="TH Sarabun New" w:hAnsi="TH Sarabun New" w:cs="TH Sarabun New"/>
          <w:b/>
          <w:bCs/>
          <w:color w:val="000000"/>
          <w:sz w:val="28"/>
          <w:u w:val="single" w:color="000000"/>
          <w:bdr w:val="none" w:sz="0" w:space="0" w:color="auto" w:frame="1"/>
        </w:rPr>
      </w:pPr>
      <w:r>
        <w:rPr>
          <w:rFonts w:ascii="TH Sarabun New" w:eastAsia="TH Sarabun New" w:hAnsi="TH Sarabun New" w:cs="TH Sarabun New"/>
          <w:b/>
          <w:bCs/>
          <w:sz w:val="28"/>
          <w:u w:val="single"/>
          <w:cs/>
        </w:rPr>
        <w:br w:type="page"/>
      </w:r>
    </w:p>
    <w:p w:rsidR="009727CC" w:rsidRPr="00B20330" w:rsidRDefault="009727CC" w:rsidP="009727CC">
      <w:pPr>
        <w:pStyle w:val="Body"/>
        <w:rPr>
          <w:rFonts w:ascii="TH Sarabun New" w:hAnsi="TH Sarabun New" w:cs="TH Sarabun New"/>
          <w:sz w:val="28"/>
          <w:szCs w:val="28"/>
        </w:rPr>
      </w:pPr>
      <w:r w:rsidRPr="00B20330">
        <w:rPr>
          <w:rFonts w:ascii="TH Sarabun New" w:eastAsia="TH Sarabun New" w:hAnsi="TH Sarabun New" w:cs="TH Sarabun New"/>
          <w:b/>
          <w:bCs/>
          <w:sz w:val="28"/>
          <w:szCs w:val="28"/>
          <w:u w:val="single"/>
          <w:cs/>
        </w:rPr>
        <w:lastRenderedPageBreak/>
        <w:t xml:space="preserve">วันที่ </w:t>
      </w:r>
      <w:r w:rsidRPr="00B20330"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  <w:t>5</w:t>
      </w:r>
      <w:r w:rsidR="00B20330" w:rsidRPr="00B20330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20330" w:rsidRPr="00B20330">
        <w:rPr>
          <w:rFonts w:ascii="TH Sarabun New" w:hAnsi="TH Sarabun New" w:cs="TH Sarabun New"/>
          <w:b/>
          <w:bCs/>
          <w:sz w:val="28"/>
          <w:szCs w:val="28"/>
          <w:u w:val="single"/>
        </w:rPr>
        <w:t>Big Data Hack Day</w:t>
      </w:r>
    </w:p>
    <w:tbl>
      <w:tblPr>
        <w:tblW w:w="90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70"/>
        <w:gridCol w:w="6118"/>
        <w:gridCol w:w="1224"/>
      </w:tblGrid>
      <w:tr w:rsidR="009727CC" w:rsidTr="00B20330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เวลา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220"/>
                <w:tab w:val="left" w:pos="7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เนื้อหา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727CC" w:rsidRDefault="009727CC" w:rsidP="00A345FC">
            <w:pPr>
              <w:pStyle w:val="Body"/>
              <w:tabs>
                <w:tab w:val="left" w:pos="220"/>
                <w:tab w:val="left" w:pos="7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B20330" w:rsidTr="00B41C2B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08:30 – 09:00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Course Introduction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B41C2B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09:00 – 09:30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 xml:space="preserve">Mini Project :Select Topic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C1281F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09:30 – 10:30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Mini Project : Collaboration Time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rPr>
                <w:rFonts w:ascii="TH Sarabun New" w:eastAsia="TH Sarabun New" w:hAnsi="TH Sarabun New" w:cs="TH Sarabun New"/>
                <w:sz w:val="28"/>
                <w:szCs w:val="28"/>
              </w:rPr>
            </w:pPr>
          </w:p>
        </w:tc>
      </w:tr>
      <w:tr w:rsidR="00B20330" w:rsidTr="00B20330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10:30 – 10:45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B20330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10:45 – 12:00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Mini Project : Collaboration Time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B20330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12:00 – 13:00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รับประทานอาหารกลางวัน ตามอัธยาศัย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B20330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13:00 – 14:45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sz w:val="20"/>
                <w:szCs w:val="20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Mini Project : Collaboration Time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B20330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</w:rPr>
              <w:t>14:45 – 15:00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b/>
                <w:bCs/>
                <w:sz w:val="24"/>
                <w:szCs w:val="24"/>
                <w:cs/>
              </w:rPr>
              <w:t>พักรับประทานอาหารว่าง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7919B3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15:00 – 16:15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 xml:space="preserve">Mini Project :Presentation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  <w:tr w:rsidR="00B20330" w:rsidTr="007919B3">
        <w:trPr>
          <w:trHeight w:val="170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sz w:val="20"/>
                <w:szCs w:val="20"/>
              </w:rPr>
            </w:pPr>
            <w:r>
              <w:rPr>
                <w:rFonts w:ascii="TH Sarabun New" w:eastAsia="TH Sarabun New" w:hAnsi="TH Sarabun New" w:cs="TH Sarabun New"/>
                <w:sz w:val="24"/>
                <w:szCs w:val="24"/>
              </w:rPr>
              <w:t>16:15 – 17:30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Pr="00B20330" w:rsidRDefault="00B20330" w:rsidP="00B20330">
            <w:pPr>
              <w:pStyle w:val="Body"/>
              <w:tabs>
                <w:tab w:val="left" w:pos="940"/>
                <w:tab w:val="left" w:pos="1440"/>
              </w:tabs>
              <w:spacing w:after="0" w:line="340" w:lineRule="atLeast"/>
              <w:rPr>
                <w:rFonts w:ascii="TH Sarabun New" w:eastAsia="TH Sarabun New" w:hAnsi="TH Sarabun New" w:cs="TH Sarabun New"/>
                <w:sz w:val="24"/>
                <w:szCs w:val="24"/>
              </w:rPr>
            </w:pPr>
            <w:r w:rsidRPr="00B20330">
              <w:rPr>
                <w:rFonts w:ascii="TH Sarabun New" w:eastAsia="TH Sarabun New" w:hAnsi="TH Sarabun New" w:cs="TH Sarabun New"/>
                <w:sz w:val="24"/>
                <w:szCs w:val="24"/>
              </w:rPr>
              <w:t>Wrap Up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330" w:rsidRDefault="00B20330" w:rsidP="00B20330">
            <w:pPr>
              <w:pStyle w:val="Body"/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</w:tbl>
    <w:p w:rsidR="009727CC" w:rsidRDefault="009727CC" w:rsidP="009727CC">
      <w:pPr>
        <w:spacing w:before="120" w:after="1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หมายเหตุ</w:t>
      </w:r>
      <w:r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  <w:t>หลักสูตรและกำหนดการอบรมอาจมีการเปลี่ยนแปลงได้ตามความเหมาะสม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</w:pPr>
      <w:bookmarkStart w:id="11" w:name="_Toc479722351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เกณฑ์การคัดเลือก</w:t>
      </w:r>
      <w:bookmarkEnd w:id="11"/>
    </w:p>
    <w:p w:rsidR="009727CC" w:rsidRDefault="009727CC" w:rsidP="009727CC">
      <w:pPr>
        <w:pStyle w:val="Default"/>
        <w:widowControl/>
        <w:numPr>
          <w:ilvl w:val="0"/>
          <w:numId w:val="6"/>
        </w:numPr>
        <w:autoSpaceDE/>
        <w:adjustRightInd/>
        <w:spacing w:after="160" w:line="256" w:lineRule="auto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sz w:val="28"/>
          <w:szCs w:val="28"/>
          <w:cs/>
        </w:rPr>
        <w:t xml:space="preserve">ข้อสอบวัดพื้นฐานด้านความรู้ทาง </w:t>
      </w:r>
      <w:r>
        <w:rPr>
          <w:rFonts w:ascii="TH Sarabun New" w:eastAsia="TH Sarabun New" w:hAnsi="TH Sarabun New" w:cs="TH Sarabun New"/>
          <w:sz w:val="28"/>
          <w:szCs w:val="28"/>
        </w:rPr>
        <w:t xml:space="preserve">Big Data </w:t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และความรู้ทางด้านการใช้งานข้อมูล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</w:rPr>
      </w:pPr>
      <w:bookmarkStart w:id="12" w:name="_Toc479722352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เกณฑ์การวัดผล</w:t>
      </w:r>
      <w:bookmarkEnd w:id="12"/>
    </w:p>
    <w:p w:rsidR="009727CC" w:rsidRDefault="009727CC" w:rsidP="009727CC">
      <w:pPr>
        <w:pStyle w:val="Default"/>
        <w:widowControl/>
        <w:numPr>
          <w:ilvl w:val="0"/>
          <w:numId w:val="6"/>
        </w:numPr>
        <w:autoSpaceDE/>
        <w:adjustRightInd/>
        <w:spacing w:after="160" w:line="256" w:lineRule="auto"/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/>
          <w:sz w:val="28"/>
          <w:szCs w:val="28"/>
          <w:cs/>
        </w:rPr>
        <w:t>ใบงาน และเวลาของการเข้าอบรม</w:t>
      </w:r>
    </w:p>
    <w:p w:rsidR="009727CC" w:rsidRDefault="009727CC" w:rsidP="009727CC">
      <w:pPr>
        <w:shd w:val="clear" w:color="auto" w:fill="FFF2CC"/>
        <w:spacing w:before="240" w:after="120" w:line="256" w:lineRule="auto"/>
        <w:outlineLvl w:val="1"/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</w:rPr>
      </w:pPr>
      <w:bookmarkStart w:id="13" w:name="_Toc479722353"/>
      <w:r>
        <w:rPr>
          <w:rFonts w:ascii="TH Sarabun New" w:eastAsia="TH Sarabun New" w:hAnsi="TH Sarabun New" w:cs="TH Sarabun New"/>
          <w:b/>
          <w:bCs/>
          <w:i/>
          <w:iCs/>
          <w:sz w:val="32"/>
          <w:szCs w:val="32"/>
          <w:cs/>
        </w:rPr>
        <w:t>รายชื่อวิทยากร</w:t>
      </w:r>
      <w:bookmarkEnd w:id="13"/>
    </w:p>
    <w:p w:rsidR="00B20330" w:rsidRPr="00B20330" w:rsidRDefault="006460B3" w:rsidP="00B20330">
      <w:pPr>
        <w:pStyle w:val="Default"/>
        <w:widowControl/>
        <w:numPr>
          <w:ilvl w:val="0"/>
          <w:numId w:val="12"/>
        </w:numPr>
        <w:autoSpaceDE/>
        <w:adjustRightInd/>
        <w:spacing w:after="160"/>
        <w:ind w:left="709"/>
        <w:rPr>
          <w:rFonts w:ascii="TH Sarabun New" w:eastAsia="TH Sarabun New" w:hAnsi="TH Sarabun New" w:cs="TH Sarabun New"/>
          <w:color w:val="auto"/>
          <w:sz w:val="28"/>
          <w:szCs w:val="28"/>
        </w:rPr>
      </w:pPr>
      <w:r>
        <w:rPr>
          <w:rFonts w:ascii="TH Sarabun New" w:eastAsia="TH Sarabun New" w:hAnsi="TH Sarabun New" w:cs="TH Sarabun New" w:hint="cs"/>
          <w:color w:val="auto"/>
          <w:sz w:val="28"/>
          <w:szCs w:val="28"/>
          <w:cs/>
        </w:rPr>
        <w:t>ดร.มณีรัตน์  วงษ์</w:t>
      </w:r>
      <w:proofErr w:type="spellStart"/>
      <w:r>
        <w:rPr>
          <w:rFonts w:ascii="TH Sarabun New" w:eastAsia="TH Sarabun New" w:hAnsi="TH Sarabun New" w:cs="TH Sarabun New" w:hint="cs"/>
          <w:color w:val="auto"/>
          <w:sz w:val="28"/>
          <w:szCs w:val="28"/>
          <w:cs/>
        </w:rPr>
        <w:t>ซิ้ม</w:t>
      </w:r>
      <w:proofErr w:type="spellEnd"/>
      <w:r>
        <w:rPr>
          <w:rFonts w:ascii="TH Sarabun New" w:eastAsia="TH Sarabun New" w:hAnsi="TH Sarabun New" w:cs="TH Sarabun New" w:hint="cs"/>
          <w:color w:val="auto"/>
          <w:sz w:val="28"/>
          <w:szCs w:val="28"/>
          <w:cs/>
        </w:rPr>
        <w:t xml:space="preserve">  อาจารย์ประจำคณะการบัญชีและการจัดการ มหาวิทยาลัยมหาสารคาม</w:t>
      </w:r>
      <w:bookmarkStart w:id="14" w:name="_GoBack"/>
      <w:bookmarkEnd w:id="14"/>
    </w:p>
    <w:sectPr w:rsidR="00B20330" w:rsidRPr="00B20330" w:rsidSect="00127963">
      <w:pgSz w:w="11907" w:h="16840" w:code="9"/>
      <w:pgMar w:top="1134" w:right="1134" w:bottom="1134" w:left="1588" w:header="567" w:footer="567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974"/>
    <w:multiLevelType w:val="hybridMultilevel"/>
    <w:tmpl w:val="0A9C61BE"/>
    <w:numStyleLink w:val="ImportedStyle3"/>
  </w:abstractNum>
  <w:abstractNum w:abstractNumId="1">
    <w:nsid w:val="251C592E"/>
    <w:multiLevelType w:val="multilevel"/>
    <w:tmpl w:val="4F8286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271C0EC2"/>
    <w:multiLevelType w:val="hybridMultilevel"/>
    <w:tmpl w:val="A0A2D80E"/>
    <w:styleLink w:val="ImportedStyle2"/>
    <w:lvl w:ilvl="0" w:tplc="13E0D3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C76061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2A856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7A013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C9675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E9210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97A81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EA26C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49407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>
    <w:nsid w:val="27F403AC"/>
    <w:multiLevelType w:val="hybridMultilevel"/>
    <w:tmpl w:val="A0A2D80E"/>
    <w:numStyleLink w:val="ImportedStyle2"/>
  </w:abstractNum>
  <w:abstractNum w:abstractNumId="4">
    <w:nsid w:val="2ADA38C8"/>
    <w:multiLevelType w:val="hybridMultilevel"/>
    <w:tmpl w:val="C84EF262"/>
    <w:numStyleLink w:val="ImportedStyle4"/>
  </w:abstractNum>
  <w:abstractNum w:abstractNumId="5">
    <w:nsid w:val="389270EC"/>
    <w:multiLevelType w:val="hybridMultilevel"/>
    <w:tmpl w:val="C6EE43A8"/>
    <w:styleLink w:val="ImportedStyle30"/>
    <w:lvl w:ilvl="0" w:tplc="D33EA0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A88B5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A0CDE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7D6D7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1748D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F4634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3BA86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BD292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F49A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>
    <w:nsid w:val="3BEC1A2E"/>
    <w:multiLevelType w:val="hybridMultilevel"/>
    <w:tmpl w:val="2A7ACFD8"/>
    <w:styleLink w:val="ImportedStyle1"/>
    <w:lvl w:ilvl="0" w:tplc="4642B9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706C0B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4A047F2">
      <w:start w:val="1"/>
      <w:numFmt w:val="lowerRoman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A8495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E2C1EB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00A08F4">
      <w:start w:val="1"/>
      <w:numFmt w:val="lowerRoman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E5045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4D64B1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30E4214">
      <w:start w:val="1"/>
      <w:numFmt w:val="lowerRoman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>
    <w:nsid w:val="406B1388"/>
    <w:multiLevelType w:val="hybridMultilevel"/>
    <w:tmpl w:val="0A9C61BE"/>
    <w:styleLink w:val="ImportedStyle3"/>
    <w:lvl w:ilvl="0" w:tplc="3460A2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5D8764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436F23E">
      <w:start w:val="1"/>
      <w:numFmt w:val="lowerRoman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B44734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BC06F1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132E61C">
      <w:start w:val="1"/>
      <w:numFmt w:val="lowerRoman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320E7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A1E0DA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6340808">
      <w:start w:val="1"/>
      <w:numFmt w:val="lowerRoman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>
    <w:nsid w:val="4A462A31"/>
    <w:multiLevelType w:val="hybridMultilevel"/>
    <w:tmpl w:val="C84EF262"/>
    <w:styleLink w:val="ImportedStyle4"/>
    <w:lvl w:ilvl="0" w:tplc="45A09B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91E51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5C28B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D387C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2DEB3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D5C78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79029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F2C48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BAE93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9">
    <w:nsid w:val="4F424E83"/>
    <w:multiLevelType w:val="hybridMultilevel"/>
    <w:tmpl w:val="9ED4CE1A"/>
    <w:lvl w:ilvl="0" w:tplc="5184BD14">
      <w:start w:val="1"/>
      <w:numFmt w:val="bullet"/>
      <w:lvlText w:val="·"/>
      <w:lvlJc w:val="left"/>
      <w:pPr>
        <w:tabs>
          <w:tab w:val="left" w:pos="940"/>
          <w:tab w:val="left" w:pos="144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2AE4E7E">
      <w:start w:val="1"/>
      <w:numFmt w:val="bullet"/>
      <w:lvlText w:val="o"/>
      <w:lvlJc w:val="left"/>
      <w:pPr>
        <w:tabs>
          <w:tab w:val="left" w:pos="9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0B2F71C">
      <w:start w:val="1"/>
      <w:numFmt w:val="bullet"/>
      <w:lvlText w:val="▪"/>
      <w:lvlJc w:val="left"/>
      <w:pPr>
        <w:tabs>
          <w:tab w:val="left" w:pos="940"/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4B651CA">
      <w:start w:val="1"/>
      <w:numFmt w:val="bullet"/>
      <w:lvlText w:val="·"/>
      <w:lvlJc w:val="left"/>
      <w:pPr>
        <w:tabs>
          <w:tab w:val="left" w:pos="940"/>
          <w:tab w:val="left" w:pos="14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96680C4">
      <w:start w:val="1"/>
      <w:numFmt w:val="bullet"/>
      <w:lvlText w:val="o"/>
      <w:lvlJc w:val="left"/>
      <w:pPr>
        <w:tabs>
          <w:tab w:val="left" w:pos="940"/>
          <w:tab w:val="left" w:pos="14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F3EE656">
      <w:start w:val="1"/>
      <w:numFmt w:val="bullet"/>
      <w:lvlText w:val="▪"/>
      <w:lvlJc w:val="left"/>
      <w:pPr>
        <w:tabs>
          <w:tab w:val="left" w:pos="940"/>
          <w:tab w:val="left" w:pos="1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356B6FA">
      <w:start w:val="1"/>
      <w:numFmt w:val="bullet"/>
      <w:lvlText w:val="·"/>
      <w:lvlJc w:val="left"/>
      <w:pPr>
        <w:tabs>
          <w:tab w:val="left" w:pos="940"/>
          <w:tab w:val="left" w:pos="14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A2EA160">
      <w:start w:val="1"/>
      <w:numFmt w:val="bullet"/>
      <w:lvlText w:val="o"/>
      <w:lvlJc w:val="left"/>
      <w:pPr>
        <w:tabs>
          <w:tab w:val="left" w:pos="940"/>
          <w:tab w:val="left" w:pos="14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3806B2C">
      <w:start w:val="1"/>
      <w:numFmt w:val="bullet"/>
      <w:lvlText w:val="▪"/>
      <w:lvlJc w:val="left"/>
      <w:pPr>
        <w:tabs>
          <w:tab w:val="left" w:pos="940"/>
          <w:tab w:val="left" w:pos="1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0">
    <w:nsid w:val="6E8077F7"/>
    <w:multiLevelType w:val="hybridMultilevel"/>
    <w:tmpl w:val="C6EE43A8"/>
    <w:numStyleLink w:val="ImportedStyle30"/>
  </w:abstractNum>
  <w:abstractNum w:abstractNumId="11">
    <w:nsid w:val="7B4C5967"/>
    <w:multiLevelType w:val="hybridMultilevel"/>
    <w:tmpl w:val="2A7ACFD8"/>
    <w:numStyleLink w:val="ImportedStyle1"/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321"/>
  <w:drawingGridVerticalSpacing w:val="437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CC"/>
    <w:rsid w:val="00127963"/>
    <w:rsid w:val="006460B3"/>
    <w:rsid w:val="00751A1B"/>
    <w:rsid w:val="00832B22"/>
    <w:rsid w:val="00885030"/>
    <w:rsid w:val="009727CC"/>
    <w:rsid w:val="00B20330"/>
    <w:rsid w:val="00B951EF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CC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CC"/>
    <w:pPr>
      <w:ind w:left="720"/>
      <w:contextualSpacing/>
    </w:pPr>
  </w:style>
  <w:style w:type="paragraph" w:customStyle="1" w:styleId="Default">
    <w:name w:val="Default"/>
    <w:uiPriority w:val="99"/>
    <w:rsid w:val="009727CC"/>
    <w:pPr>
      <w:widowControl w:val="0"/>
      <w:autoSpaceDE w:val="0"/>
      <w:autoSpaceDN w:val="0"/>
      <w:adjustRightInd w:val="0"/>
      <w:spacing w:after="0" w:line="240" w:lineRule="auto"/>
    </w:pPr>
    <w:rPr>
      <w:rFonts w:ascii="Perpetua" w:eastAsia="Times New Roman" w:hAnsi="Perpetua" w:cs="Perpetua"/>
      <w:color w:val="000000"/>
      <w:sz w:val="24"/>
      <w:szCs w:val="24"/>
    </w:rPr>
  </w:style>
  <w:style w:type="paragraph" w:customStyle="1" w:styleId="Body">
    <w:name w:val="Body"/>
    <w:rsid w:val="009727CC"/>
    <w:pPr>
      <w:spacing w:line="256" w:lineRule="auto"/>
    </w:pPr>
    <w:rPr>
      <w:rFonts w:ascii="Calibri" w:eastAsia="Calibri" w:hAnsi="Calibri" w:cs="Calibri"/>
      <w:color w:val="000000"/>
      <w:szCs w:val="22"/>
      <w:u w:color="000000"/>
    </w:rPr>
  </w:style>
  <w:style w:type="numbering" w:customStyle="1" w:styleId="ImportedStyle2">
    <w:name w:val="Imported Style 2"/>
    <w:rsid w:val="009727CC"/>
    <w:pPr>
      <w:numPr>
        <w:numId w:val="7"/>
      </w:numPr>
    </w:pPr>
  </w:style>
  <w:style w:type="numbering" w:customStyle="1" w:styleId="ImportedStyle30">
    <w:name w:val="Imported Style 3.0"/>
    <w:rsid w:val="009727CC"/>
    <w:pPr>
      <w:numPr>
        <w:numId w:val="8"/>
      </w:numPr>
    </w:pPr>
  </w:style>
  <w:style w:type="numbering" w:customStyle="1" w:styleId="ImportedStyle1">
    <w:name w:val="Imported Style 1"/>
    <w:rsid w:val="009727CC"/>
    <w:pPr>
      <w:numPr>
        <w:numId w:val="9"/>
      </w:numPr>
    </w:pPr>
  </w:style>
  <w:style w:type="numbering" w:customStyle="1" w:styleId="ImportedStyle3">
    <w:name w:val="Imported Style 3"/>
    <w:rsid w:val="009727CC"/>
    <w:pPr>
      <w:numPr>
        <w:numId w:val="10"/>
      </w:numPr>
    </w:pPr>
  </w:style>
  <w:style w:type="numbering" w:customStyle="1" w:styleId="ImportedStyle4">
    <w:name w:val="Imported Style 4"/>
    <w:rsid w:val="009727CC"/>
    <w:pPr>
      <w:numPr>
        <w:numId w:val="11"/>
      </w:numPr>
    </w:pPr>
  </w:style>
  <w:style w:type="paragraph" w:styleId="Footer">
    <w:name w:val="footer"/>
    <w:link w:val="FooterChar"/>
    <w:rsid w:val="00B2033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szCs w:val="22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B20330"/>
    <w:rPr>
      <w:rFonts w:ascii="Calibri" w:eastAsia="Calibri" w:hAnsi="Calibri" w:cs="Calibri"/>
      <w:color w:val="000000"/>
      <w:szCs w:val="22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CC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CC"/>
    <w:pPr>
      <w:ind w:left="720"/>
      <w:contextualSpacing/>
    </w:pPr>
  </w:style>
  <w:style w:type="paragraph" w:customStyle="1" w:styleId="Default">
    <w:name w:val="Default"/>
    <w:uiPriority w:val="99"/>
    <w:rsid w:val="009727CC"/>
    <w:pPr>
      <w:widowControl w:val="0"/>
      <w:autoSpaceDE w:val="0"/>
      <w:autoSpaceDN w:val="0"/>
      <w:adjustRightInd w:val="0"/>
      <w:spacing w:after="0" w:line="240" w:lineRule="auto"/>
    </w:pPr>
    <w:rPr>
      <w:rFonts w:ascii="Perpetua" w:eastAsia="Times New Roman" w:hAnsi="Perpetua" w:cs="Perpetua"/>
      <w:color w:val="000000"/>
      <w:sz w:val="24"/>
      <w:szCs w:val="24"/>
    </w:rPr>
  </w:style>
  <w:style w:type="paragraph" w:customStyle="1" w:styleId="Body">
    <w:name w:val="Body"/>
    <w:rsid w:val="009727CC"/>
    <w:pPr>
      <w:spacing w:line="256" w:lineRule="auto"/>
    </w:pPr>
    <w:rPr>
      <w:rFonts w:ascii="Calibri" w:eastAsia="Calibri" w:hAnsi="Calibri" w:cs="Calibri"/>
      <w:color w:val="000000"/>
      <w:szCs w:val="22"/>
      <w:u w:color="000000"/>
    </w:rPr>
  </w:style>
  <w:style w:type="numbering" w:customStyle="1" w:styleId="ImportedStyle2">
    <w:name w:val="Imported Style 2"/>
    <w:rsid w:val="009727CC"/>
    <w:pPr>
      <w:numPr>
        <w:numId w:val="7"/>
      </w:numPr>
    </w:pPr>
  </w:style>
  <w:style w:type="numbering" w:customStyle="1" w:styleId="ImportedStyle30">
    <w:name w:val="Imported Style 3.0"/>
    <w:rsid w:val="009727CC"/>
    <w:pPr>
      <w:numPr>
        <w:numId w:val="8"/>
      </w:numPr>
    </w:pPr>
  </w:style>
  <w:style w:type="numbering" w:customStyle="1" w:styleId="ImportedStyle1">
    <w:name w:val="Imported Style 1"/>
    <w:rsid w:val="009727CC"/>
    <w:pPr>
      <w:numPr>
        <w:numId w:val="9"/>
      </w:numPr>
    </w:pPr>
  </w:style>
  <w:style w:type="numbering" w:customStyle="1" w:styleId="ImportedStyle3">
    <w:name w:val="Imported Style 3"/>
    <w:rsid w:val="009727CC"/>
    <w:pPr>
      <w:numPr>
        <w:numId w:val="10"/>
      </w:numPr>
    </w:pPr>
  </w:style>
  <w:style w:type="numbering" w:customStyle="1" w:styleId="ImportedStyle4">
    <w:name w:val="Imported Style 4"/>
    <w:rsid w:val="009727CC"/>
    <w:pPr>
      <w:numPr>
        <w:numId w:val="11"/>
      </w:numPr>
    </w:pPr>
  </w:style>
  <w:style w:type="paragraph" w:styleId="Footer">
    <w:name w:val="footer"/>
    <w:link w:val="FooterChar"/>
    <w:rsid w:val="00B2033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szCs w:val="22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B20330"/>
    <w:rPr>
      <w:rFonts w:ascii="Calibri" w:eastAsia="Calibri" w:hAnsi="Calibri" w:cs="Calibri"/>
      <w:color w:val="000000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16C3-16DE-4C81-A727-D4F5AB33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Hatsaya Note. Sae-Chua</dc:creator>
  <cp:lastModifiedBy>user</cp:lastModifiedBy>
  <cp:revision>3</cp:revision>
  <dcterms:created xsi:type="dcterms:W3CDTF">2017-05-11T04:26:00Z</dcterms:created>
  <dcterms:modified xsi:type="dcterms:W3CDTF">2017-06-06T08:19:00Z</dcterms:modified>
</cp:coreProperties>
</file>