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C17A8">
      <w:r>
        <w:t>New Course Description</w:t>
      </w:r>
    </w:p>
    <w:p w:rsidR="001C17A8" w:rsidRDefault="001C17A8"/>
    <w:p w:rsidR="001C17A8" w:rsidRDefault="001C17A8">
      <w:r>
        <w:t xml:space="preserve">The </w:t>
      </w:r>
      <w:r w:rsidRPr="001C17A8">
        <w:rPr>
          <w:b/>
          <w:bCs/>
        </w:rPr>
        <w:t>Introduction to Natural Language Processing</w:t>
      </w:r>
      <w:r>
        <w:t xml:space="preserve"> (NLP) course allows students to explore the vast expanse of textual data for research purposes.  Shaped exclusively for GSERM students, the course equips participants with robust exploratory and analytical NLP methods including</w:t>
      </w:r>
      <w:r>
        <w:t xml:space="preserve"> large language models (LLMs)</w:t>
      </w:r>
      <w:r>
        <w:t>, prompt engineering, and vector database basics.  Other NLP topics include bag-of-words analysis, sentiment analysis, document classification and clustering.  Overall, the course provides a perfect springboard for qualitative researchers intending to augment their work with text data-driven conclusions.</w:t>
      </w:r>
    </w:p>
    <w:p w:rsidR="001C17A8" w:rsidRDefault="001C17A8"/>
    <w:p w:rsidR="001C17A8" w:rsidRDefault="001C17A8">
      <w:r w:rsidRPr="001C17A8">
        <w:t xml:space="preserve">Prior exposure to programming, graduate-level statistics, and mathematical theory is advantageous, though not strictly required. The prime focus is to render the course accessible to researchers eager to enrich their </w:t>
      </w:r>
      <w:r w:rsidRPr="001C17A8">
        <w:t>examination</w:t>
      </w:r>
      <w:r w:rsidRPr="001C17A8">
        <w:t xml:space="preserve"> with </w:t>
      </w:r>
      <w:r>
        <w:t>NLP</w:t>
      </w:r>
      <w:r w:rsidRPr="001C17A8">
        <w:t xml:space="preserve"> analysis tools</w:t>
      </w:r>
      <w:r>
        <w:t>.</w:t>
      </w:r>
    </w:p>
    <w:p w:rsidR="001C17A8" w:rsidRDefault="001C17A8"/>
    <w:p w:rsidR="001C17A8" w:rsidRDefault="001C17A8"/>
    <w:p w:rsidR="001C17A8" w:rsidRDefault="001C17A8">
      <w:r>
        <w:t>Revised Syllabus:</w:t>
      </w:r>
    </w:p>
    <w:p w:rsidR="00165EA3" w:rsidRDefault="00165EA3" w:rsidP="001C17A8">
      <w:pPr>
        <w:shd w:val="clear" w:color="auto" w:fill="FFFFFF"/>
        <w:spacing w:before="100" w:beforeAutospacing="1" w:after="100" w:afterAutospacing="1"/>
        <w:rPr>
          <w:rFonts w:ascii="Gill Sans MT" w:hAnsi="Gill Sans MT"/>
          <w:color w:val="000000"/>
          <w:sz w:val="27"/>
          <w:szCs w:val="27"/>
          <w:shd w:val="clear" w:color="auto" w:fill="FFFFFF"/>
        </w:rPr>
      </w:pPr>
      <w:r>
        <w:rPr>
          <w:rStyle w:val="Strong"/>
          <w:rFonts w:ascii="Gill Sans MT" w:hAnsi="Gill Sans MT"/>
          <w:color w:val="000000"/>
          <w:sz w:val="27"/>
          <w:szCs w:val="27"/>
          <w:shd w:val="clear" w:color="auto" w:fill="FFFFFF"/>
        </w:rPr>
        <w:t>Prerequisites (knowledge of topic)</w:t>
      </w:r>
      <w:r>
        <w:rPr>
          <w:rFonts w:ascii="Gill Sans MT" w:hAnsi="Gill Sans MT"/>
          <w:color w:val="000000"/>
          <w:sz w:val="27"/>
          <w:szCs w:val="27"/>
        </w:rPr>
        <w:br/>
      </w:r>
      <w:r>
        <w:rPr>
          <w:rFonts w:ascii="Gill Sans MT" w:hAnsi="Gill Sans MT"/>
          <w:color w:val="000000"/>
          <w:sz w:val="27"/>
          <w:szCs w:val="27"/>
          <w:shd w:val="clear" w:color="auto" w:fill="FFFFFF"/>
        </w:rPr>
        <w:t>This course assumes no prior experience with machine learning or R, though it may be helpful to be familiar with introductory statistics and programming.</w:t>
      </w:r>
      <w:r>
        <w:rPr>
          <w:rFonts w:ascii="Gill Sans MT" w:hAnsi="Gill Sans MT"/>
          <w:color w:val="000000"/>
          <w:sz w:val="27"/>
          <w:szCs w:val="27"/>
        </w:rPr>
        <w:br/>
      </w:r>
      <w:r>
        <w:rPr>
          <w:rFonts w:ascii="Gill Sans MT" w:hAnsi="Gill Sans MT"/>
          <w:color w:val="000000"/>
          <w:sz w:val="27"/>
          <w:szCs w:val="27"/>
        </w:rPr>
        <w:br/>
      </w:r>
      <w:r>
        <w:rPr>
          <w:rStyle w:val="Strong"/>
          <w:rFonts w:ascii="Gill Sans MT" w:hAnsi="Gill Sans MT"/>
          <w:color w:val="000000"/>
          <w:sz w:val="27"/>
          <w:szCs w:val="27"/>
          <w:shd w:val="clear" w:color="auto" w:fill="FFFFFF"/>
        </w:rPr>
        <w:t>Hardware</w:t>
      </w:r>
      <w:r>
        <w:rPr>
          <w:rFonts w:ascii="Gill Sans MT" w:hAnsi="Gill Sans MT"/>
          <w:color w:val="000000"/>
          <w:sz w:val="27"/>
          <w:szCs w:val="27"/>
        </w:rPr>
        <w:br/>
      </w:r>
      <w:r>
        <w:rPr>
          <w:rFonts w:ascii="Gill Sans MT" w:hAnsi="Gill Sans MT"/>
          <w:color w:val="000000"/>
          <w:sz w:val="27"/>
          <w:szCs w:val="27"/>
          <w:shd w:val="clear" w:color="auto" w:fill="FFFFFF"/>
        </w:rPr>
        <w:t>A laptop computer is required to complete the in-class exercises.</w:t>
      </w:r>
      <w:r>
        <w:rPr>
          <w:rFonts w:ascii="Gill Sans MT" w:hAnsi="Gill Sans MT"/>
          <w:color w:val="000000"/>
          <w:sz w:val="27"/>
          <w:szCs w:val="27"/>
        </w:rPr>
        <w:br/>
      </w:r>
      <w:r>
        <w:rPr>
          <w:rFonts w:ascii="Gill Sans MT" w:hAnsi="Gill Sans MT"/>
          <w:color w:val="000000"/>
          <w:sz w:val="27"/>
          <w:szCs w:val="27"/>
        </w:rPr>
        <w:br/>
      </w:r>
      <w:r>
        <w:rPr>
          <w:rStyle w:val="Strong"/>
          <w:rFonts w:ascii="Gill Sans MT" w:hAnsi="Gill Sans MT"/>
          <w:color w:val="000000"/>
          <w:sz w:val="27"/>
          <w:szCs w:val="27"/>
          <w:shd w:val="clear" w:color="auto" w:fill="FFFFFF"/>
        </w:rPr>
        <w:t>Software</w:t>
      </w:r>
      <w:r>
        <w:rPr>
          <w:rFonts w:ascii="Gill Sans MT" w:hAnsi="Gill Sans MT"/>
          <w:color w:val="000000"/>
          <w:sz w:val="27"/>
          <w:szCs w:val="27"/>
        </w:rPr>
        <w:br/>
      </w:r>
      <w:r>
        <w:rPr>
          <w:rFonts w:ascii="Gill Sans MT" w:hAnsi="Gill Sans MT"/>
          <w:color w:val="000000"/>
          <w:sz w:val="27"/>
          <w:szCs w:val="27"/>
          <w:shd w:val="clear" w:color="auto" w:fill="FFFFFF"/>
        </w:rPr>
        <w:t>R (https://www.r-project.org/) and R Studio (https://www.rstudio.com/products/rstudio/) are available at no cost and are needed for this course.</w:t>
      </w:r>
    </w:p>
    <w:p w:rsidR="00165EA3" w:rsidRDefault="00165EA3" w:rsidP="001C17A8">
      <w:pPr>
        <w:shd w:val="clear" w:color="auto" w:fill="FFFFFF"/>
        <w:spacing w:before="100" w:beforeAutospacing="1" w:after="100" w:afterAutospacing="1"/>
        <w:rPr>
          <w:rFonts w:ascii="Gill Sans MT" w:eastAsia="Times New Roman" w:hAnsi="Gill Sans MT" w:cs="Times New Roman"/>
          <w:b/>
          <w:bCs/>
          <w:color w:val="000000"/>
          <w:kern w:val="0"/>
          <w:sz w:val="27"/>
          <w:szCs w:val="27"/>
          <w14:ligatures w14:val="none"/>
        </w:rPr>
      </w:pPr>
      <w:r>
        <w:rPr>
          <w:rFonts w:ascii="Gill Sans MT" w:eastAsia="Times New Roman" w:hAnsi="Gill Sans MT" w:cs="Times New Roman"/>
          <w:b/>
          <w:bCs/>
          <w:color w:val="000000"/>
          <w:kern w:val="0"/>
          <w:sz w:val="27"/>
          <w:szCs w:val="27"/>
          <w14:ligatures w14:val="none"/>
        </w:rPr>
        <w:t>Learning Objectives</w:t>
      </w:r>
    </w:p>
    <w:p w:rsidR="00165EA3" w:rsidRPr="00165EA3" w:rsidRDefault="00165EA3"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Pr>
          <w:rFonts w:ascii="Gill Sans MT" w:eastAsia="Times New Roman" w:hAnsi="Gill Sans MT" w:cs="Times New Roman"/>
          <w:color w:val="000000"/>
          <w:kern w:val="0"/>
          <w:sz w:val="27"/>
          <w:szCs w:val="27"/>
          <w14:ligatures w14:val="none"/>
        </w:rPr>
        <w:t>S</w:t>
      </w:r>
      <w:r w:rsidRPr="00165EA3">
        <w:rPr>
          <w:rFonts w:ascii="Gill Sans MT" w:eastAsia="Times New Roman" w:hAnsi="Gill Sans MT" w:cs="Times New Roman"/>
          <w:color w:val="000000"/>
          <w:kern w:val="0"/>
          <w:sz w:val="27"/>
          <w:szCs w:val="27"/>
          <w14:ligatures w14:val="none"/>
        </w:rPr>
        <w:t xml:space="preserve">tudents will understand how to extract, interpret, and measure content from natural language data, utilizing popular </w:t>
      </w:r>
      <w:r>
        <w:rPr>
          <w:rFonts w:ascii="Gill Sans MT" w:eastAsia="Times New Roman" w:hAnsi="Gill Sans MT" w:cs="Times New Roman"/>
          <w:color w:val="000000"/>
          <w:kern w:val="0"/>
          <w:sz w:val="27"/>
          <w:szCs w:val="27"/>
          <w14:ligatures w14:val="none"/>
        </w:rPr>
        <w:t>NLP methods</w:t>
      </w:r>
      <w:r w:rsidRPr="00165EA3">
        <w:rPr>
          <w:rFonts w:ascii="Gill Sans MT" w:eastAsia="Times New Roman" w:hAnsi="Gill Sans MT" w:cs="Times New Roman"/>
          <w:color w:val="000000"/>
          <w:kern w:val="0"/>
          <w:sz w:val="27"/>
          <w:szCs w:val="27"/>
          <w14:ligatures w14:val="none"/>
        </w:rPr>
        <w:t xml:space="preserve"> to identify key insights and emotional content.</w:t>
      </w:r>
    </w:p>
    <w:p w:rsidR="001C17A8" w:rsidRPr="001C17A8" w:rsidRDefault="001C17A8"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b/>
          <w:bCs/>
          <w:color w:val="000000"/>
          <w:kern w:val="0"/>
          <w:sz w:val="27"/>
          <w:szCs w:val="27"/>
          <w14:ligatures w14:val="none"/>
        </w:rPr>
        <w:t>Course content</w:t>
      </w:r>
    </w:p>
    <w:p w:rsidR="00FC1CF5" w:rsidRPr="00CB5707" w:rsidRDefault="00FC1CF5" w:rsidP="00FC1CF5">
      <w:pPr>
        <w:autoSpaceDE w:val="0"/>
        <w:autoSpaceDN w:val="0"/>
        <w:adjustRightInd w:val="0"/>
        <w:spacing w:after="400"/>
        <w:rPr>
          <w:rFonts w:cstheme="minorHAnsi"/>
          <w:color w:val="000000" w:themeColor="text1"/>
          <w:kern w:val="0"/>
          <w:sz w:val="20"/>
          <w:szCs w:val="20"/>
        </w:rPr>
      </w:pPr>
      <w:r w:rsidRPr="00CB5707">
        <w:rPr>
          <w:rFonts w:cstheme="minorHAnsi"/>
          <w:color w:val="000000" w:themeColor="text1"/>
          <w:kern w:val="0"/>
          <w:sz w:val="20"/>
          <w:szCs w:val="20"/>
        </w:rPr>
        <w:t>The Introduction to Natural Language Processing (NLP) at GSERM is a comprehensive journey into the world of textual data analysis. The course is designed to immerse attendees in both the theory and practical implementation of versatile NLP methods, transforming qualitative research prospects.</w:t>
      </w:r>
    </w:p>
    <w:p w:rsidR="00FC1CF5" w:rsidRPr="00CB5707" w:rsidRDefault="00FC1CF5" w:rsidP="00FC1CF5">
      <w:pPr>
        <w:autoSpaceDE w:val="0"/>
        <w:autoSpaceDN w:val="0"/>
        <w:adjustRightInd w:val="0"/>
        <w:spacing w:after="400"/>
        <w:rPr>
          <w:rFonts w:cstheme="minorHAnsi"/>
          <w:color w:val="000000" w:themeColor="text1"/>
          <w:kern w:val="0"/>
          <w:sz w:val="20"/>
          <w:szCs w:val="20"/>
        </w:rPr>
      </w:pPr>
      <w:r w:rsidRPr="00CB5707">
        <w:rPr>
          <w:rFonts w:cstheme="minorHAnsi"/>
          <w:color w:val="000000" w:themeColor="text1"/>
          <w:kern w:val="0"/>
          <w:sz w:val="20"/>
          <w:szCs w:val="20"/>
        </w:rPr>
        <w:t>Through a mix of lectures and labs, participants will gain practical proficiency in powerful NLP techniques that include:</w:t>
      </w:r>
    </w:p>
    <w:p w:rsidR="00FC1CF5" w:rsidRPr="00CB5707" w:rsidRDefault="00FC1CF5" w:rsidP="00FC1CF5">
      <w:pPr>
        <w:numPr>
          <w:ilvl w:val="0"/>
          <w:numId w:val="4"/>
        </w:numPr>
        <w:tabs>
          <w:tab w:val="left" w:pos="220"/>
          <w:tab w:val="left" w:pos="720"/>
        </w:tabs>
        <w:autoSpaceDE w:val="0"/>
        <w:autoSpaceDN w:val="0"/>
        <w:adjustRightInd w:val="0"/>
        <w:spacing w:after="160"/>
        <w:ind w:hanging="720"/>
        <w:rPr>
          <w:rFonts w:cstheme="minorHAnsi"/>
          <w:color w:val="000000" w:themeColor="text1"/>
          <w:kern w:val="0"/>
          <w:sz w:val="20"/>
          <w:szCs w:val="20"/>
        </w:rPr>
      </w:pPr>
      <w:r w:rsidRPr="00CB5707">
        <w:rPr>
          <w:rFonts w:cstheme="minorHAnsi"/>
          <w:color w:val="000000" w:themeColor="text1"/>
          <w:kern w:val="0"/>
          <w:sz w:val="20"/>
          <w:szCs w:val="20"/>
        </w:rPr>
        <w:lastRenderedPageBreak/>
        <w:t>Large Language Models (LLMs)</w:t>
      </w:r>
    </w:p>
    <w:p w:rsidR="00FC1CF5" w:rsidRPr="00CB5707" w:rsidRDefault="00FC1CF5" w:rsidP="00FC1CF5">
      <w:pPr>
        <w:numPr>
          <w:ilvl w:val="0"/>
          <w:numId w:val="4"/>
        </w:numPr>
        <w:tabs>
          <w:tab w:val="left" w:pos="220"/>
          <w:tab w:val="left" w:pos="720"/>
        </w:tabs>
        <w:autoSpaceDE w:val="0"/>
        <w:autoSpaceDN w:val="0"/>
        <w:adjustRightInd w:val="0"/>
        <w:spacing w:after="160"/>
        <w:ind w:hanging="720"/>
        <w:rPr>
          <w:rFonts w:cstheme="minorHAnsi"/>
          <w:color w:val="000000" w:themeColor="text1"/>
          <w:kern w:val="0"/>
          <w:sz w:val="20"/>
          <w:szCs w:val="20"/>
        </w:rPr>
      </w:pPr>
      <w:r w:rsidRPr="00CB5707">
        <w:rPr>
          <w:rFonts w:cstheme="minorHAnsi"/>
          <w:color w:val="000000" w:themeColor="text1"/>
          <w:kern w:val="0"/>
          <w:sz w:val="20"/>
          <w:szCs w:val="20"/>
        </w:rPr>
        <w:t>Prompt Engineering</w:t>
      </w:r>
    </w:p>
    <w:p w:rsidR="00FC1CF5" w:rsidRPr="00CB5707" w:rsidRDefault="00FC1CF5" w:rsidP="00FC1CF5">
      <w:pPr>
        <w:numPr>
          <w:ilvl w:val="0"/>
          <w:numId w:val="4"/>
        </w:numPr>
        <w:tabs>
          <w:tab w:val="left" w:pos="220"/>
          <w:tab w:val="left" w:pos="720"/>
        </w:tabs>
        <w:autoSpaceDE w:val="0"/>
        <w:autoSpaceDN w:val="0"/>
        <w:adjustRightInd w:val="0"/>
        <w:spacing w:after="160"/>
        <w:ind w:hanging="720"/>
        <w:rPr>
          <w:rFonts w:cstheme="minorHAnsi"/>
          <w:color w:val="000000" w:themeColor="text1"/>
          <w:kern w:val="0"/>
          <w:sz w:val="20"/>
          <w:szCs w:val="20"/>
        </w:rPr>
      </w:pPr>
      <w:r w:rsidRPr="00CB5707">
        <w:rPr>
          <w:rFonts w:cstheme="minorHAnsi"/>
          <w:color w:val="000000" w:themeColor="text1"/>
          <w:kern w:val="0"/>
          <w:sz w:val="20"/>
          <w:szCs w:val="20"/>
        </w:rPr>
        <w:t>Vector Database Basics</w:t>
      </w:r>
    </w:p>
    <w:p w:rsidR="00FC1CF5" w:rsidRPr="00CB5707" w:rsidRDefault="00FC1CF5" w:rsidP="00FC1CF5">
      <w:pPr>
        <w:numPr>
          <w:ilvl w:val="0"/>
          <w:numId w:val="4"/>
        </w:numPr>
        <w:tabs>
          <w:tab w:val="left" w:pos="220"/>
          <w:tab w:val="left" w:pos="720"/>
        </w:tabs>
        <w:autoSpaceDE w:val="0"/>
        <w:autoSpaceDN w:val="0"/>
        <w:adjustRightInd w:val="0"/>
        <w:spacing w:after="160"/>
        <w:ind w:hanging="720"/>
        <w:rPr>
          <w:rFonts w:cstheme="minorHAnsi"/>
          <w:color w:val="000000" w:themeColor="text1"/>
          <w:kern w:val="0"/>
          <w:sz w:val="20"/>
          <w:szCs w:val="20"/>
        </w:rPr>
      </w:pPr>
      <w:r w:rsidRPr="00CB5707">
        <w:rPr>
          <w:rFonts w:cstheme="minorHAnsi"/>
          <w:color w:val="000000" w:themeColor="text1"/>
          <w:kern w:val="0"/>
          <w:sz w:val="20"/>
          <w:szCs w:val="20"/>
        </w:rPr>
        <w:t>Bag-of-words Analysis</w:t>
      </w:r>
    </w:p>
    <w:p w:rsidR="00FC1CF5" w:rsidRPr="00CB5707" w:rsidRDefault="00FC1CF5" w:rsidP="00FC1CF5">
      <w:pPr>
        <w:numPr>
          <w:ilvl w:val="0"/>
          <w:numId w:val="4"/>
        </w:numPr>
        <w:tabs>
          <w:tab w:val="left" w:pos="220"/>
          <w:tab w:val="left" w:pos="720"/>
        </w:tabs>
        <w:autoSpaceDE w:val="0"/>
        <w:autoSpaceDN w:val="0"/>
        <w:adjustRightInd w:val="0"/>
        <w:spacing w:after="160"/>
        <w:ind w:hanging="720"/>
        <w:rPr>
          <w:rFonts w:cstheme="minorHAnsi"/>
          <w:color w:val="000000" w:themeColor="text1"/>
          <w:kern w:val="0"/>
          <w:sz w:val="20"/>
          <w:szCs w:val="20"/>
        </w:rPr>
      </w:pPr>
      <w:r w:rsidRPr="00CB5707">
        <w:rPr>
          <w:rFonts w:cstheme="minorHAnsi"/>
          <w:color w:val="000000" w:themeColor="text1"/>
          <w:kern w:val="0"/>
          <w:sz w:val="20"/>
          <w:szCs w:val="20"/>
        </w:rPr>
        <w:t>Sentiment Analysis</w:t>
      </w:r>
    </w:p>
    <w:p w:rsidR="00FC1CF5" w:rsidRPr="00CB5707" w:rsidRDefault="00FC1CF5" w:rsidP="00FC1CF5">
      <w:pPr>
        <w:numPr>
          <w:ilvl w:val="0"/>
          <w:numId w:val="4"/>
        </w:numPr>
        <w:tabs>
          <w:tab w:val="left" w:pos="220"/>
          <w:tab w:val="left" w:pos="720"/>
        </w:tabs>
        <w:autoSpaceDE w:val="0"/>
        <w:autoSpaceDN w:val="0"/>
        <w:adjustRightInd w:val="0"/>
        <w:spacing w:after="160"/>
        <w:ind w:hanging="720"/>
        <w:rPr>
          <w:rFonts w:cstheme="minorHAnsi"/>
          <w:color w:val="000000" w:themeColor="text1"/>
          <w:kern w:val="0"/>
          <w:sz w:val="20"/>
          <w:szCs w:val="20"/>
        </w:rPr>
      </w:pPr>
      <w:r w:rsidRPr="00CB5707">
        <w:rPr>
          <w:rFonts w:cstheme="minorHAnsi"/>
          <w:color w:val="000000" w:themeColor="text1"/>
          <w:kern w:val="0"/>
          <w:sz w:val="20"/>
          <w:szCs w:val="20"/>
        </w:rPr>
        <w:t>Document Classification and Clustering</w:t>
      </w:r>
    </w:p>
    <w:p w:rsidR="00FC1CF5" w:rsidRPr="00CB5707" w:rsidRDefault="00FC1CF5" w:rsidP="00FC1CF5">
      <w:pPr>
        <w:autoSpaceDE w:val="0"/>
        <w:autoSpaceDN w:val="0"/>
        <w:adjustRightInd w:val="0"/>
        <w:spacing w:after="400"/>
        <w:rPr>
          <w:rFonts w:cstheme="minorHAnsi"/>
          <w:color w:val="000000" w:themeColor="text1"/>
          <w:kern w:val="0"/>
          <w:sz w:val="20"/>
          <w:szCs w:val="20"/>
        </w:rPr>
      </w:pPr>
      <w:r w:rsidRPr="00CB5707">
        <w:rPr>
          <w:rFonts w:cstheme="minorHAnsi"/>
          <w:color w:val="000000" w:themeColor="text1"/>
          <w:kern w:val="0"/>
          <w:sz w:val="20"/>
          <w:szCs w:val="20"/>
        </w:rPr>
        <w:t>Students with previous experience in programming, graduate-level statistics, and mathematical theory will benefit most from this course. However, the curriculum is crafted to appeal and be accessible to all researchers eager to integrate NLP tools in their analysis.</w:t>
      </w:r>
    </w:p>
    <w:p w:rsidR="001C17A8" w:rsidRPr="001C17A8" w:rsidRDefault="001C17A8"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b/>
          <w:bCs/>
          <w:color w:val="000000"/>
          <w:kern w:val="0"/>
          <w:sz w:val="27"/>
          <w:szCs w:val="27"/>
          <w14:ligatures w14:val="none"/>
        </w:rPr>
        <w:t>Structure</w:t>
      </w:r>
    </w:p>
    <w:p w:rsidR="00FC1CF5" w:rsidRPr="00CB5707" w:rsidRDefault="00FC1CF5" w:rsidP="00FC1CF5">
      <w:pPr>
        <w:autoSpaceDE w:val="0"/>
        <w:autoSpaceDN w:val="0"/>
        <w:adjustRightInd w:val="0"/>
        <w:spacing w:after="400"/>
        <w:rPr>
          <w:rFonts w:cstheme="minorHAnsi"/>
          <w:color w:val="000000" w:themeColor="text1"/>
          <w:kern w:val="0"/>
          <w:sz w:val="20"/>
          <w:szCs w:val="20"/>
        </w:rPr>
      </w:pPr>
      <w:r w:rsidRPr="00CB5707">
        <w:rPr>
          <w:rFonts w:cstheme="minorHAnsi"/>
          <w:color w:val="000000" w:themeColor="text1"/>
          <w:kern w:val="0"/>
          <w:sz w:val="20"/>
          <w:szCs w:val="20"/>
        </w:rPr>
        <w:t>The course effectively blends theoretical knowledge and hands-on experience. Your typical day in the course will include:</w:t>
      </w:r>
    </w:p>
    <w:p w:rsidR="00FC1CF5" w:rsidRPr="00CB5707" w:rsidRDefault="00FC1CF5" w:rsidP="00FC1CF5">
      <w:pPr>
        <w:numPr>
          <w:ilvl w:val="0"/>
          <w:numId w:val="5"/>
        </w:numPr>
        <w:tabs>
          <w:tab w:val="left" w:pos="220"/>
          <w:tab w:val="left" w:pos="720"/>
        </w:tabs>
        <w:autoSpaceDE w:val="0"/>
        <w:autoSpaceDN w:val="0"/>
        <w:adjustRightInd w:val="0"/>
        <w:spacing w:after="160"/>
        <w:ind w:hanging="720"/>
        <w:rPr>
          <w:rFonts w:cstheme="minorHAnsi"/>
          <w:color w:val="000000" w:themeColor="text1"/>
          <w:kern w:val="0"/>
          <w:sz w:val="20"/>
          <w:szCs w:val="20"/>
        </w:rPr>
      </w:pPr>
      <w:r w:rsidRPr="00CB5707">
        <w:rPr>
          <w:rFonts w:cstheme="minorHAnsi"/>
          <w:color w:val="000000" w:themeColor="text1"/>
          <w:kern w:val="0"/>
          <w:sz w:val="20"/>
          <w:szCs w:val="20"/>
        </w:rPr>
        <w:t>Morning Session: Engaging lectures and demonstrations on a specific NLP technique using the R language.</w:t>
      </w:r>
    </w:p>
    <w:p w:rsidR="00FC1CF5" w:rsidRPr="00CB5707" w:rsidRDefault="00FC1CF5" w:rsidP="00FC1CF5">
      <w:pPr>
        <w:numPr>
          <w:ilvl w:val="0"/>
          <w:numId w:val="5"/>
        </w:numPr>
        <w:tabs>
          <w:tab w:val="left" w:pos="220"/>
          <w:tab w:val="left" w:pos="720"/>
        </w:tabs>
        <w:autoSpaceDE w:val="0"/>
        <w:autoSpaceDN w:val="0"/>
        <w:adjustRightInd w:val="0"/>
        <w:spacing w:after="160"/>
        <w:ind w:hanging="720"/>
        <w:rPr>
          <w:rFonts w:cstheme="minorHAnsi"/>
          <w:color w:val="000000" w:themeColor="text1"/>
          <w:kern w:val="0"/>
          <w:sz w:val="20"/>
          <w:szCs w:val="20"/>
        </w:rPr>
      </w:pPr>
      <w:r w:rsidRPr="00CB5707">
        <w:rPr>
          <w:rFonts w:cstheme="minorHAnsi"/>
          <w:color w:val="000000" w:themeColor="text1"/>
          <w:kern w:val="0"/>
          <w:sz w:val="20"/>
          <w:szCs w:val="20"/>
        </w:rPr>
        <w:t>Afternoon Session: Practical application sessions where the technique of the day is applied to new datasets.</w:t>
      </w:r>
    </w:p>
    <w:p w:rsidR="00FC1CF5" w:rsidRPr="00CB5707" w:rsidRDefault="00FC1CF5" w:rsidP="00FC1CF5">
      <w:pPr>
        <w:numPr>
          <w:ilvl w:val="0"/>
          <w:numId w:val="5"/>
        </w:numPr>
        <w:tabs>
          <w:tab w:val="left" w:pos="220"/>
          <w:tab w:val="left" w:pos="720"/>
        </w:tabs>
        <w:autoSpaceDE w:val="0"/>
        <w:autoSpaceDN w:val="0"/>
        <w:adjustRightInd w:val="0"/>
        <w:spacing w:after="160"/>
        <w:ind w:hanging="720"/>
        <w:rPr>
          <w:rFonts w:cstheme="minorHAnsi"/>
          <w:color w:val="000000" w:themeColor="text1"/>
          <w:kern w:val="0"/>
          <w:sz w:val="20"/>
          <w:szCs w:val="20"/>
        </w:rPr>
      </w:pPr>
      <w:r w:rsidRPr="00CB5707">
        <w:rPr>
          <w:rFonts w:cstheme="minorHAnsi"/>
          <w:color w:val="000000" w:themeColor="text1"/>
          <w:kern w:val="0"/>
          <w:sz w:val="20"/>
          <w:szCs w:val="20"/>
        </w:rPr>
        <w:t>Lab: An opportunity to apply the day's learned theory and practice on a provided dataset, or students can choose to use their own. Instructor support will be available throughout these lab hours.</w:t>
      </w:r>
    </w:p>
    <w:p w:rsidR="00FC1CF5" w:rsidRPr="00CB5707" w:rsidRDefault="00FC1CF5" w:rsidP="00FC1CF5">
      <w:pPr>
        <w:autoSpaceDE w:val="0"/>
        <w:autoSpaceDN w:val="0"/>
        <w:adjustRightInd w:val="0"/>
        <w:rPr>
          <w:rFonts w:cstheme="minorHAnsi"/>
          <w:color w:val="000000" w:themeColor="text1"/>
          <w:kern w:val="0"/>
          <w:sz w:val="20"/>
          <w:szCs w:val="20"/>
        </w:rPr>
      </w:pPr>
      <w:r w:rsidRPr="00CB5707">
        <w:rPr>
          <w:rFonts w:cstheme="minorHAnsi"/>
          <w:color w:val="000000" w:themeColor="text1"/>
          <w:kern w:val="0"/>
          <w:sz w:val="20"/>
          <w:szCs w:val="20"/>
        </w:rPr>
        <w:t>This approach ensures participants gain a clear theoretical understanding of NLP, as well as the practical ability to implement text mining techniques with confidence.</w:t>
      </w:r>
    </w:p>
    <w:p w:rsidR="001C17A8" w:rsidRPr="001C17A8" w:rsidRDefault="001C17A8"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b/>
          <w:bCs/>
          <w:color w:val="000000"/>
          <w:kern w:val="0"/>
          <w:sz w:val="27"/>
          <w:szCs w:val="27"/>
          <w14:ligatures w14:val="none"/>
        </w:rPr>
        <w:t> </w:t>
      </w:r>
    </w:p>
    <w:p w:rsidR="001C17A8" w:rsidRPr="001C17A8" w:rsidRDefault="001C17A8"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i/>
          <w:iCs/>
          <w:color w:val="000000"/>
          <w:kern w:val="0"/>
          <w:sz w:val="27"/>
          <w:szCs w:val="27"/>
          <w14:ligatures w14:val="none"/>
        </w:rPr>
        <w:t xml:space="preserve">Day 1: R Basics &amp; </w:t>
      </w:r>
      <w:r w:rsidR="00FC1CF5">
        <w:rPr>
          <w:rFonts w:ascii="Gill Sans MT" w:eastAsia="Times New Roman" w:hAnsi="Gill Sans MT" w:cs="Times New Roman"/>
          <w:i/>
          <w:iCs/>
          <w:color w:val="000000"/>
          <w:kern w:val="0"/>
          <w:sz w:val="27"/>
          <w:szCs w:val="27"/>
          <w14:ligatures w14:val="none"/>
        </w:rPr>
        <w:t>Introduction to NLP</w:t>
      </w:r>
    </w:p>
    <w:p w:rsidR="00FC1CF5" w:rsidRPr="00FC1CF5" w:rsidRDefault="00FC1CF5" w:rsidP="00FC1CF5">
      <w:pPr>
        <w:pStyle w:val="ListParagraph"/>
        <w:numPr>
          <w:ilvl w:val="0"/>
          <w:numId w:val="6"/>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FC1CF5">
        <w:rPr>
          <w:rFonts w:ascii="Gill Sans MT" w:eastAsia="Times New Roman" w:hAnsi="Gill Sans MT" w:cs="Times New Roman"/>
          <w:color w:val="000000"/>
          <w:kern w:val="0"/>
          <w:sz w:val="27"/>
          <w:szCs w:val="27"/>
          <w14:ligatures w14:val="none"/>
        </w:rPr>
        <w:t>Intro to R programming</w:t>
      </w:r>
    </w:p>
    <w:p w:rsidR="00FC1CF5" w:rsidRPr="00FC1CF5" w:rsidRDefault="00FC1CF5" w:rsidP="00FC1CF5">
      <w:pPr>
        <w:pStyle w:val="ListParagraph"/>
        <w:numPr>
          <w:ilvl w:val="0"/>
          <w:numId w:val="6"/>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FC1CF5">
        <w:rPr>
          <w:rFonts w:ascii="Gill Sans MT" w:eastAsia="Times New Roman" w:hAnsi="Gill Sans MT" w:cs="Times New Roman"/>
          <w:color w:val="000000"/>
          <w:kern w:val="0"/>
          <w:sz w:val="27"/>
          <w:szCs w:val="27"/>
          <w14:ligatures w14:val="none"/>
        </w:rPr>
        <w:t>Introduction to NLP &amp; basic text mining</w:t>
      </w:r>
    </w:p>
    <w:p w:rsidR="00FC1CF5" w:rsidRPr="00FC1CF5" w:rsidRDefault="00FC1CF5" w:rsidP="00FC1CF5">
      <w:pPr>
        <w:pStyle w:val="ListParagraph"/>
        <w:numPr>
          <w:ilvl w:val="0"/>
          <w:numId w:val="6"/>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FC1CF5">
        <w:rPr>
          <w:rFonts w:ascii="Gill Sans MT" w:eastAsia="Times New Roman" w:hAnsi="Gill Sans MT" w:cs="Times New Roman"/>
          <w:color w:val="000000"/>
          <w:kern w:val="0"/>
          <w:sz w:val="27"/>
          <w:szCs w:val="27"/>
          <w14:ligatures w14:val="none"/>
        </w:rPr>
        <w:t>String Manipulation &amp; Text Cleaning</w:t>
      </w:r>
    </w:p>
    <w:p w:rsidR="001C17A8" w:rsidRPr="001C17A8" w:rsidRDefault="001C17A8"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color w:val="000000"/>
          <w:kern w:val="0"/>
          <w:sz w:val="27"/>
          <w:szCs w:val="27"/>
          <w14:ligatures w14:val="none"/>
        </w:rPr>
        <w:t>Lab Section: Clean tweets, and prepare for bag of words examination</w:t>
      </w:r>
    </w:p>
    <w:p w:rsidR="001C17A8" w:rsidRPr="001C17A8" w:rsidRDefault="001C17A8"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i/>
          <w:iCs/>
          <w:color w:val="000000"/>
          <w:kern w:val="0"/>
          <w:sz w:val="27"/>
          <w:szCs w:val="27"/>
          <w14:ligatures w14:val="none"/>
        </w:rPr>
        <w:t xml:space="preserve">Day 2: </w:t>
      </w:r>
      <w:r w:rsidR="00FC1CF5">
        <w:rPr>
          <w:rFonts w:ascii="Gill Sans MT" w:eastAsia="Times New Roman" w:hAnsi="Gill Sans MT" w:cs="Times New Roman"/>
          <w:i/>
          <w:iCs/>
          <w:color w:val="000000"/>
          <w:kern w:val="0"/>
          <w:sz w:val="27"/>
          <w:szCs w:val="27"/>
          <w14:ligatures w14:val="none"/>
        </w:rPr>
        <w:t>Visualizations in text mining</w:t>
      </w:r>
    </w:p>
    <w:p w:rsidR="008E5370" w:rsidRPr="008E5370" w:rsidRDefault="008E5370" w:rsidP="008E5370">
      <w:pPr>
        <w:pStyle w:val="ListParagraph"/>
        <w:numPr>
          <w:ilvl w:val="0"/>
          <w:numId w:val="7"/>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8E5370">
        <w:rPr>
          <w:rFonts w:ascii="Gill Sans MT" w:eastAsia="Times New Roman" w:hAnsi="Gill Sans MT" w:cs="Times New Roman"/>
          <w:color w:val="000000"/>
          <w:kern w:val="0"/>
          <w:sz w:val="27"/>
          <w:szCs w:val="27"/>
          <w14:ligatures w14:val="none"/>
        </w:rPr>
        <w:t>Word Frequency &amp; Term Frequency Inverse Document Frequency (TF-IDF)</w:t>
      </w:r>
    </w:p>
    <w:p w:rsidR="001C17A8" w:rsidRPr="008E5370" w:rsidRDefault="001C17A8" w:rsidP="008E5370">
      <w:pPr>
        <w:pStyle w:val="ListParagraph"/>
        <w:numPr>
          <w:ilvl w:val="0"/>
          <w:numId w:val="7"/>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8E5370">
        <w:rPr>
          <w:rFonts w:ascii="Gill Sans MT" w:eastAsia="Times New Roman" w:hAnsi="Gill Sans MT" w:cs="Times New Roman"/>
          <w:color w:val="000000"/>
          <w:kern w:val="0"/>
          <w:sz w:val="27"/>
          <w:szCs w:val="27"/>
          <w14:ligatures w14:val="none"/>
        </w:rPr>
        <w:t>Term Document, &amp; Document Term Matrices</w:t>
      </w:r>
    </w:p>
    <w:p w:rsidR="001C17A8" w:rsidRPr="008E5370" w:rsidRDefault="001C17A8" w:rsidP="008E5370">
      <w:pPr>
        <w:pStyle w:val="ListParagraph"/>
        <w:numPr>
          <w:ilvl w:val="0"/>
          <w:numId w:val="7"/>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8E5370">
        <w:rPr>
          <w:rFonts w:ascii="Gill Sans MT" w:eastAsia="Times New Roman" w:hAnsi="Gill Sans MT" w:cs="Times New Roman"/>
          <w:color w:val="000000"/>
          <w:kern w:val="0"/>
          <w:sz w:val="27"/>
          <w:szCs w:val="27"/>
          <w14:ligatures w14:val="none"/>
        </w:rPr>
        <w:t>Word Clouds – Comparison Clouds, Commonality Clouds</w:t>
      </w:r>
    </w:p>
    <w:p w:rsidR="001C17A8" w:rsidRPr="008E5370" w:rsidRDefault="001C17A8" w:rsidP="008E5370">
      <w:pPr>
        <w:pStyle w:val="ListParagraph"/>
        <w:numPr>
          <w:ilvl w:val="0"/>
          <w:numId w:val="7"/>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8E5370">
        <w:rPr>
          <w:rFonts w:ascii="Gill Sans MT" w:eastAsia="Times New Roman" w:hAnsi="Gill Sans MT" w:cs="Times New Roman"/>
          <w:color w:val="000000"/>
          <w:kern w:val="0"/>
          <w:sz w:val="27"/>
          <w:szCs w:val="27"/>
          <w14:ligatures w14:val="none"/>
        </w:rPr>
        <w:t xml:space="preserve">Other Visuals – Word Networks, Associations, Pyramid Plots, </w:t>
      </w:r>
      <w:proofErr w:type="spellStart"/>
      <w:r w:rsidRPr="008E5370">
        <w:rPr>
          <w:rFonts w:ascii="Gill Sans MT" w:eastAsia="Times New Roman" w:hAnsi="Gill Sans MT" w:cs="Times New Roman"/>
          <w:color w:val="000000"/>
          <w:kern w:val="0"/>
          <w:sz w:val="27"/>
          <w:szCs w:val="27"/>
          <w14:ligatures w14:val="none"/>
        </w:rPr>
        <w:t>Treemaps</w:t>
      </w:r>
      <w:proofErr w:type="spellEnd"/>
    </w:p>
    <w:p w:rsidR="001C17A8" w:rsidRDefault="001C17A8"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color w:val="000000"/>
          <w:kern w:val="0"/>
          <w:sz w:val="27"/>
          <w:szCs w:val="27"/>
          <w14:ligatures w14:val="none"/>
        </w:rPr>
        <w:t>Lab Section: Create various visualizations with news articles</w:t>
      </w:r>
    </w:p>
    <w:p w:rsidR="008E5370" w:rsidRPr="001C17A8" w:rsidRDefault="008E5370" w:rsidP="008E5370">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i/>
          <w:iCs/>
          <w:color w:val="000000"/>
          <w:kern w:val="0"/>
          <w:sz w:val="27"/>
          <w:szCs w:val="27"/>
          <w14:ligatures w14:val="none"/>
        </w:rPr>
        <w:lastRenderedPageBreak/>
        <w:t xml:space="preserve">Day </w:t>
      </w:r>
      <w:r>
        <w:rPr>
          <w:rFonts w:ascii="Gill Sans MT" w:eastAsia="Times New Roman" w:hAnsi="Gill Sans MT" w:cs="Times New Roman"/>
          <w:i/>
          <w:iCs/>
          <w:color w:val="000000"/>
          <w:kern w:val="0"/>
          <w:sz w:val="27"/>
          <w:szCs w:val="27"/>
          <w14:ligatures w14:val="none"/>
        </w:rPr>
        <w:t>3</w:t>
      </w:r>
      <w:r w:rsidRPr="001C17A8">
        <w:rPr>
          <w:rFonts w:ascii="Gill Sans MT" w:eastAsia="Times New Roman" w:hAnsi="Gill Sans MT" w:cs="Times New Roman"/>
          <w:i/>
          <w:iCs/>
          <w:color w:val="000000"/>
          <w:kern w:val="0"/>
          <w:sz w:val="27"/>
          <w:szCs w:val="27"/>
          <w14:ligatures w14:val="none"/>
        </w:rPr>
        <w:t xml:space="preserve">: </w:t>
      </w:r>
      <w:r w:rsidR="00185C74">
        <w:rPr>
          <w:rFonts w:ascii="Gill Sans MT" w:eastAsia="Times New Roman" w:hAnsi="Gill Sans MT" w:cs="Times New Roman"/>
          <w:i/>
          <w:iCs/>
          <w:color w:val="000000"/>
          <w:kern w:val="0"/>
          <w:sz w:val="27"/>
          <w:szCs w:val="27"/>
          <w14:ligatures w14:val="none"/>
        </w:rPr>
        <w:t>Sentiment Analysis &amp; Machine Learning</w:t>
      </w:r>
      <w:r w:rsidRPr="001C17A8">
        <w:rPr>
          <w:rFonts w:ascii="Gill Sans MT" w:eastAsia="Times New Roman" w:hAnsi="Gill Sans MT" w:cs="Times New Roman"/>
          <w:i/>
          <w:iCs/>
          <w:color w:val="000000"/>
          <w:kern w:val="0"/>
          <w:sz w:val="27"/>
          <w:szCs w:val="27"/>
          <w14:ligatures w14:val="none"/>
        </w:rPr>
        <w:t>: Document Classification</w:t>
      </w:r>
      <w:r w:rsidR="00185C74">
        <w:rPr>
          <w:rFonts w:ascii="Gill Sans MT" w:eastAsia="Times New Roman" w:hAnsi="Gill Sans MT" w:cs="Times New Roman"/>
          <w:i/>
          <w:iCs/>
          <w:color w:val="000000"/>
          <w:kern w:val="0"/>
          <w:sz w:val="27"/>
          <w:szCs w:val="27"/>
          <w14:ligatures w14:val="none"/>
        </w:rPr>
        <w:t xml:space="preserve"> &amp; Clustering</w:t>
      </w:r>
    </w:p>
    <w:p w:rsidR="00185C74" w:rsidRDefault="00185C74" w:rsidP="00185C74">
      <w:pPr>
        <w:pStyle w:val="ListParagraph"/>
        <w:numPr>
          <w:ilvl w:val="0"/>
          <w:numId w:val="9"/>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Pr>
          <w:rFonts w:ascii="Gill Sans MT" w:eastAsia="Times New Roman" w:hAnsi="Gill Sans MT" w:cs="Times New Roman"/>
          <w:color w:val="000000"/>
          <w:kern w:val="0"/>
          <w:sz w:val="27"/>
          <w:szCs w:val="27"/>
          <w14:ligatures w14:val="none"/>
        </w:rPr>
        <w:t xml:space="preserve">Lexicon based sentiment analysis </w:t>
      </w:r>
    </w:p>
    <w:p w:rsidR="008E5370" w:rsidRPr="00185C74" w:rsidRDefault="008E5370" w:rsidP="00185C74">
      <w:pPr>
        <w:pStyle w:val="ListParagraph"/>
        <w:numPr>
          <w:ilvl w:val="0"/>
          <w:numId w:val="9"/>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85C74">
        <w:rPr>
          <w:rFonts w:ascii="Gill Sans MT" w:eastAsia="Times New Roman" w:hAnsi="Gill Sans MT" w:cs="Times New Roman"/>
          <w:color w:val="000000"/>
          <w:kern w:val="0"/>
          <w:sz w:val="27"/>
          <w:szCs w:val="27"/>
          <w14:ligatures w14:val="none"/>
        </w:rPr>
        <w:t>Elastic Net (Lasso &amp; Ridge Regression)</w:t>
      </w:r>
    </w:p>
    <w:p w:rsidR="00185C74" w:rsidRPr="00185C74" w:rsidRDefault="00185C74" w:rsidP="00185C74">
      <w:pPr>
        <w:pStyle w:val="ListParagraph"/>
        <w:numPr>
          <w:ilvl w:val="0"/>
          <w:numId w:val="9"/>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85C74">
        <w:rPr>
          <w:rFonts w:ascii="Gill Sans MT" w:eastAsia="Times New Roman" w:hAnsi="Gill Sans MT" w:cs="Times New Roman"/>
          <w:color w:val="000000"/>
          <w:kern w:val="0"/>
          <w:sz w:val="27"/>
          <w:szCs w:val="27"/>
          <w14:ligatures w14:val="none"/>
        </w:rPr>
        <w:t>K-Means</w:t>
      </w:r>
      <w:r w:rsidRPr="00185C74">
        <w:rPr>
          <w:rFonts w:ascii="Gill Sans MT" w:eastAsia="Times New Roman" w:hAnsi="Gill Sans MT" w:cs="Times New Roman"/>
          <w:color w:val="000000"/>
          <w:kern w:val="0"/>
          <w:sz w:val="27"/>
          <w:szCs w:val="27"/>
          <w14:ligatures w14:val="none"/>
        </w:rPr>
        <w:t>, K-</w:t>
      </w:r>
      <w:proofErr w:type="spellStart"/>
      <w:r w:rsidRPr="00185C74">
        <w:rPr>
          <w:rFonts w:ascii="Gill Sans MT" w:eastAsia="Times New Roman" w:hAnsi="Gill Sans MT" w:cs="Times New Roman"/>
          <w:color w:val="000000"/>
          <w:kern w:val="0"/>
          <w:sz w:val="27"/>
          <w:szCs w:val="27"/>
          <w14:ligatures w14:val="none"/>
        </w:rPr>
        <w:t>Mediods</w:t>
      </w:r>
      <w:proofErr w:type="spellEnd"/>
      <w:r w:rsidRPr="00185C74">
        <w:rPr>
          <w:rFonts w:ascii="Gill Sans MT" w:eastAsia="Times New Roman" w:hAnsi="Gill Sans MT" w:cs="Times New Roman"/>
          <w:color w:val="000000"/>
          <w:kern w:val="0"/>
          <w:sz w:val="27"/>
          <w:szCs w:val="27"/>
          <w14:ligatures w14:val="none"/>
        </w:rPr>
        <w:t xml:space="preserve"> &amp; Spherical K-Means</w:t>
      </w:r>
    </w:p>
    <w:p w:rsidR="001C17A8" w:rsidRPr="001C17A8" w:rsidRDefault="008E5370"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color w:val="000000"/>
          <w:kern w:val="0"/>
          <w:sz w:val="27"/>
          <w:szCs w:val="27"/>
          <w14:ligatures w14:val="none"/>
        </w:rPr>
        <w:t>Lab Section: Classify clickbait from news headlines</w:t>
      </w:r>
      <w:r w:rsidR="00185C74">
        <w:rPr>
          <w:rFonts w:ascii="Gill Sans MT" w:eastAsia="Times New Roman" w:hAnsi="Gill Sans MT" w:cs="Times New Roman"/>
          <w:color w:val="000000"/>
          <w:kern w:val="0"/>
          <w:sz w:val="27"/>
          <w:szCs w:val="27"/>
          <w14:ligatures w14:val="none"/>
        </w:rPr>
        <w:t>, group news articles by clusters</w:t>
      </w:r>
    </w:p>
    <w:p w:rsidR="001C17A8" w:rsidRPr="008E5370" w:rsidRDefault="001C17A8" w:rsidP="00185C74">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i/>
          <w:iCs/>
          <w:color w:val="000000"/>
          <w:kern w:val="0"/>
          <w:sz w:val="27"/>
          <w:szCs w:val="27"/>
          <w14:ligatures w14:val="none"/>
        </w:rPr>
        <w:t xml:space="preserve">Day </w:t>
      </w:r>
      <w:r w:rsidR="008E5370">
        <w:rPr>
          <w:rFonts w:ascii="Gill Sans MT" w:eastAsia="Times New Roman" w:hAnsi="Gill Sans MT" w:cs="Times New Roman"/>
          <w:i/>
          <w:iCs/>
          <w:color w:val="000000"/>
          <w:kern w:val="0"/>
          <w:sz w:val="27"/>
          <w:szCs w:val="27"/>
          <w14:ligatures w14:val="none"/>
        </w:rPr>
        <w:t>4</w:t>
      </w:r>
      <w:r w:rsidRPr="001C17A8">
        <w:rPr>
          <w:rFonts w:ascii="Gill Sans MT" w:eastAsia="Times New Roman" w:hAnsi="Gill Sans MT" w:cs="Times New Roman"/>
          <w:i/>
          <w:iCs/>
          <w:color w:val="000000"/>
          <w:kern w:val="0"/>
          <w:sz w:val="27"/>
          <w:szCs w:val="27"/>
          <w14:ligatures w14:val="none"/>
        </w:rPr>
        <w:t xml:space="preserve">: </w:t>
      </w:r>
      <w:r w:rsidR="00185C74">
        <w:rPr>
          <w:rFonts w:ascii="Gill Sans MT" w:eastAsia="Times New Roman" w:hAnsi="Gill Sans MT" w:cs="Times New Roman"/>
          <w:color w:val="000000"/>
          <w:kern w:val="0"/>
          <w:sz w:val="27"/>
          <w:szCs w:val="27"/>
          <w14:ligatures w14:val="none"/>
        </w:rPr>
        <w:t>Introduction to Large Language Models</w:t>
      </w:r>
    </w:p>
    <w:p w:rsidR="00BB6806" w:rsidRDefault="00185C74" w:rsidP="008E5370">
      <w:pPr>
        <w:pStyle w:val="ListParagraph"/>
        <w:numPr>
          <w:ilvl w:val="0"/>
          <w:numId w:val="8"/>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Pr>
          <w:rFonts w:ascii="Gill Sans MT" w:eastAsia="Times New Roman" w:hAnsi="Gill Sans MT" w:cs="Times New Roman"/>
          <w:color w:val="000000"/>
          <w:kern w:val="0"/>
          <w:sz w:val="27"/>
          <w:szCs w:val="27"/>
          <w14:ligatures w14:val="none"/>
        </w:rPr>
        <w:t xml:space="preserve">How do LLMs work? </w:t>
      </w:r>
    </w:p>
    <w:p w:rsidR="00185C74" w:rsidRDefault="00185C74" w:rsidP="008E5370">
      <w:pPr>
        <w:pStyle w:val="ListParagraph"/>
        <w:numPr>
          <w:ilvl w:val="0"/>
          <w:numId w:val="8"/>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Pr>
          <w:rFonts w:ascii="Gill Sans MT" w:eastAsia="Times New Roman" w:hAnsi="Gill Sans MT" w:cs="Times New Roman"/>
          <w:color w:val="000000"/>
          <w:kern w:val="0"/>
          <w:sz w:val="27"/>
          <w:szCs w:val="27"/>
          <w14:ligatures w14:val="none"/>
        </w:rPr>
        <w:t>Accessing LLMs with APIs</w:t>
      </w:r>
      <w:r w:rsidR="00D63E8B">
        <w:rPr>
          <w:rFonts w:ascii="Gill Sans MT" w:eastAsia="Times New Roman" w:hAnsi="Gill Sans MT" w:cs="Times New Roman"/>
          <w:color w:val="000000"/>
          <w:kern w:val="0"/>
          <w:sz w:val="27"/>
          <w:szCs w:val="27"/>
          <w14:ligatures w14:val="none"/>
        </w:rPr>
        <w:t>, librar</w:t>
      </w:r>
      <w:r w:rsidR="00BB6806">
        <w:rPr>
          <w:rFonts w:ascii="Gill Sans MT" w:eastAsia="Times New Roman" w:hAnsi="Gill Sans MT" w:cs="Times New Roman"/>
          <w:color w:val="000000"/>
          <w:kern w:val="0"/>
          <w:sz w:val="27"/>
          <w:szCs w:val="27"/>
          <w14:ligatures w14:val="none"/>
        </w:rPr>
        <w:t>ies</w:t>
      </w:r>
      <w:r w:rsidR="00D63E8B">
        <w:rPr>
          <w:rFonts w:ascii="Gill Sans MT" w:eastAsia="Times New Roman" w:hAnsi="Gill Sans MT" w:cs="Times New Roman"/>
          <w:color w:val="000000"/>
          <w:kern w:val="0"/>
          <w:sz w:val="27"/>
          <w:szCs w:val="27"/>
          <w14:ligatures w14:val="none"/>
        </w:rPr>
        <w:t xml:space="preserve"> </w:t>
      </w:r>
      <w:hyperlink r:id="rId5" w:history="1">
        <w:proofErr w:type="spellStart"/>
        <w:r w:rsidR="00D63E8B" w:rsidRPr="00D63E8B">
          <w:rPr>
            <w:rStyle w:val="Hyperlink"/>
            <w:rFonts w:ascii="Gill Sans MT" w:eastAsia="Times New Roman" w:hAnsi="Gill Sans MT" w:cs="Times New Roman"/>
            <w:kern w:val="0"/>
            <w:sz w:val="27"/>
            <w:szCs w:val="27"/>
            <w14:ligatures w14:val="none"/>
          </w:rPr>
          <w:t>gptstudio</w:t>
        </w:r>
        <w:proofErr w:type="spellEnd"/>
      </w:hyperlink>
      <w:r w:rsidR="00D63E8B">
        <w:rPr>
          <w:rFonts w:ascii="Gill Sans MT" w:eastAsia="Times New Roman" w:hAnsi="Gill Sans MT" w:cs="Times New Roman"/>
          <w:color w:val="000000"/>
          <w:kern w:val="0"/>
          <w:sz w:val="27"/>
          <w:szCs w:val="27"/>
          <w14:ligatures w14:val="none"/>
        </w:rPr>
        <w:t>/</w:t>
      </w:r>
      <w:proofErr w:type="spellStart"/>
      <w:r w:rsidR="00D63E8B">
        <w:rPr>
          <w:rFonts w:ascii="Gill Sans MT" w:eastAsia="Times New Roman" w:hAnsi="Gill Sans MT" w:cs="Times New Roman"/>
          <w:color w:val="000000"/>
          <w:kern w:val="0"/>
          <w:sz w:val="27"/>
          <w:szCs w:val="27"/>
          <w14:ligatures w14:val="none"/>
        </w:rPr>
        <w:t>gpttools</w:t>
      </w:r>
      <w:proofErr w:type="spellEnd"/>
      <w:r w:rsidR="00BB6806">
        <w:rPr>
          <w:rFonts w:ascii="Gill Sans MT" w:eastAsia="Times New Roman" w:hAnsi="Gill Sans MT" w:cs="Times New Roman"/>
          <w:color w:val="000000"/>
          <w:kern w:val="0"/>
          <w:sz w:val="27"/>
          <w:szCs w:val="27"/>
          <w14:ligatures w14:val="none"/>
        </w:rPr>
        <w:t>/</w:t>
      </w:r>
      <w:r w:rsidR="00BB6806" w:rsidRPr="00BB6806">
        <w:t xml:space="preserve"> </w:t>
      </w:r>
      <w:proofErr w:type="spellStart"/>
      <w:r w:rsidR="00BB6806" w:rsidRPr="00BB6806">
        <w:rPr>
          <w:rFonts w:ascii="Gill Sans MT" w:eastAsia="Times New Roman" w:hAnsi="Gill Sans MT" w:cs="Times New Roman"/>
          <w:color w:val="000000"/>
          <w:kern w:val="0"/>
          <w:sz w:val="27"/>
          <w:szCs w:val="27"/>
          <w14:ligatures w14:val="none"/>
        </w:rPr>
        <w:t>chattr</w:t>
      </w:r>
      <w:proofErr w:type="spellEnd"/>
      <w:r w:rsidR="00D63E8B">
        <w:rPr>
          <w:rFonts w:ascii="Gill Sans MT" w:eastAsia="Times New Roman" w:hAnsi="Gill Sans MT" w:cs="Times New Roman"/>
          <w:color w:val="000000"/>
          <w:kern w:val="0"/>
          <w:sz w:val="27"/>
          <w:szCs w:val="27"/>
          <w14:ligatures w14:val="none"/>
        </w:rPr>
        <w:t>, or</w:t>
      </w:r>
      <w:r>
        <w:rPr>
          <w:rFonts w:ascii="Gill Sans MT" w:eastAsia="Times New Roman" w:hAnsi="Gill Sans MT" w:cs="Times New Roman"/>
          <w:color w:val="000000"/>
          <w:kern w:val="0"/>
          <w:sz w:val="27"/>
          <w:szCs w:val="27"/>
          <w14:ligatures w14:val="none"/>
        </w:rPr>
        <w:t xml:space="preserve"> local LLMs</w:t>
      </w:r>
    </w:p>
    <w:p w:rsidR="00185C74" w:rsidRDefault="00185C74" w:rsidP="008E5370">
      <w:pPr>
        <w:pStyle w:val="ListParagraph"/>
        <w:numPr>
          <w:ilvl w:val="0"/>
          <w:numId w:val="8"/>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Pr>
          <w:rFonts w:ascii="Gill Sans MT" w:eastAsia="Times New Roman" w:hAnsi="Gill Sans MT" w:cs="Times New Roman"/>
          <w:color w:val="000000"/>
          <w:kern w:val="0"/>
          <w:sz w:val="27"/>
          <w:szCs w:val="27"/>
          <w14:ligatures w14:val="none"/>
        </w:rPr>
        <w:t>Common LLM tasks: Sentiment, document classification, Named Entity Recognition</w:t>
      </w:r>
      <w:r w:rsidR="00BB6806">
        <w:rPr>
          <w:rFonts w:ascii="Gill Sans MT" w:eastAsia="Times New Roman" w:hAnsi="Gill Sans MT" w:cs="Times New Roman"/>
          <w:color w:val="000000"/>
          <w:kern w:val="0"/>
          <w:sz w:val="27"/>
          <w:szCs w:val="27"/>
          <w14:ligatures w14:val="none"/>
        </w:rPr>
        <w:t>, summarization, POS tagging</w:t>
      </w:r>
    </w:p>
    <w:p w:rsidR="00185C74" w:rsidRPr="00BB6806" w:rsidRDefault="00BB6806" w:rsidP="00BB6806">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Pr>
          <w:rFonts w:ascii="Gill Sans MT" w:eastAsia="Times New Roman" w:hAnsi="Gill Sans MT" w:cs="Times New Roman"/>
          <w:color w:val="000000"/>
          <w:kern w:val="0"/>
          <w:sz w:val="27"/>
          <w:szCs w:val="27"/>
          <w14:ligatures w14:val="none"/>
        </w:rPr>
        <w:t>Lab Section: Using an LLMs to c</w:t>
      </w:r>
      <w:r w:rsidRPr="001C17A8">
        <w:rPr>
          <w:rFonts w:ascii="Gill Sans MT" w:eastAsia="Times New Roman" w:hAnsi="Gill Sans MT" w:cs="Times New Roman"/>
          <w:color w:val="000000"/>
          <w:kern w:val="0"/>
          <w:sz w:val="27"/>
          <w:szCs w:val="27"/>
          <w14:ligatures w14:val="none"/>
        </w:rPr>
        <w:t>lassify clickbait from news headlines</w:t>
      </w:r>
      <w:r>
        <w:rPr>
          <w:rFonts w:ascii="Gill Sans MT" w:eastAsia="Times New Roman" w:hAnsi="Gill Sans MT" w:cs="Times New Roman"/>
          <w:color w:val="000000"/>
          <w:kern w:val="0"/>
          <w:sz w:val="27"/>
          <w:szCs w:val="27"/>
          <w14:ligatures w14:val="none"/>
        </w:rPr>
        <w:t>, group news articles by clusters</w:t>
      </w:r>
      <w:r>
        <w:rPr>
          <w:rFonts w:ascii="Gill Sans MT" w:eastAsia="Times New Roman" w:hAnsi="Gill Sans MT" w:cs="Times New Roman"/>
          <w:color w:val="000000"/>
          <w:kern w:val="0"/>
          <w:sz w:val="27"/>
          <w:szCs w:val="27"/>
          <w14:ligatures w14:val="none"/>
        </w:rPr>
        <w:t xml:space="preserve"> and compare to Day 3’s lab results</w:t>
      </w:r>
    </w:p>
    <w:p w:rsidR="001C17A8" w:rsidRPr="001C17A8" w:rsidRDefault="001C17A8"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i/>
          <w:iCs/>
          <w:color w:val="000000"/>
          <w:kern w:val="0"/>
          <w:sz w:val="27"/>
          <w:szCs w:val="27"/>
          <w14:ligatures w14:val="none"/>
        </w:rPr>
        <w:t xml:space="preserve">Day 5: </w:t>
      </w:r>
      <w:r w:rsidR="00BB6806">
        <w:rPr>
          <w:rFonts w:ascii="Gill Sans MT" w:eastAsia="Times New Roman" w:hAnsi="Gill Sans MT" w:cs="Times New Roman"/>
          <w:i/>
          <w:iCs/>
          <w:color w:val="000000"/>
          <w:kern w:val="0"/>
          <w:sz w:val="27"/>
          <w:szCs w:val="27"/>
          <w14:ligatures w14:val="none"/>
        </w:rPr>
        <w:t>Effective Prompt Engineering, vector databases and RAG models</w:t>
      </w:r>
    </w:p>
    <w:p w:rsidR="00BB6806" w:rsidRDefault="00BB6806" w:rsidP="00BB6806">
      <w:pPr>
        <w:pStyle w:val="ListParagraph"/>
        <w:numPr>
          <w:ilvl w:val="0"/>
          <w:numId w:val="8"/>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Pr>
          <w:rFonts w:ascii="Gill Sans MT" w:eastAsia="Times New Roman" w:hAnsi="Gill Sans MT" w:cs="Times New Roman"/>
          <w:color w:val="000000"/>
          <w:kern w:val="0"/>
          <w:sz w:val="27"/>
          <w:szCs w:val="27"/>
          <w14:ligatures w14:val="none"/>
        </w:rPr>
        <w:t>Introduction to prompt engineering for effective LLM usage</w:t>
      </w:r>
    </w:p>
    <w:p w:rsidR="00BB6806" w:rsidRDefault="00BB6806" w:rsidP="001C17A8">
      <w:pPr>
        <w:pStyle w:val="ListParagraph"/>
        <w:numPr>
          <w:ilvl w:val="0"/>
          <w:numId w:val="8"/>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8E5370">
        <w:rPr>
          <w:rFonts w:ascii="Gill Sans MT" w:eastAsia="Times New Roman" w:hAnsi="Gill Sans MT" w:cs="Times New Roman"/>
          <w:color w:val="000000"/>
          <w:kern w:val="0"/>
          <w:sz w:val="27"/>
          <w:szCs w:val="27"/>
          <w14:ligatures w14:val="none"/>
        </w:rPr>
        <w:t>Introduction to Vector Databases</w:t>
      </w:r>
    </w:p>
    <w:p w:rsidR="00BB6806" w:rsidRPr="00BB6806" w:rsidRDefault="00BB6806" w:rsidP="001C17A8">
      <w:pPr>
        <w:pStyle w:val="ListParagraph"/>
        <w:numPr>
          <w:ilvl w:val="0"/>
          <w:numId w:val="8"/>
        </w:num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BB6806">
        <w:rPr>
          <w:rFonts w:ascii="Gill Sans MT" w:eastAsia="Times New Roman" w:hAnsi="Gill Sans MT" w:cs="Times New Roman"/>
          <w:color w:val="000000"/>
          <w:kern w:val="0"/>
          <w:sz w:val="27"/>
          <w:szCs w:val="27"/>
          <w14:ligatures w14:val="none"/>
        </w:rPr>
        <w:t>Building a basic RAG LLM workflow in R for information retrieval</w:t>
      </w:r>
      <w:r w:rsidRPr="00BB6806">
        <w:rPr>
          <w:rFonts w:ascii="Gill Sans MT" w:eastAsia="Times New Roman" w:hAnsi="Gill Sans MT" w:cs="Times New Roman"/>
          <w:color w:val="000000"/>
          <w:kern w:val="0"/>
          <w:sz w:val="27"/>
          <w:szCs w:val="27"/>
          <w14:ligatures w14:val="none"/>
        </w:rPr>
        <w:t xml:space="preserve"> </w:t>
      </w:r>
    </w:p>
    <w:p w:rsidR="001C17A8" w:rsidRPr="001C17A8" w:rsidRDefault="001C17A8" w:rsidP="001C17A8">
      <w:pPr>
        <w:shd w:val="clear" w:color="auto" w:fill="FFFFFF"/>
        <w:spacing w:before="100" w:beforeAutospacing="1" w:after="100" w:afterAutospacing="1"/>
        <w:rPr>
          <w:rFonts w:ascii="Gill Sans MT" w:eastAsia="Times New Roman" w:hAnsi="Gill Sans MT" w:cs="Times New Roman"/>
          <w:color w:val="000000"/>
          <w:kern w:val="0"/>
          <w:sz w:val="27"/>
          <w:szCs w:val="27"/>
          <w14:ligatures w14:val="none"/>
        </w:rPr>
      </w:pPr>
      <w:r w:rsidRPr="001C17A8">
        <w:rPr>
          <w:rFonts w:ascii="Gill Sans MT" w:eastAsia="Times New Roman" w:hAnsi="Gill Sans MT" w:cs="Times New Roman"/>
          <w:i/>
          <w:iCs/>
          <w:color w:val="000000"/>
          <w:kern w:val="0"/>
          <w:sz w:val="27"/>
          <w:szCs w:val="27"/>
          <w14:ligatures w14:val="none"/>
        </w:rPr>
        <w:t xml:space="preserve">Afternoon Session: </w:t>
      </w:r>
      <w:r w:rsidR="00BB6806">
        <w:rPr>
          <w:rFonts w:ascii="Gill Sans MT" w:eastAsia="Times New Roman" w:hAnsi="Gill Sans MT" w:cs="Times New Roman"/>
          <w:i/>
          <w:iCs/>
          <w:color w:val="000000"/>
          <w:kern w:val="0"/>
          <w:sz w:val="27"/>
          <w:szCs w:val="27"/>
          <w14:ligatures w14:val="none"/>
        </w:rPr>
        <w:t>Bring your own research data so we can explore it in a lab setting!</w:t>
      </w:r>
    </w:p>
    <w:p w:rsidR="001C17A8" w:rsidRDefault="001C17A8"/>
    <w:p w:rsidR="001C17A8" w:rsidRDefault="001C17A8"/>
    <w:sectPr w:rsidR="001C1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814042"/>
    <w:multiLevelType w:val="hybridMultilevel"/>
    <w:tmpl w:val="DF52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557A3"/>
    <w:multiLevelType w:val="hybridMultilevel"/>
    <w:tmpl w:val="8918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C2AFF"/>
    <w:multiLevelType w:val="hybridMultilevel"/>
    <w:tmpl w:val="7CE4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96541"/>
    <w:multiLevelType w:val="hybridMultilevel"/>
    <w:tmpl w:val="6652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3301A"/>
    <w:multiLevelType w:val="multilevel"/>
    <w:tmpl w:val="0CA8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D7433"/>
    <w:multiLevelType w:val="multilevel"/>
    <w:tmpl w:val="4476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61B88"/>
    <w:multiLevelType w:val="multilevel"/>
    <w:tmpl w:val="D5FA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868063">
    <w:abstractNumId w:val="8"/>
  </w:num>
  <w:num w:numId="2" w16cid:durableId="1318654791">
    <w:abstractNumId w:val="7"/>
  </w:num>
  <w:num w:numId="3" w16cid:durableId="1937907436">
    <w:abstractNumId w:val="6"/>
  </w:num>
  <w:num w:numId="4" w16cid:durableId="1367411636">
    <w:abstractNumId w:val="0"/>
  </w:num>
  <w:num w:numId="5" w16cid:durableId="802502082">
    <w:abstractNumId w:val="1"/>
  </w:num>
  <w:num w:numId="6" w16cid:durableId="1386492964">
    <w:abstractNumId w:val="2"/>
  </w:num>
  <w:num w:numId="7" w16cid:durableId="29842225">
    <w:abstractNumId w:val="4"/>
  </w:num>
  <w:num w:numId="8" w16cid:durableId="1858034467">
    <w:abstractNumId w:val="3"/>
  </w:num>
  <w:num w:numId="9" w16cid:durableId="1765614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A8"/>
    <w:rsid w:val="000D0E54"/>
    <w:rsid w:val="00165EA3"/>
    <w:rsid w:val="00185C74"/>
    <w:rsid w:val="001C17A8"/>
    <w:rsid w:val="005434E6"/>
    <w:rsid w:val="00812072"/>
    <w:rsid w:val="008E5370"/>
    <w:rsid w:val="009E44BB"/>
    <w:rsid w:val="00BB6806"/>
    <w:rsid w:val="00CA23B6"/>
    <w:rsid w:val="00D63E8B"/>
    <w:rsid w:val="00F365CA"/>
    <w:rsid w:val="00FC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6F571"/>
  <w15:chartTrackingRefBased/>
  <w15:docId w15:val="{3CBB15A7-648F-5C4D-BC67-83E6070E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7A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17A8"/>
    <w:rPr>
      <w:b/>
      <w:bCs/>
    </w:rPr>
  </w:style>
  <w:style w:type="character" w:styleId="Hyperlink">
    <w:name w:val="Hyperlink"/>
    <w:basedOn w:val="DefaultParagraphFont"/>
    <w:uiPriority w:val="99"/>
    <w:unhideWhenUsed/>
    <w:rsid w:val="001C17A8"/>
    <w:rPr>
      <w:color w:val="0000FF"/>
      <w:u w:val="single"/>
    </w:rPr>
  </w:style>
  <w:style w:type="character" w:styleId="Emphasis">
    <w:name w:val="Emphasis"/>
    <w:basedOn w:val="DefaultParagraphFont"/>
    <w:uiPriority w:val="20"/>
    <w:qFormat/>
    <w:rsid w:val="001C17A8"/>
    <w:rPr>
      <w:i/>
      <w:iCs/>
    </w:rPr>
  </w:style>
  <w:style w:type="paragraph" w:styleId="ListParagraph">
    <w:name w:val="List Paragraph"/>
    <w:basedOn w:val="Normal"/>
    <w:uiPriority w:val="34"/>
    <w:qFormat/>
    <w:rsid w:val="00FC1CF5"/>
    <w:pPr>
      <w:ind w:left="720"/>
      <w:contextualSpacing/>
    </w:pPr>
  </w:style>
  <w:style w:type="character" w:styleId="UnresolvedMention">
    <w:name w:val="Unresolved Mention"/>
    <w:basedOn w:val="DefaultParagraphFont"/>
    <w:uiPriority w:val="99"/>
    <w:semiHidden/>
    <w:unhideWhenUsed/>
    <w:rsid w:val="00D63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6259">
      <w:bodyDiv w:val="1"/>
      <w:marLeft w:val="0"/>
      <w:marRight w:val="0"/>
      <w:marTop w:val="0"/>
      <w:marBottom w:val="0"/>
      <w:divBdr>
        <w:top w:val="none" w:sz="0" w:space="0" w:color="auto"/>
        <w:left w:val="none" w:sz="0" w:space="0" w:color="auto"/>
        <w:bottom w:val="none" w:sz="0" w:space="0" w:color="auto"/>
        <w:right w:val="none" w:sz="0" w:space="0" w:color="auto"/>
      </w:divBdr>
    </w:div>
    <w:div w:id="689063253">
      <w:bodyDiv w:val="1"/>
      <w:marLeft w:val="0"/>
      <w:marRight w:val="0"/>
      <w:marTop w:val="0"/>
      <w:marBottom w:val="0"/>
      <w:divBdr>
        <w:top w:val="none" w:sz="0" w:space="0" w:color="auto"/>
        <w:left w:val="none" w:sz="0" w:space="0" w:color="auto"/>
        <w:bottom w:val="none" w:sz="0" w:space="0" w:color="auto"/>
        <w:right w:val="none" w:sz="0" w:space="0" w:color="auto"/>
      </w:divBdr>
    </w:div>
    <w:div w:id="1092094314">
      <w:bodyDiv w:val="1"/>
      <w:marLeft w:val="0"/>
      <w:marRight w:val="0"/>
      <w:marTop w:val="0"/>
      <w:marBottom w:val="0"/>
      <w:divBdr>
        <w:top w:val="none" w:sz="0" w:space="0" w:color="auto"/>
        <w:left w:val="none" w:sz="0" w:space="0" w:color="auto"/>
        <w:bottom w:val="none" w:sz="0" w:space="0" w:color="auto"/>
        <w:right w:val="none" w:sz="0" w:space="0" w:color="auto"/>
      </w:divBdr>
    </w:div>
    <w:div w:id="1368487790">
      <w:bodyDiv w:val="1"/>
      <w:marLeft w:val="0"/>
      <w:marRight w:val="0"/>
      <w:marTop w:val="0"/>
      <w:marBottom w:val="0"/>
      <w:divBdr>
        <w:top w:val="none" w:sz="0" w:space="0" w:color="auto"/>
        <w:left w:val="none" w:sz="0" w:space="0" w:color="auto"/>
        <w:bottom w:val="none" w:sz="0" w:space="0" w:color="auto"/>
        <w:right w:val="none" w:sz="0" w:space="0" w:color="auto"/>
      </w:divBdr>
    </w:div>
    <w:div w:id="1573269740">
      <w:bodyDiv w:val="1"/>
      <w:marLeft w:val="0"/>
      <w:marRight w:val="0"/>
      <w:marTop w:val="0"/>
      <w:marBottom w:val="0"/>
      <w:divBdr>
        <w:top w:val="none" w:sz="0" w:space="0" w:color="auto"/>
        <w:left w:val="none" w:sz="0" w:space="0" w:color="auto"/>
        <w:bottom w:val="none" w:sz="0" w:space="0" w:color="auto"/>
        <w:right w:val="none" w:sz="0" w:space="0" w:color="auto"/>
      </w:divBdr>
    </w:div>
    <w:div w:id="1694577728">
      <w:bodyDiv w:val="1"/>
      <w:marLeft w:val="0"/>
      <w:marRight w:val="0"/>
      <w:marTop w:val="0"/>
      <w:marBottom w:val="0"/>
      <w:divBdr>
        <w:top w:val="none" w:sz="0" w:space="0" w:color="auto"/>
        <w:left w:val="none" w:sz="0" w:space="0" w:color="auto"/>
        <w:bottom w:val="none" w:sz="0" w:space="0" w:color="auto"/>
        <w:right w:val="none" w:sz="0" w:space="0" w:color="auto"/>
      </w:divBdr>
    </w:div>
    <w:div w:id="185938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CEadMMY6mE&amp;ab_channel=PositPB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Kwartler</dc:creator>
  <cp:keywords/>
  <dc:description/>
  <cp:lastModifiedBy>Ted Kwartler</cp:lastModifiedBy>
  <cp:revision>1</cp:revision>
  <dcterms:created xsi:type="dcterms:W3CDTF">2024-03-01T01:43:00Z</dcterms:created>
  <dcterms:modified xsi:type="dcterms:W3CDTF">2024-03-01T02:56:00Z</dcterms:modified>
</cp:coreProperties>
</file>