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83DB" w14:textId="2DBC2360" w:rsidR="0063241D" w:rsidRDefault="0063241D" w:rsidP="00587FBD">
      <w:pPr>
        <w:pStyle w:val="Heading1"/>
      </w:pPr>
      <w:r>
        <w:t xml:space="preserve">Course Syllabus: </w:t>
      </w:r>
      <w:r w:rsidR="00DE780E">
        <w:t>Visualizing &amp; Analysing Data with R</w:t>
      </w:r>
    </w:p>
    <w:p w14:paraId="7D8E40E5" w14:textId="660E587E" w:rsidR="0063241D" w:rsidRPr="00B357B9" w:rsidRDefault="0063241D" w:rsidP="0063241D">
      <w:pPr>
        <w:pStyle w:val="Heading2"/>
      </w:pPr>
      <w:r w:rsidRPr="00B357B9">
        <w:t>Hult University Spring 202</w:t>
      </w:r>
      <w:r w:rsidR="00DE780E">
        <w:t>3</w:t>
      </w:r>
    </w:p>
    <w:p w14:paraId="45EB8E5F" w14:textId="77777777" w:rsidR="0063241D" w:rsidRDefault="0063241D" w:rsidP="0063241D">
      <w:r>
        <w:t>Instructor: Ted Kwartler, MBA</w:t>
      </w:r>
    </w:p>
    <w:p w14:paraId="18597880" w14:textId="008A2119" w:rsidR="00DE780E" w:rsidRDefault="0063241D" w:rsidP="0063241D">
      <w:r>
        <w:t xml:space="preserve">Email: </w:t>
      </w:r>
      <w:hyperlink r:id="rId5" w:history="1">
        <w:r w:rsidR="00DE780E" w:rsidRPr="00BD779B">
          <w:rPr>
            <w:rStyle w:val="Hyperlink"/>
          </w:rPr>
          <w:t>edwardkwartler@fas.harvard.edu</w:t>
        </w:r>
      </w:hyperlink>
      <w:r w:rsidR="00DE780E">
        <w:t xml:space="preserve"> </w:t>
      </w:r>
      <w:hyperlink r:id="rId6" w:history="1">
        <w:r w:rsidR="00DE780E" w:rsidRPr="00BD779B">
          <w:rPr>
            <w:rStyle w:val="Hyperlink"/>
          </w:rPr>
          <w:t>edward.kwartler@hult.edu</w:t>
        </w:r>
      </w:hyperlink>
    </w:p>
    <w:p w14:paraId="49AC1D33" w14:textId="6A0D4184" w:rsidR="0063241D" w:rsidRDefault="0063241D" w:rsidP="0063241D">
      <w:r>
        <w:t>Office Hrs: Available upon request</w:t>
      </w:r>
    </w:p>
    <w:p w14:paraId="3A70E44B" w14:textId="77777777" w:rsidR="00587FBD" w:rsidRDefault="00587FBD" w:rsidP="00587FBD">
      <w:pPr>
        <w:pStyle w:val="Heading2"/>
      </w:pPr>
    </w:p>
    <w:p w14:paraId="081D1AB7" w14:textId="2DEEBA61" w:rsidR="0063241D" w:rsidRDefault="0063241D" w:rsidP="00587FBD">
      <w:pPr>
        <w:pStyle w:val="Heading2"/>
      </w:pPr>
      <w:r>
        <w:t>Important URLs:</w:t>
      </w:r>
    </w:p>
    <w:p w14:paraId="5F96806C" w14:textId="6D79584C" w:rsidR="0063241D" w:rsidRDefault="0063241D" w:rsidP="0063241D">
      <w:pPr>
        <w:pStyle w:val="ListParagraph"/>
        <w:numPr>
          <w:ilvl w:val="0"/>
          <w:numId w:val="1"/>
        </w:numPr>
      </w:pPr>
      <w:r>
        <w:t xml:space="preserve">Canvas </w:t>
      </w:r>
      <w:r w:rsidR="00581581">
        <w:t>BMBAN1</w:t>
      </w:r>
    </w:p>
    <w:p w14:paraId="6F3D3CD2" w14:textId="20EF82D6" w:rsidR="0063241D" w:rsidRDefault="00000000" w:rsidP="0063241D">
      <w:hyperlink r:id="rId7" w:history="1">
        <w:r w:rsidR="00581581" w:rsidRPr="00BD779B">
          <w:rPr>
            <w:rStyle w:val="Hyperlink"/>
          </w:rPr>
          <w:t>https://mycourses.hult.edu/courses/3389826</w:t>
        </w:r>
      </w:hyperlink>
    </w:p>
    <w:p w14:paraId="41BEE5EA" w14:textId="77777777" w:rsidR="00581581" w:rsidRDefault="00581581" w:rsidP="0063241D"/>
    <w:p w14:paraId="2A27BCB6" w14:textId="0E1D36AD" w:rsidR="00581581" w:rsidRDefault="00581581" w:rsidP="00581581">
      <w:pPr>
        <w:pStyle w:val="ListParagraph"/>
        <w:numPr>
          <w:ilvl w:val="0"/>
          <w:numId w:val="1"/>
        </w:numPr>
      </w:pPr>
      <w:r>
        <w:t>Canvas BMBANDD1</w:t>
      </w:r>
    </w:p>
    <w:p w14:paraId="7F6D480E" w14:textId="1EEC4460" w:rsidR="00581581" w:rsidRDefault="00000000" w:rsidP="00DE780E">
      <w:hyperlink r:id="rId8" w:history="1">
        <w:r w:rsidR="00DE780E" w:rsidRPr="00BD779B">
          <w:rPr>
            <w:rStyle w:val="Hyperlink"/>
          </w:rPr>
          <w:t>https://mycourses.hult.edu/courses/3389827</w:t>
        </w:r>
      </w:hyperlink>
    </w:p>
    <w:p w14:paraId="2224F98B" w14:textId="77777777" w:rsidR="00581581" w:rsidRDefault="00581581" w:rsidP="00581581">
      <w:pPr>
        <w:ind w:left="360"/>
      </w:pPr>
    </w:p>
    <w:p w14:paraId="03872F23" w14:textId="6EB6E380" w:rsidR="00DE780E" w:rsidRDefault="0063241D" w:rsidP="00DE780E">
      <w:pPr>
        <w:pStyle w:val="ListParagraph"/>
        <w:numPr>
          <w:ilvl w:val="0"/>
          <w:numId w:val="1"/>
        </w:numPr>
      </w:pPr>
      <w:r>
        <w:t xml:space="preserve">The Github repository allows you to get all scripts, PowerPoints and data sets throughout course.  For those not familiar with github, think of it like a shared drive similar to SharePoint or Dropbox but with added functionality for data and computer science. </w:t>
      </w:r>
      <w:hyperlink r:id="rId9" w:history="1">
        <w:r w:rsidR="00DE780E" w:rsidRPr="00BD779B">
          <w:rPr>
            <w:rStyle w:val="Hyperlink"/>
          </w:rPr>
          <w:t>https://github.com/kwartler/Hult_Visualizing-Analyzing-Data-with-R</w:t>
        </w:r>
      </w:hyperlink>
    </w:p>
    <w:p w14:paraId="4A1951E7" w14:textId="77777777" w:rsidR="0063241D" w:rsidRDefault="0063241D" w:rsidP="0063241D"/>
    <w:p w14:paraId="4867E98D" w14:textId="77777777" w:rsidR="0063241D" w:rsidRDefault="0063241D" w:rsidP="0063241D">
      <w:pPr>
        <w:pStyle w:val="Heading3"/>
      </w:pPr>
      <w:r>
        <w:t>Prerequisites:</w:t>
      </w:r>
    </w:p>
    <w:p w14:paraId="5577AFDF" w14:textId="5C29DDF7" w:rsidR="0063241D" w:rsidRDefault="0063241D" w:rsidP="0063241D">
      <w:pPr>
        <w:pStyle w:val="ListParagraph"/>
        <w:numPr>
          <w:ilvl w:val="0"/>
          <w:numId w:val="1"/>
        </w:numPr>
      </w:pPr>
      <w:r>
        <w:t>Textbook: Data Visualization: A Practical Introduction ISBN-10: 9780691181622</w:t>
      </w:r>
    </w:p>
    <w:p w14:paraId="08F5EE9F" w14:textId="1092E412" w:rsidR="0063241D" w:rsidRDefault="0063241D" w:rsidP="0063241D">
      <w:pPr>
        <w:pStyle w:val="ListParagraph"/>
        <w:numPr>
          <w:ilvl w:val="0"/>
          <w:numId w:val="1"/>
        </w:numPr>
      </w:pPr>
      <w:r>
        <w:t>Software: R &amp; R-Studio</w:t>
      </w:r>
    </w:p>
    <w:p w14:paraId="5DD00913" w14:textId="6E444FE4" w:rsidR="0063241D" w:rsidRDefault="0063241D" w:rsidP="0063241D">
      <w:pPr>
        <w:pStyle w:val="ListParagraph"/>
        <w:numPr>
          <w:ilvl w:val="0"/>
          <w:numId w:val="2"/>
        </w:numPr>
      </w:pPr>
      <w:r>
        <w:t>Access to git software to download data sets and class material or ability to download directly from the Internet</w:t>
      </w:r>
    </w:p>
    <w:p w14:paraId="10F90A67" w14:textId="25CC849B" w:rsidR="0063241D" w:rsidRDefault="0063241D" w:rsidP="0063241D">
      <w:pPr>
        <w:pStyle w:val="ListParagraph"/>
        <w:numPr>
          <w:ilvl w:val="0"/>
          <w:numId w:val="2"/>
        </w:numPr>
      </w:pPr>
      <w:r>
        <w:t xml:space="preserve">To avoid disruptions on the first day of class please install R and R studio on your local laptop.  This requires you to have administration privileges.  </w:t>
      </w:r>
    </w:p>
    <w:p w14:paraId="3D10C57E" w14:textId="77777777" w:rsidR="0063241D" w:rsidRDefault="0063241D" w:rsidP="0063241D"/>
    <w:p w14:paraId="477555D4" w14:textId="4259D51D" w:rsidR="0063241D" w:rsidRDefault="0063241D" w:rsidP="0063241D">
      <w:pPr>
        <w:pStyle w:val="Heading2"/>
      </w:pPr>
      <w:r>
        <w:t>Learning Objectives:</w:t>
      </w:r>
    </w:p>
    <w:p w14:paraId="7B6A84CC" w14:textId="2ED37291" w:rsidR="0063241D" w:rsidRDefault="0063241D" w:rsidP="0063241D">
      <w:r>
        <w:t xml:space="preserve">This course is a deep dive into the principles and techniques of analytics using R, the IDE R-Studio and version control with git. </w:t>
      </w:r>
    </w:p>
    <w:p w14:paraId="40757DB2" w14:textId="77777777" w:rsidR="0063241D" w:rsidRDefault="0063241D" w:rsidP="0063241D"/>
    <w:p w14:paraId="7663EB9B" w14:textId="77777777" w:rsidR="0063241D" w:rsidRPr="0063241D" w:rsidRDefault="0063241D" w:rsidP="0063241D">
      <w:pPr>
        <w:rPr>
          <w:b/>
          <w:bCs/>
        </w:rPr>
      </w:pPr>
      <w:r w:rsidRPr="0063241D">
        <w:rPr>
          <w:b/>
          <w:bCs/>
        </w:rPr>
        <w:t>Course Topics: </w:t>
      </w:r>
    </w:p>
    <w:p w14:paraId="72528042" w14:textId="77777777" w:rsidR="0063241D" w:rsidRPr="0063241D" w:rsidRDefault="0063241D" w:rsidP="0063241D">
      <w:r w:rsidRPr="0063241D">
        <w:t>1. Intro to R, R environment, installing libraries and loading packages</w:t>
      </w:r>
      <w:r w:rsidRPr="0063241D">
        <w:br/>
        <w:t>2. Basic objects in R, different data types, testing and changing types, importing data into the R environment</w:t>
      </w:r>
      <w:r w:rsidRPr="0063241D">
        <w:br/>
        <w:t>3. Basic data mining in R</w:t>
      </w:r>
      <w:r w:rsidRPr="0063241D">
        <w:br/>
        <w:t>4. Creating Frequency histograms, analyzing different distributions, visualizing data</w:t>
      </w:r>
      <w:r w:rsidRPr="0063241D">
        <w:br/>
        <w:t>5. Creating automated reports using R markdown, report streamlining </w:t>
      </w:r>
    </w:p>
    <w:p w14:paraId="0A4A3CAC" w14:textId="77777777" w:rsidR="0063241D" w:rsidRDefault="0063241D" w:rsidP="0063241D">
      <w:pPr>
        <w:rPr>
          <w:b/>
          <w:bCs/>
        </w:rPr>
      </w:pPr>
    </w:p>
    <w:p w14:paraId="620F53FE" w14:textId="67999732" w:rsidR="0063241D" w:rsidRPr="0063241D" w:rsidRDefault="0063241D" w:rsidP="0063241D">
      <w:pPr>
        <w:rPr>
          <w:b/>
          <w:bCs/>
        </w:rPr>
      </w:pPr>
      <w:r w:rsidRPr="0063241D">
        <w:rPr>
          <w:b/>
          <w:bCs/>
        </w:rPr>
        <w:t>Course Learning Outcomes:</w:t>
      </w:r>
    </w:p>
    <w:p w14:paraId="01162665" w14:textId="77777777" w:rsidR="0063241D" w:rsidRPr="0063241D" w:rsidRDefault="0063241D" w:rsidP="0063241D">
      <w:pPr>
        <w:pStyle w:val="ListParagraph"/>
        <w:numPr>
          <w:ilvl w:val="0"/>
          <w:numId w:val="6"/>
        </w:numPr>
      </w:pPr>
      <w:r w:rsidRPr="0063241D">
        <w:t>CLO1: Understand programming and problem solving in R </w:t>
      </w:r>
    </w:p>
    <w:p w14:paraId="49CBB27A" w14:textId="77777777" w:rsidR="0063241D" w:rsidRPr="0063241D" w:rsidRDefault="0063241D" w:rsidP="0063241D">
      <w:pPr>
        <w:pStyle w:val="ListParagraph"/>
        <w:numPr>
          <w:ilvl w:val="0"/>
          <w:numId w:val="6"/>
        </w:numPr>
      </w:pPr>
      <w:r w:rsidRPr="0063241D">
        <w:t>CLO2: Perform data cleaning, data visualization in R, and design a data science process</w:t>
      </w:r>
    </w:p>
    <w:p w14:paraId="268ADE98" w14:textId="77777777" w:rsidR="0063241D" w:rsidRDefault="0063241D" w:rsidP="0063241D"/>
    <w:p w14:paraId="388A3E38" w14:textId="77777777" w:rsidR="0063241D" w:rsidRDefault="0063241D" w:rsidP="0063241D">
      <w:pPr>
        <w:pStyle w:val="Heading3"/>
      </w:pPr>
      <w:r>
        <w:t xml:space="preserve">Attendance: </w:t>
      </w:r>
    </w:p>
    <w:p w14:paraId="2A81AB62" w14:textId="3207EBC0" w:rsidR="0063241D" w:rsidRDefault="0063241D" w:rsidP="0063241D">
      <w:r>
        <w:t>Regular attendance is essential to the successful completion of this course.  You are responsible for material covered in class even if you have not attended class.  You should plan on spending at least three hours of independent study for each hour of class attendance.</w:t>
      </w:r>
    </w:p>
    <w:p w14:paraId="4B989B8D" w14:textId="77777777" w:rsidR="0063241D" w:rsidRDefault="0063241D" w:rsidP="0063241D"/>
    <w:p w14:paraId="38945EF8" w14:textId="77777777" w:rsidR="0063241D" w:rsidRDefault="0063241D" w:rsidP="0063241D">
      <w:pPr>
        <w:pStyle w:val="Heading3"/>
      </w:pPr>
      <w:r>
        <w:t>Code of conduct:</w:t>
      </w:r>
    </w:p>
    <w:p w14:paraId="2F0C1567" w14:textId="77777777" w:rsidR="0063241D" w:rsidRDefault="0063241D" w:rsidP="0063241D">
      <w:r>
        <w:t xml:space="preserve">This course expects you to uphold and report violations of the Hult University code of conduct. Further, all assignments are the responsibility of each individual pupil. Utilizing forums, online Q/A resources, chatGPT, teaching staff, and/or the class professor to ask questions is (of course) acceptable but copying another peer’s work is considered a violation of the University code of conduct. </w:t>
      </w:r>
    </w:p>
    <w:p w14:paraId="7D9DEAEE" w14:textId="77777777" w:rsidR="0063241D" w:rsidRDefault="0063241D" w:rsidP="0063241D">
      <w:r>
        <w:t xml:space="preserve">You are responsible for understanding Hult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2E4A967C" w14:textId="77777777" w:rsidR="0063241D" w:rsidRDefault="0063241D" w:rsidP="0063241D"/>
    <w:p w14:paraId="7E7BEDC8" w14:textId="77777777" w:rsidR="0063241D" w:rsidRDefault="0063241D" w:rsidP="0063241D">
      <w:pPr>
        <w:pStyle w:val="Heading3"/>
      </w:pPr>
      <w:r>
        <w:t>Accessibility</w:t>
      </w:r>
    </w:p>
    <w:p w14:paraId="735E1095" w14:textId="77777777" w:rsidR="0063241D" w:rsidRDefault="0063241D" w:rsidP="0063241D">
      <w:r>
        <w:t xml:space="preserve">Your professor and Hult University are committed to providing an accessible, safe, diverse aca-demic community. If necessary, contact school administration for academic, classroom or other appropriate accommodations. </w:t>
      </w:r>
    </w:p>
    <w:p w14:paraId="7AAF18F0" w14:textId="77777777" w:rsidR="0063241D" w:rsidRDefault="0063241D" w:rsidP="0063241D"/>
    <w:p w14:paraId="2A5CB649" w14:textId="77777777" w:rsidR="0063241D" w:rsidRDefault="0063241D" w:rsidP="0063241D">
      <w:pPr>
        <w:pStyle w:val="Heading3"/>
      </w:pPr>
      <w:r>
        <w:t>Grading:</w:t>
      </w:r>
    </w:p>
    <w:p w14:paraId="41C9D52D" w14:textId="7DA84800" w:rsidR="0063241D" w:rsidRDefault="0063241D" w:rsidP="0063241D">
      <w:r>
        <w:t>A course grade will be assigned on the basis of student performance on two equally weighted data-driven business case studies.  Each assignment is graded out of 100 points and weighted according to the below information.</w:t>
      </w:r>
    </w:p>
    <w:p w14:paraId="77040433" w14:textId="77777777" w:rsidR="0063241D" w:rsidRDefault="0063241D" w:rsidP="0063241D"/>
    <w:p w14:paraId="4B53874A" w14:textId="344BDB4C" w:rsidR="0063241D" w:rsidRDefault="0063241D" w:rsidP="0063241D">
      <w:r>
        <w:t>Assignment due dates are set within Canvas.  Assignments are accepted up to 48 hours late with a one letter grade deduction.  Any work submitted after 48 hours will automatically be assigned an F.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5E7A03E3" w14:textId="77777777" w:rsidR="0063241D" w:rsidRDefault="0063241D" w:rsidP="0063241D"/>
    <w:p w14:paraId="09F40BC9" w14:textId="55F4DFA7" w:rsidR="0063241D" w:rsidRDefault="0063241D" w:rsidP="0063241D">
      <w:pPr>
        <w:pStyle w:val="Heading3"/>
      </w:pPr>
      <w:r>
        <w:t>Graduate Student Assessments</w:t>
      </w:r>
    </w:p>
    <w:p w14:paraId="62FDCC97" w14:textId="0B43D718" w:rsidR="0063241D" w:rsidRPr="0063241D" w:rsidRDefault="0063241D" w:rsidP="0063241D">
      <w:pPr>
        <w:pStyle w:val="Heading4"/>
      </w:pPr>
      <w:r w:rsidRPr="0063241D">
        <w:t>BMBANDD1</w:t>
      </w:r>
    </w:p>
    <w:p w14:paraId="0830D452" w14:textId="777E6F5F" w:rsidR="0063241D" w:rsidRDefault="0063241D" w:rsidP="0063241D">
      <w:pPr>
        <w:pStyle w:val="ListParagraph"/>
        <w:numPr>
          <w:ilvl w:val="0"/>
          <w:numId w:val="3"/>
        </w:numPr>
      </w:pPr>
      <w:r>
        <w:t>A1 OK Cupid EDA</w:t>
      </w:r>
    </w:p>
    <w:p w14:paraId="48839003" w14:textId="642EF472" w:rsidR="0063241D" w:rsidRDefault="000E7399" w:rsidP="0063241D">
      <w:pPr>
        <w:pStyle w:val="ListParagraph"/>
        <w:numPr>
          <w:ilvl w:val="0"/>
          <w:numId w:val="3"/>
        </w:numPr>
      </w:pPr>
      <w:r>
        <w:t>A2 National City Bank EDA &amp; Modeling</w:t>
      </w:r>
    </w:p>
    <w:p w14:paraId="544DF307" w14:textId="326E0C27" w:rsidR="0063241D" w:rsidRDefault="0063241D" w:rsidP="0063241D"/>
    <w:p w14:paraId="7676EDF3" w14:textId="57B50104" w:rsidR="0063241D" w:rsidRPr="0063241D" w:rsidRDefault="0063241D" w:rsidP="0063241D">
      <w:pPr>
        <w:pStyle w:val="Heading4"/>
      </w:pPr>
      <w:r w:rsidRPr="0063241D">
        <w:t>BMBAN1</w:t>
      </w:r>
    </w:p>
    <w:p w14:paraId="4B9386DA" w14:textId="34CC3866" w:rsidR="0063241D" w:rsidRDefault="0063241D" w:rsidP="0063241D">
      <w:pPr>
        <w:pStyle w:val="ListParagraph"/>
        <w:numPr>
          <w:ilvl w:val="0"/>
          <w:numId w:val="7"/>
        </w:numPr>
      </w:pPr>
      <w:r>
        <w:t>A1 Direct Mail EDA</w:t>
      </w:r>
    </w:p>
    <w:p w14:paraId="42D500D2" w14:textId="5FC9215C" w:rsidR="0063241D" w:rsidRDefault="0063241D" w:rsidP="0063241D">
      <w:pPr>
        <w:pStyle w:val="ListParagraph"/>
        <w:numPr>
          <w:ilvl w:val="0"/>
          <w:numId w:val="7"/>
        </w:numPr>
      </w:pPr>
      <w:r>
        <w:t xml:space="preserve">A2 Hospital Readmission </w:t>
      </w:r>
      <w:r w:rsidR="000E7399">
        <w:t xml:space="preserve">EDA </w:t>
      </w:r>
      <w:r>
        <w:t xml:space="preserve">&amp; Modeling </w:t>
      </w:r>
    </w:p>
    <w:p w14:paraId="478939B0" w14:textId="77777777" w:rsidR="0063241D" w:rsidRDefault="0063241D" w:rsidP="0063241D"/>
    <w:p w14:paraId="4D7137F2" w14:textId="77777777" w:rsidR="0063241D" w:rsidRDefault="0063241D" w:rsidP="0063241D">
      <w:pPr>
        <w:pStyle w:val="Heading3"/>
      </w:pPr>
      <w:r>
        <w:lastRenderedPageBreak/>
        <w:t>Assignment Presentations</w:t>
      </w:r>
    </w:p>
    <w:p w14:paraId="0B7C280B" w14:textId="77777777" w:rsidR="0063241D" w:rsidRDefault="0063241D" w:rsidP="0063241D">
      <w:r>
        <w:t>Assignment information is contained in the course repository.</w:t>
      </w:r>
    </w:p>
    <w:p w14:paraId="3518DB67" w14:textId="77777777" w:rsidR="0063241D" w:rsidRDefault="0063241D" w:rsidP="0063241D"/>
    <w:p w14:paraId="15A5DB1B" w14:textId="77777777" w:rsidR="0063241D" w:rsidRDefault="0063241D" w:rsidP="0063241D">
      <w:r>
        <w:t>Although this is an analytical course, both assignments require presentations to a fictitious non-technical business leader.  It is often the case that analytical professionals must demonstrate fluency, earn trust and articulate technical material effectively.  Thus, both assignments require the script(s) to produce the technical outputs and a presentation.</w:t>
      </w:r>
    </w:p>
    <w:p w14:paraId="16D368BD" w14:textId="77777777" w:rsidR="0063241D" w:rsidRDefault="0063241D" w:rsidP="0063241D"/>
    <w:p w14:paraId="4765CA8A" w14:textId="73747927" w:rsidR="0063241D" w:rsidRDefault="0063241D" w:rsidP="0063241D">
      <w:r>
        <w:t>Assessments involve using data to apply various methods and draw out insights and conclusions, and at least one case per section requires machine learning in addition to insights.</w:t>
      </w:r>
    </w:p>
    <w:p w14:paraId="259AF3E6" w14:textId="77777777" w:rsidR="0063241D" w:rsidRDefault="0063241D" w:rsidP="0063241D"/>
    <w:p w14:paraId="448B9240" w14:textId="7ED95897" w:rsidR="0063241D" w:rsidRDefault="0063241D" w:rsidP="0063241D">
      <w:r>
        <w:t>Each case will have the following work artifacts:</w:t>
      </w:r>
    </w:p>
    <w:p w14:paraId="397676F8" w14:textId="77777777" w:rsidR="0063241D" w:rsidRDefault="0063241D" w:rsidP="0063241D">
      <w:pPr>
        <w:pStyle w:val="ListParagraph"/>
        <w:numPr>
          <w:ilvl w:val="0"/>
          <w:numId w:val="4"/>
        </w:numPr>
      </w:pPr>
      <w:r>
        <w:t xml:space="preserve">Maximum 10min voice recorded slide presentation uploaded to youtube, or a voice over in the slide file, screenshare i.e. loom.com or shared in a similarly appropriate manner. </w:t>
      </w:r>
    </w:p>
    <w:p w14:paraId="10BEDA25" w14:textId="6E0C6BAE" w:rsidR="0063241D" w:rsidRDefault="0063241D" w:rsidP="0063241D">
      <w:pPr>
        <w:pStyle w:val="ListParagraph"/>
        <w:numPr>
          <w:ilvl w:val="0"/>
          <w:numId w:val="4"/>
        </w:numPr>
      </w:pPr>
      <w:r>
        <w:t>The presentation will describe and explore data, the problem statement, prior expectations and any insights identified presented in a manner fitting the fictiious audience described in the case document.</w:t>
      </w:r>
    </w:p>
    <w:p w14:paraId="04C36CF3" w14:textId="77777777" w:rsidR="0063241D" w:rsidRDefault="0063241D" w:rsidP="0063241D">
      <w:pPr>
        <w:pStyle w:val="ListParagraph"/>
        <w:numPr>
          <w:ilvl w:val="0"/>
          <w:numId w:val="4"/>
        </w:numPr>
      </w:pPr>
      <w:r>
        <w:t>Slide presentation uploaded to canvas</w:t>
      </w:r>
    </w:p>
    <w:p w14:paraId="58375FE5" w14:textId="77777777" w:rsidR="0063241D" w:rsidRDefault="0063241D" w:rsidP="0063241D">
      <w:pPr>
        <w:pStyle w:val="ListParagraph"/>
        <w:numPr>
          <w:ilvl w:val="0"/>
          <w:numId w:val="4"/>
        </w:numPr>
      </w:pPr>
      <w:r>
        <w:t>R script, markdown or notebook supporting the creation of any visuals, models or insights made during the presentation.</w:t>
      </w:r>
    </w:p>
    <w:p w14:paraId="5F66C82E" w14:textId="77777777" w:rsidR="0063241D" w:rsidRDefault="0063241D" w:rsidP="0063241D"/>
    <w:p w14:paraId="3AC63886" w14:textId="7D5FD262" w:rsidR="0063241D" w:rsidRDefault="0063241D" w:rsidP="0063241D">
      <w:r>
        <w:t xml:space="preserve">Essentially all supporting material including scripts, documents, visuals and/or presentation slides will need to be turned in for review.  </w:t>
      </w:r>
    </w:p>
    <w:p w14:paraId="6016E99E" w14:textId="77777777" w:rsidR="00587FBD" w:rsidRDefault="00587FBD" w:rsidP="0063241D"/>
    <w:p w14:paraId="61733702" w14:textId="2576967A" w:rsidR="0063241D" w:rsidRDefault="0063241D" w:rsidP="0063241D">
      <w:pPr>
        <w:pStyle w:val="Heading2"/>
      </w:pPr>
      <w:r>
        <w:t>Classes</w:t>
      </w:r>
    </w:p>
    <w:p w14:paraId="51779A64" w14:textId="746AC086" w:rsidR="0063241D" w:rsidRDefault="0063241D" w:rsidP="0063241D"/>
    <w:tbl>
      <w:tblPr>
        <w:tblW w:w="8327" w:type="dxa"/>
        <w:tblLook w:val="04A0" w:firstRow="1" w:lastRow="0" w:firstColumn="1" w:lastColumn="0" w:noHBand="0" w:noVBand="1"/>
      </w:tblPr>
      <w:tblGrid>
        <w:gridCol w:w="1380"/>
        <w:gridCol w:w="1054"/>
        <w:gridCol w:w="1249"/>
        <w:gridCol w:w="1580"/>
        <w:gridCol w:w="1384"/>
        <w:gridCol w:w="1680"/>
      </w:tblGrid>
      <w:tr w:rsidR="0063241D" w:rsidRPr="0063241D" w14:paraId="48A8F467" w14:textId="77777777" w:rsidTr="002072A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4EEF3"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Section ID</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057FA0CB"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Date</w:t>
            </w:r>
          </w:p>
        </w:tc>
        <w:tc>
          <w:tcPr>
            <w:tcW w:w="1249" w:type="dxa"/>
            <w:tcBorders>
              <w:top w:val="single" w:sz="4" w:space="0" w:color="auto"/>
              <w:left w:val="nil"/>
              <w:bottom w:val="single" w:sz="4" w:space="0" w:color="auto"/>
              <w:right w:val="single" w:sz="4" w:space="0" w:color="auto"/>
            </w:tcBorders>
            <w:shd w:val="clear" w:color="auto" w:fill="auto"/>
            <w:noWrap/>
            <w:vAlign w:val="bottom"/>
            <w:hideMark/>
          </w:tcPr>
          <w:p w14:paraId="0C484E49"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Start Time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4CF00562"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Hr1</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14:paraId="2F0B69A7"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Hr2</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63E0F878"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Hr3</w:t>
            </w:r>
          </w:p>
        </w:tc>
      </w:tr>
      <w:tr w:rsidR="0063241D" w:rsidRPr="0063241D" w14:paraId="378F0A90"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4B4E0F9"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7A2763DB"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2/27/23</w:t>
            </w:r>
          </w:p>
        </w:tc>
        <w:tc>
          <w:tcPr>
            <w:tcW w:w="1249" w:type="dxa"/>
            <w:tcBorders>
              <w:top w:val="nil"/>
              <w:left w:val="nil"/>
              <w:bottom w:val="single" w:sz="4" w:space="0" w:color="auto"/>
              <w:right w:val="single" w:sz="4" w:space="0" w:color="auto"/>
            </w:tcBorders>
            <w:shd w:val="clear" w:color="auto" w:fill="auto"/>
            <w:noWrap/>
            <w:vAlign w:val="bottom"/>
            <w:hideMark/>
          </w:tcPr>
          <w:p w14:paraId="542EB9A0" w14:textId="5811D4A3"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w:t>
            </w:r>
            <w:r w:rsidR="003C7679">
              <w:rPr>
                <w:rFonts w:ascii="Calibri" w:eastAsia="Times New Roman" w:hAnsi="Calibri" w:cs="Calibri"/>
                <w:noProof w:val="0"/>
                <w:color w:val="000000"/>
                <w:sz w:val="22"/>
                <w:szCs w:val="22"/>
              </w:rPr>
              <w:t>:30-4:30</w:t>
            </w:r>
          </w:p>
        </w:tc>
        <w:tc>
          <w:tcPr>
            <w:tcW w:w="1580" w:type="dxa"/>
            <w:tcBorders>
              <w:top w:val="nil"/>
              <w:left w:val="nil"/>
              <w:bottom w:val="single" w:sz="4" w:space="0" w:color="auto"/>
              <w:right w:val="single" w:sz="4" w:space="0" w:color="auto"/>
            </w:tcBorders>
            <w:shd w:val="clear" w:color="auto" w:fill="auto"/>
            <w:noWrap/>
            <w:vAlign w:val="bottom"/>
            <w:hideMark/>
          </w:tcPr>
          <w:p w14:paraId="1F940CB6" w14:textId="76E23FEF" w:rsidR="0063241D" w:rsidRPr="0063241D" w:rsidRDefault="00000000" w:rsidP="0063241D">
            <w:pPr>
              <w:jc w:val="center"/>
              <w:rPr>
                <w:rFonts w:ascii="Calibri" w:eastAsia="Times New Roman" w:hAnsi="Calibri" w:cs="Calibri"/>
                <w:noProof w:val="0"/>
                <w:color w:val="000000"/>
                <w:sz w:val="22"/>
                <w:szCs w:val="22"/>
              </w:rPr>
            </w:pPr>
            <w:hyperlink r:id="rId10" w:history="1">
              <w:r w:rsidR="00587FBD" w:rsidRPr="00161F54">
                <w:rPr>
                  <w:rStyle w:val="Hyperlink"/>
                  <w:rFonts w:ascii="Calibri" w:eastAsia="Times New Roman" w:hAnsi="Calibri" w:cs="Calibri"/>
                  <w:noProof w:val="0"/>
                  <w:sz w:val="22"/>
                  <w:szCs w:val="22"/>
                </w:rPr>
                <w:t>Intro &amp; Administrative</w:t>
              </w:r>
            </w:hyperlink>
          </w:p>
        </w:tc>
        <w:tc>
          <w:tcPr>
            <w:tcW w:w="1384" w:type="dxa"/>
            <w:tcBorders>
              <w:top w:val="nil"/>
              <w:left w:val="nil"/>
              <w:bottom w:val="single" w:sz="4" w:space="0" w:color="auto"/>
              <w:right w:val="single" w:sz="4" w:space="0" w:color="auto"/>
            </w:tcBorders>
            <w:shd w:val="clear" w:color="auto" w:fill="auto"/>
            <w:noWrap/>
            <w:vAlign w:val="bottom"/>
            <w:hideMark/>
          </w:tcPr>
          <w:p w14:paraId="0DB876F0" w14:textId="495C56D6"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R</w:t>
            </w:r>
          </w:p>
        </w:tc>
        <w:tc>
          <w:tcPr>
            <w:tcW w:w="1680" w:type="dxa"/>
            <w:tcBorders>
              <w:top w:val="nil"/>
              <w:left w:val="nil"/>
              <w:bottom w:val="single" w:sz="4" w:space="0" w:color="auto"/>
              <w:right w:val="single" w:sz="4" w:space="0" w:color="auto"/>
            </w:tcBorders>
            <w:shd w:val="clear" w:color="auto" w:fill="auto"/>
            <w:noWrap/>
            <w:vAlign w:val="bottom"/>
            <w:hideMark/>
          </w:tcPr>
          <w:p w14:paraId="78B7A056" w14:textId="728783C5"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Objects, git, r-studio</w:t>
            </w:r>
          </w:p>
        </w:tc>
      </w:tr>
      <w:tr w:rsidR="0063241D" w:rsidRPr="0063241D" w14:paraId="56B64FC3"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59511F4"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2DE76BC"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3/2/23</w:t>
            </w:r>
          </w:p>
        </w:tc>
        <w:tc>
          <w:tcPr>
            <w:tcW w:w="1249" w:type="dxa"/>
            <w:tcBorders>
              <w:top w:val="nil"/>
              <w:left w:val="nil"/>
              <w:bottom w:val="single" w:sz="4" w:space="0" w:color="auto"/>
              <w:right w:val="single" w:sz="4" w:space="0" w:color="auto"/>
            </w:tcBorders>
            <w:shd w:val="clear" w:color="auto" w:fill="auto"/>
            <w:noWrap/>
            <w:vAlign w:val="bottom"/>
            <w:hideMark/>
          </w:tcPr>
          <w:p w14:paraId="6B7DF3DE" w14:textId="792C6CB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w:t>
            </w:r>
            <w:r w:rsidR="003C7679">
              <w:rPr>
                <w:rFonts w:ascii="Calibri" w:eastAsia="Times New Roman" w:hAnsi="Calibri" w:cs="Calibri"/>
                <w:noProof w:val="0"/>
                <w:color w:val="000000"/>
                <w:sz w:val="22"/>
                <w:szCs w:val="22"/>
              </w:rPr>
              <w:t>:30-4:30</w:t>
            </w:r>
          </w:p>
        </w:tc>
        <w:tc>
          <w:tcPr>
            <w:tcW w:w="1580" w:type="dxa"/>
            <w:tcBorders>
              <w:top w:val="nil"/>
              <w:left w:val="nil"/>
              <w:bottom w:val="single" w:sz="4" w:space="0" w:color="auto"/>
              <w:right w:val="single" w:sz="4" w:space="0" w:color="auto"/>
            </w:tcBorders>
            <w:shd w:val="clear" w:color="auto" w:fill="auto"/>
            <w:noWrap/>
            <w:vAlign w:val="bottom"/>
            <w:hideMark/>
          </w:tcPr>
          <w:p w14:paraId="5A01893A" w14:textId="0B3E9997" w:rsidR="0063241D" w:rsidRPr="0063241D" w:rsidRDefault="00000000" w:rsidP="0063241D">
            <w:pPr>
              <w:jc w:val="center"/>
              <w:rPr>
                <w:rFonts w:ascii="Calibri" w:eastAsia="Times New Roman" w:hAnsi="Calibri" w:cs="Calibri"/>
                <w:noProof w:val="0"/>
                <w:color w:val="000000"/>
                <w:sz w:val="22"/>
                <w:szCs w:val="22"/>
              </w:rPr>
            </w:pPr>
            <w:hyperlink r:id="rId11" w:history="1">
              <w:r w:rsidR="00587FBD" w:rsidRPr="00474C16">
                <w:rPr>
                  <w:rStyle w:val="Hyperlink"/>
                  <w:rFonts w:ascii="Calibri" w:eastAsia="Times New Roman" w:hAnsi="Calibri" w:cs="Calibri"/>
                  <w:noProof w:val="0"/>
                  <w:sz w:val="22"/>
                  <w:szCs w:val="22"/>
                </w:rPr>
                <w:t>Intro to Analytics</w:t>
              </w:r>
            </w:hyperlink>
          </w:p>
        </w:tc>
        <w:tc>
          <w:tcPr>
            <w:tcW w:w="1384" w:type="dxa"/>
            <w:tcBorders>
              <w:top w:val="nil"/>
              <w:left w:val="nil"/>
              <w:bottom w:val="single" w:sz="4" w:space="0" w:color="auto"/>
              <w:right w:val="single" w:sz="4" w:space="0" w:color="auto"/>
            </w:tcBorders>
            <w:shd w:val="clear" w:color="auto" w:fill="auto"/>
            <w:noWrap/>
            <w:vAlign w:val="bottom"/>
            <w:hideMark/>
          </w:tcPr>
          <w:p w14:paraId="07FA6066" w14:textId="33F4FDDC"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Basic EDA</w:t>
            </w:r>
          </w:p>
        </w:tc>
        <w:tc>
          <w:tcPr>
            <w:tcW w:w="1680" w:type="dxa"/>
            <w:tcBorders>
              <w:top w:val="nil"/>
              <w:left w:val="nil"/>
              <w:bottom w:val="single" w:sz="4" w:space="0" w:color="auto"/>
              <w:right w:val="single" w:sz="4" w:space="0" w:color="auto"/>
            </w:tcBorders>
            <w:shd w:val="clear" w:color="auto" w:fill="auto"/>
            <w:noWrap/>
            <w:vAlign w:val="bottom"/>
            <w:hideMark/>
          </w:tcPr>
          <w:p w14:paraId="2B50D2DE" w14:textId="6E3C64F6" w:rsidR="00587FB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Visualization</w:t>
            </w:r>
          </w:p>
        </w:tc>
      </w:tr>
      <w:tr w:rsidR="0063241D" w:rsidRPr="0063241D" w14:paraId="42706A09"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B1EBFC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55AF6019"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3/6/23</w:t>
            </w:r>
          </w:p>
        </w:tc>
        <w:tc>
          <w:tcPr>
            <w:tcW w:w="1249" w:type="dxa"/>
            <w:tcBorders>
              <w:top w:val="nil"/>
              <w:left w:val="nil"/>
              <w:bottom w:val="single" w:sz="4" w:space="0" w:color="auto"/>
              <w:right w:val="single" w:sz="4" w:space="0" w:color="auto"/>
            </w:tcBorders>
            <w:shd w:val="clear" w:color="auto" w:fill="auto"/>
            <w:noWrap/>
            <w:vAlign w:val="bottom"/>
            <w:hideMark/>
          </w:tcPr>
          <w:p w14:paraId="44068B21" w14:textId="264A4653"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3-5</w:t>
            </w:r>
          </w:p>
        </w:tc>
        <w:tc>
          <w:tcPr>
            <w:tcW w:w="1580" w:type="dxa"/>
            <w:tcBorders>
              <w:top w:val="nil"/>
              <w:left w:val="nil"/>
              <w:bottom w:val="single" w:sz="4" w:space="0" w:color="auto"/>
              <w:right w:val="single" w:sz="4" w:space="0" w:color="auto"/>
            </w:tcBorders>
            <w:shd w:val="clear" w:color="auto" w:fill="auto"/>
            <w:noWrap/>
            <w:vAlign w:val="bottom"/>
            <w:hideMark/>
          </w:tcPr>
          <w:p w14:paraId="181785F0" w14:textId="1B652A88" w:rsidR="00587FBD" w:rsidRPr="008D1097" w:rsidRDefault="008D1097" w:rsidP="00587FBD">
            <w:pPr>
              <w:jc w:val="center"/>
              <w:rPr>
                <w:rStyle w:val="Hyperlink"/>
                <w:rFonts w:ascii="Calibri" w:eastAsia="Times New Roman" w:hAnsi="Calibri" w:cs="Calibri"/>
                <w:noProof w:val="0"/>
                <w:sz w:val="22"/>
                <w:szCs w:val="22"/>
              </w:rPr>
            </w:pPr>
            <w:r>
              <w:rPr>
                <w:rFonts w:ascii="Calibri" w:eastAsia="Times New Roman" w:hAnsi="Calibri" w:cs="Calibri"/>
                <w:noProof w:val="0"/>
                <w:color w:val="000000"/>
                <w:sz w:val="22"/>
                <w:szCs w:val="22"/>
              </w:rPr>
              <w:fldChar w:fldCharType="begin"/>
            </w:r>
            <w:r>
              <w:rPr>
                <w:rFonts w:ascii="Calibri" w:eastAsia="Times New Roman" w:hAnsi="Calibri" w:cs="Calibri"/>
                <w:noProof w:val="0"/>
                <w:color w:val="000000"/>
                <w:sz w:val="22"/>
                <w:szCs w:val="22"/>
              </w:rPr>
              <w:instrText xml:space="preserve"> HYPERLINK "https://github.com/kwartler/Hult_Visualizing-Analyzing-Data-with-R/tree/main/DD1/C_Mar6" </w:instrText>
            </w:r>
            <w:r>
              <w:rPr>
                <w:rFonts w:ascii="Calibri" w:eastAsia="Times New Roman" w:hAnsi="Calibri" w:cs="Calibri"/>
                <w:noProof w:val="0"/>
                <w:color w:val="000000"/>
                <w:sz w:val="22"/>
                <w:szCs w:val="22"/>
              </w:rPr>
            </w:r>
            <w:r>
              <w:rPr>
                <w:rFonts w:ascii="Calibri" w:eastAsia="Times New Roman" w:hAnsi="Calibri" w:cs="Calibri"/>
                <w:noProof w:val="0"/>
                <w:color w:val="000000"/>
                <w:sz w:val="22"/>
                <w:szCs w:val="22"/>
              </w:rPr>
              <w:fldChar w:fldCharType="separate"/>
            </w:r>
            <w:r w:rsidR="00587FBD" w:rsidRPr="008D1097">
              <w:rPr>
                <w:rStyle w:val="Hyperlink"/>
                <w:rFonts w:ascii="Calibri" w:eastAsia="Times New Roman" w:hAnsi="Calibri" w:cs="Calibri"/>
                <w:noProof w:val="0"/>
                <w:sz w:val="22"/>
                <w:szCs w:val="22"/>
              </w:rPr>
              <w:t>Markdown,</w:t>
            </w:r>
          </w:p>
          <w:p w14:paraId="4A1447FB" w14:textId="032D3FFD" w:rsidR="0063241D" w:rsidRPr="0063241D" w:rsidRDefault="00587FBD" w:rsidP="00587FBD">
            <w:pPr>
              <w:jc w:val="center"/>
              <w:rPr>
                <w:rFonts w:ascii="Calibri" w:eastAsia="Times New Roman" w:hAnsi="Calibri" w:cs="Calibri"/>
                <w:noProof w:val="0"/>
                <w:color w:val="000000"/>
                <w:sz w:val="22"/>
                <w:szCs w:val="22"/>
              </w:rPr>
            </w:pPr>
            <w:proofErr w:type="spellStart"/>
            <w:r w:rsidRPr="008D1097">
              <w:rPr>
                <w:rStyle w:val="Hyperlink"/>
                <w:rFonts w:ascii="Calibri" w:eastAsia="Times New Roman" w:hAnsi="Calibri" w:cs="Calibri"/>
                <w:noProof w:val="0"/>
                <w:sz w:val="22"/>
                <w:szCs w:val="22"/>
              </w:rPr>
              <w:t>Flexdashboard</w:t>
            </w:r>
            <w:proofErr w:type="spellEnd"/>
            <w:r w:rsidRPr="008D1097">
              <w:rPr>
                <w:rStyle w:val="Hyperlink"/>
                <w:rFonts w:ascii="Calibri" w:eastAsia="Times New Roman" w:hAnsi="Calibri" w:cs="Calibri"/>
                <w:noProof w:val="0"/>
                <w:sz w:val="22"/>
                <w:szCs w:val="22"/>
              </w:rPr>
              <w:t>, Officer</w:t>
            </w:r>
            <w:r w:rsidR="008D1097">
              <w:rPr>
                <w:rFonts w:ascii="Calibri" w:eastAsia="Times New Roman" w:hAnsi="Calibri" w:cs="Calibri"/>
                <w:noProof w:val="0"/>
                <w:color w:val="000000"/>
                <w:sz w:val="22"/>
                <w:szCs w:val="22"/>
              </w:rPr>
              <w:fldChar w:fldCharType="end"/>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071A3D9B" w14:textId="60491E3E" w:rsidR="0063241D" w:rsidRPr="00B97925" w:rsidRDefault="00000000" w:rsidP="0063241D">
            <w:pPr>
              <w:jc w:val="center"/>
              <w:rPr>
                <w:rFonts w:ascii="Calibri" w:eastAsia="Times New Roman" w:hAnsi="Calibri" w:cs="Calibri"/>
                <w:strike/>
                <w:noProof w:val="0"/>
                <w:color w:val="000000"/>
                <w:sz w:val="22"/>
                <w:szCs w:val="22"/>
              </w:rPr>
            </w:pPr>
            <w:hyperlink r:id="rId12" w:history="1">
              <w:r w:rsidR="00587FBD" w:rsidRPr="00B97925">
                <w:rPr>
                  <w:rStyle w:val="Hyperlink"/>
                  <w:rFonts w:ascii="Calibri" w:eastAsia="Times New Roman" w:hAnsi="Calibri" w:cs="Calibri"/>
                  <w:strike/>
                  <w:noProof w:val="0"/>
                  <w:sz w:val="22"/>
                  <w:szCs w:val="22"/>
                </w:rPr>
                <w:t>Fake Customer Data Lab</w:t>
              </w:r>
            </w:hyperlink>
          </w:p>
        </w:tc>
        <w:tc>
          <w:tcPr>
            <w:tcW w:w="1680" w:type="dxa"/>
            <w:tcBorders>
              <w:top w:val="nil"/>
              <w:left w:val="nil"/>
              <w:bottom w:val="single" w:sz="4" w:space="0" w:color="auto"/>
              <w:right w:val="single" w:sz="4" w:space="0" w:color="auto"/>
            </w:tcBorders>
            <w:shd w:val="clear" w:color="000000" w:fill="E7E6E6"/>
            <w:noWrap/>
            <w:vAlign w:val="bottom"/>
            <w:hideMark/>
          </w:tcPr>
          <w:p w14:paraId="14BA197C"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06CAD557"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DA0B9C0"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A02FCD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3/7/23</w:t>
            </w:r>
          </w:p>
        </w:tc>
        <w:tc>
          <w:tcPr>
            <w:tcW w:w="1249" w:type="dxa"/>
            <w:tcBorders>
              <w:top w:val="nil"/>
              <w:left w:val="nil"/>
              <w:bottom w:val="single" w:sz="4" w:space="0" w:color="auto"/>
              <w:right w:val="single" w:sz="4" w:space="0" w:color="auto"/>
            </w:tcBorders>
            <w:shd w:val="clear" w:color="auto" w:fill="auto"/>
            <w:noWrap/>
            <w:vAlign w:val="bottom"/>
            <w:hideMark/>
          </w:tcPr>
          <w:p w14:paraId="6FAA1114" w14:textId="6690D6AE"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3-5</w:t>
            </w:r>
          </w:p>
        </w:tc>
        <w:tc>
          <w:tcPr>
            <w:tcW w:w="1580" w:type="dxa"/>
            <w:tcBorders>
              <w:top w:val="nil"/>
              <w:left w:val="nil"/>
              <w:bottom w:val="single" w:sz="4" w:space="0" w:color="auto"/>
              <w:right w:val="single" w:sz="4" w:space="0" w:color="auto"/>
            </w:tcBorders>
            <w:shd w:val="clear" w:color="auto" w:fill="auto"/>
            <w:noWrap/>
            <w:vAlign w:val="bottom"/>
            <w:hideMark/>
          </w:tcPr>
          <w:p w14:paraId="6A5E11B7" w14:textId="205C36D2" w:rsidR="0063241D" w:rsidRPr="0063241D" w:rsidRDefault="00EE4653"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Technical Stock Trading</w:t>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35DA9796" w14:textId="7125056C" w:rsidR="0063241D" w:rsidRPr="00B97925" w:rsidRDefault="00000000" w:rsidP="0063241D">
            <w:pPr>
              <w:jc w:val="center"/>
              <w:rPr>
                <w:rFonts w:ascii="Calibri" w:eastAsia="Times New Roman" w:hAnsi="Calibri" w:cs="Calibri"/>
                <w:strike/>
                <w:noProof w:val="0"/>
                <w:color w:val="000000"/>
                <w:sz w:val="22"/>
                <w:szCs w:val="22"/>
              </w:rPr>
            </w:pPr>
            <w:hyperlink r:id="rId13" w:history="1">
              <w:proofErr w:type="spellStart"/>
              <w:r w:rsidR="00587FBD" w:rsidRPr="00B97925">
                <w:rPr>
                  <w:rStyle w:val="Hyperlink"/>
                  <w:rFonts w:ascii="Calibri" w:eastAsia="Times New Roman" w:hAnsi="Calibri" w:cs="Calibri"/>
                  <w:strike/>
                  <w:noProof w:val="0"/>
                  <w:sz w:val="22"/>
                  <w:szCs w:val="22"/>
                </w:rPr>
                <w:t>McBroken</w:t>
              </w:r>
              <w:proofErr w:type="spellEnd"/>
              <w:r w:rsidR="00587FBD" w:rsidRPr="00B97925">
                <w:rPr>
                  <w:rStyle w:val="Hyperlink"/>
                  <w:rFonts w:ascii="Calibri" w:eastAsia="Times New Roman" w:hAnsi="Calibri" w:cs="Calibri"/>
                  <w:strike/>
                  <w:noProof w:val="0"/>
                  <w:sz w:val="22"/>
                  <w:szCs w:val="22"/>
                </w:rPr>
                <w:t xml:space="preserve"> Data Lab</w:t>
              </w:r>
            </w:hyperlink>
          </w:p>
        </w:tc>
        <w:tc>
          <w:tcPr>
            <w:tcW w:w="1680" w:type="dxa"/>
            <w:tcBorders>
              <w:top w:val="nil"/>
              <w:left w:val="nil"/>
              <w:bottom w:val="single" w:sz="4" w:space="0" w:color="auto"/>
              <w:right w:val="single" w:sz="4" w:space="0" w:color="auto"/>
            </w:tcBorders>
            <w:shd w:val="clear" w:color="000000" w:fill="E7E6E6"/>
            <w:noWrap/>
            <w:vAlign w:val="bottom"/>
            <w:hideMark/>
          </w:tcPr>
          <w:p w14:paraId="1DF623DF"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2DD5E9D1"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E672E58"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769A13D"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3/9/23</w:t>
            </w:r>
          </w:p>
        </w:tc>
        <w:tc>
          <w:tcPr>
            <w:tcW w:w="1249" w:type="dxa"/>
            <w:tcBorders>
              <w:top w:val="nil"/>
              <w:left w:val="nil"/>
              <w:bottom w:val="single" w:sz="4" w:space="0" w:color="auto"/>
              <w:right w:val="single" w:sz="4" w:space="0" w:color="auto"/>
            </w:tcBorders>
            <w:shd w:val="clear" w:color="auto" w:fill="auto"/>
            <w:noWrap/>
            <w:vAlign w:val="bottom"/>
            <w:hideMark/>
          </w:tcPr>
          <w:p w14:paraId="3A5B6EA3" w14:textId="638A9254"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2-4</w:t>
            </w:r>
          </w:p>
        </w:tc>
        <w:tc>
          <w:tcPr>
            <w:tcW w:w="1580" w:type="dxa"/>
            <w:tcBorders>
              <w:top w:val="nil"/>
              <w:left w:val="nil"/>
              <w:bottom w:val="single" w:sz="4" w:space="0" w:color="auto"/>
              <w:right w:val="single" w:sz="4" w:space="0" w:color="auto"/>
            </w:tcBorders>
            <w:shd w:val="clear" w:color="auto" w:fill="auto"/>
            <w:noWrap/>
            <w:vAlign w:val="bottom"/>
            <w:hideMark/>
          </w:tcPr>
          <w:p w14:paraId="60B03602" w14:textId="3E67C63E"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Regression</w:t>
            </w:r>
          </w:p>
        </w:tc>
        <w:tc>
          <w:tcPr>
            <w:tcW w:w="1384" w:type="dxa"/>
            <w:tcBorders>
              <w:top w:val="nil"/>
              <w:left w:val="nil"/>
              <w:bottom w:val="single" w:sz="4" w:space="0" w:color="auto"/>
              <w:right w:val="single" w:sz="4" w:space="0" w:color="auto"/>
            </w:tcBorders>
            <w:shd w:val="clear" w:color="auto" w:fill="auto"/>
            <w:noWrap/>
            <w:vAlign w:val="bottom"/>
            <w:hideMark/>
          </w:tcPr>
          <w:p w14:paraId="6314DFEA" w14:textId="4CFBE6B2"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Logistic Regression</w:t>
            </w:r>
          </w:p>
        </w:tc>
        <w:tc>
          <w:tcPr>
            <w:tcW w:w="1680" w:type="dxa"/>
            <w:tcBorders>
              <w:top w:val="nil"/>
              <w:left w:val="nil"/>
              <w:bottom w:val="single" w:sz="4" w:space="0" w:color="auto"/>
              <w:right w:val="single" w:sz="4" w:space="0" w:color="auto"/>
            </w:tcBorders>
            <w:shd w:val="clear" w:color="000000" w:fill="E7E6E6"/>
            <w:noWrap/>
            <w:vAlign w:val="bottom"/>
            <w:hideMark/>
          </w:tcPr>
          <w:p w14:paraId="32DEF125"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0F208925" w14:textId="77777777" w:rsidTr="00491EBE">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277B472"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55231C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3/13/23</w:t>
            </w:r>
          </w:p>
        </w:tc>
        <w:tc>
          <w:tcPr>
            <w:tcW w:w="1249" w:type="dxa"/>
            <w:tcBorders>
              <w:top w:val="nil"/>
              <w:left w:val="nil"/>
              <w:bottom w:val="single" w:sz="4" w:space="0" w:color="auto"/>
              <w:right w:val="single" w:sz="4" w:space="0" w:color="auto"/>
            </w:tcBorders>
            <w:shd w:val="clear" w:color="auto" w:fill="auto"/>
            <w:noWrap/>
            <w:vAlign w:val="bottom"/>
            <w:hideMark/>
          </w:tcPr>
          <w:p w14:paraId="7D4BD018" w14:textId="0A88E188"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2:30-5:30</w:t>
            </w:r>
          </w:p>
        </w:tc>
        <w:tc>
          <w:tcPr>
            <w:tcW w:w="1580" w:type="dxa"/>
            <w:tcBorders>
              <w:top w:val="nil"/>
              <w:left w:val="nil"/>
              <w:bottom w:val="single" w:sz="4" w:space="0" w:color="auto"/>
              <w:right w:val="single" w:sz="4" w:space="0" w:color="auto"/>
            </w:tcBorders>
            <w:shd w:val="clear" w:color="auto" w:fill="auto"/>
            <w:noWrap/>
            <w:vAlign w:val="bottom"/>
            <w:hideMark/>
          </w:tcPr>
          <w:p w14:paraId="607B19C9" w14:textId="2D9EB3D0" w:rsidR="0063241D" w:rsidRPr="0063241D" w:rsidRDefault="00491EBE"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Preprocessing Review</w:t>
            </w:r>
          </w:p>
        </w:tc>
        <w:tc>
          <w:tcPr>
            <w:tcW w:w="1384" w:type="dxa"/>
            <w:tcBorders>
              <w:top w:val="nil"/>
              <w:left w:val="nil"/>
              <w:bottom w:val="single" w:sz="4" w:space="0" w:color="auto"/>
              <w:right w:val="single" w:sz="4" w:space="0" w:color="auto"/>
            </w:tcBorders>
            <w:shd w:val="clear" w:color="auto" w:fill="auto"/>
            <w:noWrap/>
            <w:vAlign w:val="bottom"/>
            <w:hideMark/>
          </w:tcPr>
          <w:p w14:paraId="6D99119A" w14:textId="18AA435D" w:rsidR="0063241D" w:rsidRPr="0063241D" w:rsidRDefault="00491EBE" w:rsidP="00491EBE">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 &amp; RF</w:t>
            </w:r>
          </w:p>
        </w:tc>
        <w:tc>
          <w:tcPr>
            <w:tcW w:w="1680" w:type="dxa"/>
            <w:tcBorders>
              <w:top w:val="nil"/>
              <w:left w:val="nil"/>
              <w:bottom w:val="single" w:sz="4" w:space="0" w:color="auto"/>
              <w:right w:val="single" w:sz="4" w:space="0" w:color="auto"/>
            </w:tcBorders>
            <w:shd w:val="clear" w:color="auto" w:fill="auto"/>
            <w:noWrap/>
            <w:vAlign w:val="bottom"/>
            <w:hideMark/>
          </w:tcPr>
          <w:p w14:paraId="24453C21" w14:textId="780FD782" w:rsidR="0063241D" w:rsidRPr="0063241D" w:rsidRDefault="00491EBE" w:rsidP="00491EBE">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 &amp; RF</w:t>
            </w:r>
          </w:p>
        </w:tc>
      </w:tr>
      <w:tr w:rsidR="0063241D" w:rsidRPr="0063241D" w14:paraId="1317803E"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E3A0B08"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3C633C2"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3/14/23</w:t>
            </w:r>
          </w:p>
        </w:tc>
        <w:tc>
          <w:tcPr>
            <w:tcW w:w="1249" w:type="dxa"/>
            <w:tcBorders>
              <w:top w:val="nil"/>
              <w:left w:val="nil"/>
              <w:bottom w:val="single" w:sz="4" w:space="0" w:color="auto"/>
              <w:right w:val="single" w:sz="4" w:space="0" w:color="auto"/>
            </w:tcBorders>
            <w:shd w:val="clear" w:color="auto" w:fill="auto"/>
            <w:noWrap/>
            <w:vAlign w:val="bottom"/>
            <w:hideMark/>
          </w:tcPr>
          <w:p w14:paraId="25BC6B13" w14:textId="2E378436"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2-4</w:t>
            </w:r>
          </w:p>
        </w:tc>
        <w:tc>
          <w:tcPr>
            <w:tcW w:w="1580" w:type="dxa"/>
            <w:tcBorders>
              <w:top w:val="nil"/>
              <w:left w:val="nil"/>
              <w:bottom w:val="single" w:sz="4" w:space="0" w:color="auto"/>
              <w:right w:val="single" w:sz="4" w:space="0" w:color="auto"/>
            </w:tcBorders>
            <w:shd w:val="clear" w:color="auto" w:fill="auto"/>
            <w:noWrap/>
            <w:vAlign w:val="bottom"/>
            <w:hideMark/>
          </w:tcPr>
          <w:p w14:paraId="48648A53" w14:textId="6F5DEEC3" w:rsidR="0063241D" w:rsidRPr="00F6569B" w:rsidRDefault="00F6569B" w:rsidP="00491EBE">
            <w:pPr>
              <w:jc w:val="center"/>
              <w:rPr>
                <w:rFonts w:ascii="Calibri" w:eastAsia="Times New Roman" w:hAnsi="Calibri" w:cs="Calibri"/>
                <w:strike/>
                <w:noProof w:val="0"/>
                <w:color w:val="000000"/>
                <w:sz w:val="22"/>
                <w:szCs w:val="22"/>
              </w:rPr>
            </w:pPr>
            <w:r w:rsidRPr="00F6569B">
              <w:rPr>
                <w:rFonts w:ascii="Calibri" w:eastAsia="Times New Roman" w:hAnsi="Calibri" w:cs="Calibri"/>
                <w:noProof w:val="0"/>
                <w:color w:val="000000"/>
                <w:sz w:val="22"/>
                <w:szCs w:val="22"/>
              </w:rPr>
              <w:t xml:space="preserve">NLP </w:t>
            </w:r>
          </w:p>
        </w:tc>
        <w:tc>
          <w:tcPr>
            <w:tcW w:w="1384" w:type="dxa"/>
            <w:tcBorders>
              <w:top w:val="nil"/>
              <w:left w:val="nil"/>
              <w:bottom w:val="single" w:sz="4" w:space="0" w:color="auto"/>
              <w:right w:val="single" w:sz="4" w:space="0" w:color="auto"/>
            </w:tcBorders>
            <w:shd w:val="clear" w:color="auto" w:fill="auto"/>
            <w:noWrap/>
            <w:vAlign w:val="bottom"/>
            <w:hideMark/>
          </w:tcPr>
          <w:p w14:paraId="541B647F" w14:textId="2F68C231" w:rsidR="0063241D" w:rsidRPr="0063241D" w:rsidRDefault="002072A7"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NLP</w:t>
            </w:r>
          </w:p>
        </w:tc>
        <w:tc>
          <w:tcPr>
            <w:tcW w:w="1680" w:type="dxa"/>
            <w:tcBorders>
              <w:top w:val="nil"/>
              <w:left w:val="nil"/>
              <w:bottom w:val="single" w:sz="4" w:space="0" w:color="auto"/>
              <w:right w:val="single" w:sz="4" w:space="0" w:color="auto"/>
            </w:tcBorders>
            <w:shd w:val="clear" w:color="000000" w:fill="E7E6E6"/>
            <w:noWrap/>
            <w:vAlign w:val="bottom"/>
            <w:hideMark/>
          </w:tcPr>
          <w:p w14:paraId="39EB4DE1"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2072A7" w:rsidRPr="0063241D" w14:paraId="24756A0D"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79F734A"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lastRenderedPageBreak/>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0B168A2B"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3/21/23</w:t>
            </w:r>
          </w:p>
        </w:tc>
        <w:tc>
          <w:tcPr>
            <w:tcW w:w="1249" w:type="dxa"/>
            <w:tcBorders>
              <w:top w:val="nil"/>
              <w:left w:val="nil"/>
              <w:bottom w:val="single" w:sz="4" w:space="0" w:color="auto"/>
              <w:right w:val="single" w:sz="4" w:space="0" w:color="auto"/>
            </w:tcBorders>
            <w:shd w:val="clear" w:color="auto" w:fill="auto"/>
            <w:noWrap/>
            <w:vAlign w:val="bottom"/>
            <w:hideMark/>
          </w:tcPr>
          <w:p w14:paraId="7ABF5481" w14:textId="2EA5642B" w:rsidR="002072A7" w:rsidRPr="0063241D" w:rsidRDefault="003C7679"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1:30-4:40</w:t>
            </w:r>
          </w:p>
        </w:tc>
        <w:tc>
          <w:tcPr>
            <w:tcW w:w="1580" w:type="dxa"/>
            <w:tcBorders>
              <w:top w:val="nil"/>
              <w:left w:val="nil"/>
              <w:bottom w:val="single" w:sz="4" w:space="0" w:color="auto"/>
              <w:right w:val="single" w:sz="4" w:space="0" w:color="auto"/>
            </w:tcBorders>
            <w:shd w:val="clear" w:color="auto" w:fill="auto"/>
            <w:noWrap/>
            <w:vAlign w:val="bottom"/>
          </w:tcPr>
          <w:p w14:paraId="1919E49B" w14:textId="57A73B04"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Data Sources – Curl, API &amp; </w:t>
            </w:r>
            <w:proofErr w:type="spellStart"/>
            <w:r>
              <w:rPr>
                <w:rFonts w:ascii="Calibri" w:eastAsia="Times New Roman" w:hAnsi="Calibri" w:cs="Calibri"/>
                <w:noProof w:val="0"/>
                <w:color w:val="000000"/>
                <w:sz w:val="22"/>
                <w:szCs w:val="22"/>
              </w:rPr>
              <w:t>Webscraping</w:t>
            </w:r>
            <w:proofErr w:type="spellEnd"/>
          </w:p>
        </w:tc>
        <w:tc>
          <w:tcPr>
            <w:tcW w:w="1384" w:type="dxa"/>
            <w:tcBorders>
              <w:top w:val="nil"/>
              <w:left w:val="nil"/>
              <w:bottom w:val="single" w:sz="4" w:space="0" w:color="auto"/>
              <w:right w:val="single" w:sz="4" w:space="0" w:color="auto"/>
            </w:tcBorders>
            <w:shd w:val="clear" w:color="auto" w:fill="auto"/>
            <w:noWrap/>
            <w:vAlign w:val="bottom"/>
          </w:tcPr>
          <w:p w14:paraId="1163DF02" w14:textId="08B27069"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Ethics – AI Bias</w:t>
            </w:r>
          </w:p>
        </w:tc>
        <w:tc>
          <w:tcPr>
            <w:tcW w:w="1680" w:type="dxa"/>
            <w:tcBorders>
              <w:top w:val="nil"/>
              <w:left w:val="nil"/>
              <w:bottom w:val="single" w:sz="4" w:space="0" w:color="auto"/>
              <w:right w:val="single" w:sz="4" w:space="0" w:color="auto"/>
            </w:tcBorders>
            <w:shd w:val="clear" w:color="auto" w:fill="auto"/>
            <w:noWrap/>
            <w:vAlign w:val="bottom"/>
            <w:hideMark/>
          </w:tcPr>
          <w:p w14:paraId="3F6F1B41" w14:textId="491477D1"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Equity/Inclusion</w:t>
            </w:r>
          </w:p>
        </w:tc>
      </w:tr>
    </w:tbl>
    <w:p w14:paraId="3D1DF307" w14:textId="3C462D2A" w:rsidR="0063241D" w:rsidRDefault="0063241D" w:rsidP="0063241D"/>
    <w:tbl>
      <w:tblPr>
        <w:tblW w:w="8507" w:type="dxa"/>
        <w:tblLook w:val="04A0" w:firstRow="1" w:lastRow="0" w:firstColumn="1" w:lastColumn="0" w:noHBand="0" w:noVBand="1"/>
      </w:tblPr>
      <w:tblGrid>
        <w:gridCol w:w="1380"/>
        <w:gridCol w:w="1054"/>
        <w:gridCol w:w="1251"/>
        <w:gridCol w:w="1580"/>
        <w:gridCol w:w="1662"/>
        <w:gridCol w:w="1580"/>
      </w:tblGrid>
      <w:tr w:rsidR="00587FBD" w:rsidRPr="0063241D" w14:paraId="296393EC" w14:textId="77777777" w:rsidTr="002072A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E84DD"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Section ID</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62BBFDCE"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Date</w:t>
            </w:r>
          </w:p>
        </w:tc>
        <w:tc>
          <w:tcPr>
            <w:tcW w:w="1251" w:type="dxa"/>
            <w:tcBorders>
              <w:top w:val="single" w:sz="4" w:space="0" w:color="auto"/>
              <w:left w:val="nil"/>
              <w:bottom w:val="single" w:sz="4" w:space="0" w:color="auto"/>
              <w:right w:val="single" w:sz="4" w:space="0" w:color="auto"/>
            </w:tcBorders>
            <w:shd w:val="clear" w:color="auto" w:fill="auto"/>
            <w:noWrap/>
            <w:vAlign w:val="bottom"/>
            <w:hideMark/>
          </w:tcPr>
          <w:p w14:paraId="6104BAD9" w14:textId="5A23CA6B" w:rsidR="0063241D" w:rsidRPr="0063241D" w:rsidRDefault="0063241D" w:rsidP="0063241D">
            <w:pPr>
              <w:jc w:val="center"/>
              <w:rPr>
                <w:rFonts w:ascii="Calibri" w:eastAsia="Times New Roman" w:hAnsi="Calibri" w:cs="Calibri"/>
                <w:b/>
                <w:bCs/>
                <w:noProof w:val="0"/>
                <w:color w:val="000000"/>
                <w:sz w:val="22"/>
                <w:szCs w:val="22"/>
              </w:rPr>
            </w:pPr>
            <w:r>
              <w:rPr>
                <w:rFonts w:ascii="Calibri" w:eastAsia="Times New Roman" w:hAnsi="Calibri" w:cs="Calibri"/>
                <w:b/>
                <w:bCs/>
                <w:noProof w:val="0"/>
                <w:color w:val="000000"/>
                <w:sz w:val="22"/>
                <w:szCs w:val="22"/>
              </w:rPr>
              <w:t>Start</w:t>
            </w:r>
            <w:r w:rsidR="00587FBD">
              <w:rPr>
                <w:rFonts w:ascii="Calibri" w:eastAsia="Times New Roman" w:hAnsi="Calibri" w:cs="Calibri"/>
                <w:b/>
                <w:bCs/>
                <w:noProof w:val="0"/>
                <w:color w:val="000000"/>
                <w:sz w:val="22"/>
                <w:szCs w:val="22"/>
              </w:rPr>
              <w:t xml:space="preserve"> Time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D811012"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Hr1</w:t>
            </w:r>
          </w:p>
        </w:tc>
        <w:tc>
          <w:tcPr>
            <w:tcW w:w="1662" w:type="dxa"/>
            <w:tcBorders>
              <w:top w:val="single" w:sz="4" w:space="0" w:color="auto"/>
              <w:left w:val="nil"/>
              <w:bottom w:val="single" w:sz="4" w:space="0" w:color="auto"/>
              <w:right w:val="single" w:sz="4" w:space="0" w:color="auto"/>
            </w:tcBorders>
            <w:shd w:val="clear" w:color="auto" w:fill="auto"/>
            <w:noWrap/>
            <w:vAlign w:val="bottom"/>
            <w:hideMark/>
          </w:tcPr>
          <w:p w14:paraId="2B5231F8"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Hr2</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B53D01D"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Hr3</w:t>
            </w:r>
          </w:p>
        </w:tc>
      </w:tr>
      <w:tr w:rsidR="00587FBD" w:rsidRPr="0063241D" w14:paraId="54C7AA32"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C2E7EBA"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4EC09609"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3/21/23</w:t>
            </w:r>
          </w:p>
        </w:tc>
        <w:tc>
          <w:tcPr>
            <w:tcW w:w="1251" w:type="dxa"/>
            <w:tcBorders>
              <w:top w:val="nil"/>
              <w:left w:val="nil"/>
              <w:bottom w:val="single" w:sz="4" w:space="0" w:color="auto"/>
              <w:right w:val="single" w:sz="4" w:space="0" w:color="auto"/>
            </w:tcBorders>
            <w:shd w:val="clear" w:color="auto" w:fill="auto"/>
            <w:noWrap/>
            <w:vAlign w:val="bottom"/>
            <w:hideMark/>
          </w:tcPr>
          <w:p w14:paraId="4D48C9D6"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7C73E62A" w14:textId="5C6CD405"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&amp; Administrative</w:t>
            </w:r>
          </w:p>
        </w:tc>
        <w:tc>
          <w:tcPr>
            <w:tcW w:w="1662" w:type="dxa"/>
            <w:tcBorders>
              <w:top w:val="nil"/>
              <w:left w:val="nil"/>
              <w:bottom w:val="single" w:sz="4" w:space="0" w:color="auto"/>
              <w:right w:val="single" w:sz="4" w:space="0" w:color="auto"/>
            </w:tcBorders>
            <w:shd w:val="clear" w:color="auto" w:fill="auto"/>
            <w:noWrap/>
            <w:vAlign w:val="bottom"/>
            <w:hideMark/>
          </w:tcPr>
          <w:p w14:paraId="0551C7C8" w14:textId="560EBB2D"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R</w:t>
            </w:r>
          </w:p>
        </w:tc>
        <w:tc>
          <w:tcPr>
            <w:tcW w:w="1580" w:type="dxa"/>
            <w:tcBorders>
              <w:top w:val="nil"/>
              <w:left w:val="nil"/>
              <w:bottom w:val="single" w:sz="4" w:space="0" w:color="auto"/>
              <w:right w:val="single" w:sz="4" w:space="0" w:color="auto"/>
            </w:tcBorders>
            <w:shd w:val="clear" w:color="auto" w:fill="auto"/>
            <w:noWrap/>
            <w:vAlign w:val="bottom"/>
            <w:hideMark/>
          </w:tcPr>
          <w:p w14:paraId="2D69F423" w14:textId="0E2F94C1"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Objects, git, r-studio</w:t>
            </w:r>
          </w:p>
        </w:tc>
      </w:tr>
      <w:tr w:rsidR="00587FBD" w:rsidRPr="0063241D" w14:paraId="7D0ECCD2"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AD924F2"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476B1727"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3/22/23</w:t>
            </w:r>
          </w:p>
        </w:tc>
        <w:tc>
          <w:tcPr>
            <w:tcW w:w="1251" w:type="dxa"/>
            <w:tcBorders>
              <w:top w:val="nil"/>
              <w:left w:val="nil"/>
              <w:bottom w:val="single" w:sz="4" w:space="0" w:color="auto"/>
              <w:right w:val="single" w:sz="4" w:space="0" w:color="auto"/>
            </w:tcBorders>
            <w:shd w:val="clear" w:color="auto" w:fill="auto"/>
            <w:noWrap/>
            <w:vAlign w:val="bottom"/>
            <w:hideMark/>
          </w:tcPr>
          <w:p w14:paraId="726418B1"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1:30PM</w:t>
            </w:r>
          </w:p>
        </w:tc>
        <w:tc>
          <w:tcPr>
            <w:tcW w:w="1580" w:type="dxa"/>
            <w:tcBorders>
              <w:top w:val="nil"/>
              <w:left w:val="nil"/>
              <w:bottom w:val="single" w:sz="4" w:space="0" w:color="auto"/>
              <w:right w:val="single" w:sz="4" w:space="0" w:color="auto"/>
            </w:tcBorders>
            <w:shd w:val="clear" w:color="auto" w:fill="auto"/>
            <w:noWrap/>
            <w:vAlign w:val="bottom"/>
            <w:hideMark/>
          </w:tcPr>
          <w:p w14:paraId="0514433A" w14:textId="6E08CC4E"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Analytics</w:t>
            </w:r>
          </w:p>
        </w:tc>
        <w:tc>
          <w:tcPr>
            <w:tcW w:w="1662" w:type="dxa"/>
            <w:tcBorders>
              <w:top w:val="nil"/>
              <w:left w:val="nil"/>
              <w:bottom w:val="single" w:sz="4" w:space="0" w:color="auto"/>
              <w:right w:val="single" w:sz="4" w:space="0" w:color="auto"/>
            </w:tcBorders>
            <w:shd w:val="clear" w:color="auto" w:fill="auto"/>
            <w:noWrap/>
            <w:vAlign w:val="bottom"/>
            <w:hideMark/>
          </w:tcPr>
          <w:p w14:paraId="7563C489" w14:textId="6292D00F"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Basic EDA</w:t>
            </w:r>
          </w:p>
        </w:tc>
        <w:tc>
          <w:tcPr>
            <w:tcW w:w="1580" w:type="dxa"/>
            <w:tcBorders>
              <w:top w:val="nil"/>
              <w:left w:val="nil"/>
              <w:bottom w:val="single" w:sz="4" w:space="0" w:color="auto"/>
              <w:right w:val="single" w:sz="4" w:space="0" w:color="auto"/>
            </w:tcBorders>
            <w:shd w:val="clear" w:color="auto" w:fill="auto"/>
            <w:noWrap/>
            <w:vAlign w:val="bottom"/>
            <w:hideMark/>
          </w:tcPr>
          <w:p w14:paraId="0F77AC04" w14:textId="060B2CE0"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Visualization</w:t>
            </w:r>
          </w:p>
        </w:tc>
      </w:tr>
      <w:tr w:rsidR="00587FBD" w:rsidRPr="0063241D" w14:paraId="1123C0BF"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BD49D69"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66A78834"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3/27/23</w:t>
            </w:r>
          </w:p>
        </w:tc>
        <w:tc>
          <w:tcPr>
            <w:tcW w:w="1251" w:type="dxa"/>
            <w:tcBorders>
              <w:top w:val="nil"/>
              <w:left w:val="nil"/>
              <w:bottom w:val="single" w:sz="4" w:space="0" w:color="auto"/>
              <w:right w:val="single" w:sz="4" w:space="0" w:color="auto"/>
            </w:tcBorders>
            <w:shd w:val="clear" w:color="auto" w:fill="auto"/>
            <w:noWrap/>
            <w:vAlign w:val="bottom"/>
            <w:hideMark/>
          </w:tcPr>
          <w:p w14:paraId="44212289" w14:textId="50792C93"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4636ADF9" w14:textId="307C9F9A"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NLP- Bag of Words</w:t>
            </w:r>
          </w:p>
        </w:tc>
        <w:tc>
          <w:tcPr>
            <w:tcW w:w="1662" w:type="dxa"/>
            <w:tcBorders>
              <w:top w:val="nil"/>
              <w:left w:val="nil"/>
              <w:bottom w:val="single" w:sz="4" w:space="0" w:color="auto"/>
              <w:right w:val="single" w:sz="4" w:space="0" w:color="auto"/>
            </w:tcBorders>
            <w:shd w:val="clear" w:color="auto" w:fill="auto"/>
            <w:noWrap/>
            <w:vAlign w:val="bottom"/>
            <w:hideMark/>
          </w:tcPr>
          <w:p w14:paraId="3ABCF8E2" w14:textId="1302E0AE"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Markdown, </w:t>
            </w:r>
            <w:proofErr w:type="spellStart"/>
            <w:r>
              <w:rPr>
                <w:rFonts w:ascii="Calibri" w:eastAsia="Times New Roman" w:hAnsi="Calibri" w:cs="Calibri"/>
                <w:noProof w:val="0"/>
                <w:color w:val="000000"/>
                <w:sz w:val="22"/>
                <w:szCs w:val="22"/>
              </w:rPr>
              <w:t>Flexdashboard</w:t>
            </w:r>
            <w:proofErr w:type="spellEnd"/>
            <w:r>
              <w:rPr>
                <w:rFonts w:ascii="Calibri" w:eastAsia="Times New Roman" w:hAnsi="Calibri" w:cs="Calibri"/>
                <w:noProof w:val="0"/>
                <w:color w:val="000000"/>
                <w:sz w:val="22"/>
                <w:szCs w:val="22"/>
              </w:rPr>
              <w:t>, Officer</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7EA4BE41" w14:textId="7779FAD7" w:rsidR="00587FBD" w:rsidRPr="0063241D" w:rsidRDefault="00587FBD" w:rsidP="00587FBD">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Fake Customer Data Lab</w:t>
            </w:r>
          </w:p>
        </w:tc>
      </w:tr>
      <w:tr w:rsidR="00587FBD" w:rsidRPr="0063241D" w14:paraId="1D766AE3"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3A6200D"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37286332"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3/28/23</w:t>
            </w:r>
          </w:p>
        </w:tc>
        <w:tc>
          <w:tcPr>
            <w:tcW w:w="1251" w:type="dxa"/>
            <w:tcBorders>
              <w:top w:val="nil"/>
              <w:left w:val="nil"/>
              <w:bottom w:val="single" w:sz="4" w:space="0" w:color="auto"/>
              <w:right w:val="single" w:sz="4" w:space="0" w:color="auto"/>
            </w:tcBorders>
            <w:shd w:val="clear" w:color="auto" w:fill="auto"/>
            <w:noWrap/>
            <w:vAlign w:val="bottom"/>
            <w:hideMark/>
          </w:tcPr>
          <w:p w14:paraId="23725227"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73C6659A" w14:textId="5D118E2E"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Time Series</w:t>
            </w:r>
          </w:p>
        </w:tc>
        <w:tc>
          <w:tcPr>
            <w:tcW w:w="1662" w:type="dxa"/>
            <w:tcBorders>
              <w:top w:val="nil"/>
              <w:left w:val="nil"/>
              <w:bottom w:val="single" w:sz="4" w:space="0" w:color="auto"/>
              <w:right w:val="single" w:sz="4" w:space="0" w:color="auto"/>
            </w:tcBorders>
            <w:shd w:val="clear" w:color="auto" w:fill="auto"/>
            <w:noWrap/>
            <w:vAlign w:val="bottom"/>
            <w:hideMark/>
          </w:tcPr>
          <w:p w14:paraId="1D34B112" w14:textId="3FF5F85D" w:rsidR="00587FBD" w:rsidRPr="0063241D" w:rsidRDefault="00EE4653"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Technical Stock Trading</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0979B737" w14:textId="2A5C75A0" w:rsidR="00587FBD" w:rsidRPr="0063241D" w:rsidRDefault="002072A7" w:rsidP="00587FBD">
            <w:pPr>
              <w:rPr>
                <w:rFonts w:ascii="Calibri" w:eastAsia="Times New Roman" w:hAnsi="Calibri" w:cs="Calibri"/>
                <w:noProof w:val="0"/>
                <w:color w:val="000000"/>
                <w:sz w:val="22"/>
                <w:szCs w:val="22"/>
              </w:rPr>
            </w:pPr>
            <w:proofErr w:type="spellStart"/>
            <w:r w:rsidRPr="00587FBD">
              <w:rPr>
                <w:rFonts w:ascii="Calibri" w:eastAsia="Times New Roman" w:hAnsi="Calibri" w:cs="Calibri"/>
                <w:noProof w:val="0"/>
                <w:color w:val="000000"/>
                <w:sz w:val="22"/>
                <w:szCs w:val="22"/>
              </w:rPr>
              <w:t>McBroken</w:t>
            </w:r>
            <w:proofErr w:type="spellEnd"/>
            <w:r w:rsidRPr="00587FBD">
              <w:rPr>
                <w:rFonts w:ascii="Calibri" w:eastAsia="Times New Roman" w:hAnsi="Calibri" w:cs="Calibri"/>
                <w:noProof w:val="0"/>
                <w:color w:val="000000"/>
                <w:sz w:val="22"/>
                <w:szCs w:val="22"/>
              </w:rPr>
              <w:t xml:space="preserve"> Data Lab</w:t>
            </w:r>
          </w:p>
        </w:tc>
      </w:tr>
      <w:tr w:rsidR="001912D5" w:rsidRPr="0063241D" w14:paraId="1F55FE9F"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2EF38E4"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0E666609" w14:textId="77777777" w:rsidR="001912D5" w:rsidRPr="0063241D" w:rsidRDefault="001912D5" w:rsidP="001912D5">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4/3/23</w:t>
            </w:r>
          </w:p>
        </w:tc>
        <w:tc>
          <w:tcPr>
            <w:tcW w:w="1251" w:type="dxa"/>
            <w:tcBorders>
              <w:top w:val="nil"/>
              <w:left w:val="nil"/>
              <w:bottom w:val="single" w:sz="4" w:space="0" w:color="auto"/>
              <w:right w:val="single" w:sz="4" w:space="0" w:color="auto"/>
            </w:tcBorders>
            <w:shd w:val="clear" w:color="auto" w:fill="auto"/>
            <w:noWrap/>
            <w:vAlign w:val="bottom"/>
            <w:hideMark/>
          </w:tcPr>
          <w:p w14:paraId="09652DA1"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09944279" w14:textId="43869355"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Regression</w:t>
            </w:r>
          </w:p>
        </w:tc>
        <w:tc>
          <w:tcPr>
            <w:tcW w:w="1662" w:type="dxa"/>
            <w:tcBorders>
              <w:top w:val="nil"/>
              <w:left w:val="nil"/>
              <w:bottom w:val="single" w:sz="4" w:space="0" w:color="auto"/>
              <w:right w:val="single" w:sz="4" w:space="0" w:color="auto"/>
            </w:tcBorders>
            <w:shd w:val="clear" w:color="auto" w:fill="auto"/>
            <w:noWrap/>
            <w:vAlign w:val="bottom"/>
            <w:hideMark/>
          </w:tcPr>
          <w:p w14:paraId="17C6CC4A" w14:textId="4C444960"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Logistic Regression</w:t>
            </w:r>
          </w:p>
        </w:tc>
        <w:tc>
          <w:tcPr>
            <w:tcW w:w="1580" w:type="dxa"/>
            <w:tcBorders>
              <w:top w:val="nil"/>
              <w:left w:val="nil"/>
              <w:bottom w:val="single" w:sz="4" w:space="0" w:color="auto"/>
              <w:right w:val="single" w:sz="4" w:space="0" w:color="auto"/>
            </w:tcBorders>
            <w:shd w:val="clear" w:color="auto" w:fill="auto"/>
            <w:noWrap/>
            <w:vAlign w:val="bottom"/>
            <w:hideMark/>
          </w:tcPr>
          <w:p w14:paraId="4097EC6E" w14:textId="7C05127E"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 &amp; RF</w:t>
            </w:r>
          </w:p>
        </w:tc>
      </w:tr>
      <w:tr w:rsidR="001912D5" w:rsidRPr="0063241D" w14:paraId="2750F9E9"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115D841"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7E15FBD1" w14:textId="77777777" w:rsidR="001912D5" w:rsidRPr="0063241D" w:rsidRDefault="001912D5" w:rsidP="001912D5">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4/4/23</w:t>
            </w:r>
          </w:p>
        </w:tc>
        <w:tc>
          <w:tcPr>
            <w:tcW w:w="1251" w:type="dxa"/>
            <w:tcBorders>
              <w:top w:val="nil"/>
              <w:left w:val="nil"/>
              <w:bottom w:val="single" w:sz="4" w:space="0" w:color="auto"/>
              <w:right w:val="single" w:sz="4" w:space="0" w:color="auto"/>
            </w:tcBorders>
            <w:shd w:val="clear" w:color="auto" w:fill="auto"/>
            <w:noWrap/>
            <w:vAlign w:val="bottom"/>
            <w:hideMark/>
          </w:tcPr>
          <w:p w14:paraId="2C6A88B3"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0E0AF39A" w14:textId="32EB42F7" w:rsidR="001912D5" w:rsidRPr="0063241D" w:rsidRDefault="001912D5" w:rsidP="001912D5">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Modeling Lab – EDA &amp; Data Narrative</w:t>
            </w:r>
          </w:p>
        </w:tc>
        <w:tc>
          <w:tcPr>
            <w:tcW w:w="1662" w:type="dxa"/>
            <w:tcBorders>
              <w:top w:val="nil"/>
              <w:left w:val="nil"/>
              <w:bottom w:val="single" w:sz="4" w:space="0" w:color="auto"/>
              <w:right w:val="single" w:sz="4" w:space="0" w:color="auto"/>
            </w:tcBorders>
            <w:shd w:val="clear" w:color="auto" w:fill="FFC000" w:themeFill="accent4"/>
            <w:noWrap/>
            <w:vAlign w:val="bottom"/>
          </w:tcPr>
          <w:p w14:paraId="553013BD" w14:textId="0674CB23" w:rsidR="001912D5" w:rsidRPr="0063241D" w:rsidRDefault="001912D5" w:rsidP="001912D5">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Modeling Lab – Model fit &amp; eval</w:t>
            </w:r>
          </w:p>
        </w:tc>
        <w:tc>
          <w:tcPr>
            <w:tcW w:w="1580" w:type="dxa"/>
            <w:tcBorders>
              <w:top w:val="nil"/>
              <w:left w:val="nil"/>
              <w:bottom w:val="single" w:sz="4" w:space="0" w:color="auto"/>
              <w:right w:val="single" w:sz="4" w:space="0" w:color="auto"/>
            </w:tcBorders>
            <w:shd w:val="clear" w:color="auto" w:fill="auto"/>
            <w:noWrap/>
            <w:vAlign w:val="bottom"/>
          </w:tcPr>
          <w:p w14:paraId="30722DBA" w14:textId="20B97FCB"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Data Sources – Curl, API &amp; </w:t>
            </w:r>
            <w:proofErr w:type="spellStart"/>
            <w:r>
              <w:rPr>
                <w:rFonts w:ascii="Calibri" w:eastAsia="Times New Roman" w:hAnsi="Calibri" w:cs="Calibri"/>
                <w:noProof w:val="0"/>
                <w:color w:val="000000"/>
                <w:sz w:val="22"/>
                <w:szCs w:val="22"/>
              </w:rPr>
              <w:t>Webscraping</w:t>
            </w:r>
            <w:proofErr w:type="spellEnd"/>
          </w:p>
        </w:tc>
      </w:tr>
      <w:tr w:rsidR="001912D5" w:rsidRPr="0063241D" w14:paraId="400B8571"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890221B"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7C794411" w14:textId="77777777" w:rsidR="001912D5" w:rsidRPr="0063241D" w:rsidRDefault="001912D5" w:rsidP="001912D5">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4/6/23</w:t>
            </w:r>
          </w:p>
        </w:tc>
        <w:tc>
          <w:tcPr>
            <w:tcW w:w="1251" w:type="dxa"/>
            <w:tcBorders>
              <w:top w:val="nil"/>
              <w:left w:val="nil"/>
              <w:bottom w:val="single" w:sz="4" w:space="0" w:color="auto"/>
              <w:right w:val="single" w:sz="4" w:space="0" w:color="auto"/>
            </w:tcBorders>
            <w:shd w:val="clear" w:color="auto" w:fill="auto"/>
            <w:noWrap/>
            <w:vAlign w:val="bottom"/>
            <w:hideMark/>
          </w:tcPr>
          <w:p w14:paraId="53352D58"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3A197BD6" w14:textId="12E102FB"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Ethics – AI Bias</w:t>
            </w:r>
          </w:p>
        </w:tc>
        <w:tc>
          <w:tcPr>
            <w:tcW w:w="1662" w:type="dxa"/>
            <w:tcBorders>
              <w:top w:val="nil"/>
              <w:left w:val="nil"/>
              <w:bottom w:val="single" w:sz="4" w:space="0" w:color="auto"/>
              <w:right w:val="single" w:sz="4" w:space="0" w:color="auto"/>
            </w:tcBorders>
            <w:shd w:val="clear" w:color="auto" w:fill="auto"/>
            <w:noWrap/>
            <w:vAlign w:val="bottom"/>
            <w:hideMark/>
          </w:tcPr>
          <w:p w14:paraId="7EB085AC" w14:textId="31456172"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Equity/Inclusion </w:t>
            </w:r>
          </w:p>
        </w:tc>
        <w:tc>
          <w:tcPr>
            <w:tcW w:w="1580" w:type="dxa"/>
            <w:tcBorders>
              <w:top w:val="nil"/>
              <w:left w:val="nil"/>
              <w:bottom w:val="single" w:sz="4" w:space="0" w:color="auto"/>
              <w:right w:val="single" w:sz="4" w:space="0" w:color="auto"/>
            </w:tcBorders>
            <w:shd w:val="clear" w:color="000000" w:fill="E7E6E6"/>
            <w:noWrap/>
            <w:vAlign w:val="bottom"/>
            <w:hideMark/>
          </w:tcPr>
          <w:p w14:paraId="55051BE2" w14:textId="77777777" w:rsidR="001912D5" w:rsidRPr="0063241D" w:rsidRDefault="001912D5" w:rsidP="001912D5">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bl>
    <w:p w14:paraId="31981880" w14:textId="77777777" w:rsidR="0063241D" w:rsidRDefault="0063241D" w:rsidP="0063241D"/>
    <w:p w14:paraId="32F0B267" w14:textId="77777777" w:rsidR="0063241D" w:rsidRDefault="0063241D" w:rsidP="0063241D">
      <w:pPr>
        <w:pStyle w:val="Heading2"/>
      </w:pPr>
      <w:r>
        <w:t>Grading Scale</w:t>
      </w:r>
    </w:p>
    <w:p w14:paraId="56F8F355" w14:textId="6024609B" w:rsidR="0063241D" w:rsidRDefault="0063241D" w:rsidP="0063241D">
      <w:r>
        <w:t>You earn the grade based on assignments according to the scale below.  A student’s degree, certificate candidacy, or funding status will not have any impact on a course grade.  “Needing an A” for any reason is not sufficient to earn an A grade.  Assignments are graded according to a 0-100 point scale with rubrics included on the course site.</w:t>
      </w:r>
    </w:p>
    <w:p w14:paraId="6E9B1364" w14:textId="4E43D18C" w:rsidR="0063241D" w:rsidRDefault="0063241D" w:rsidP="0063241D"/>
    <w:tbl>
      <w:tblPr>
        <w:tblStyle w:val="TableGrid"/>
        <w:tblW w:w="0" w:type="auto"/>
        <w:tblLook w:val="04A0" w:firstRow="1" w:lastRow="0" w:firstColumn="1" w:lastColumn="0" w:noHBand="0" w:noVBand="1"/>
      </w:tblPr>
      <w:tblGrid>
        <w:gridCol w:w="735"/>
        <w:gridCol w:w="780"/>
        <w:gridCol w:w="932"/>
      </w:tblGrid>
      <w:tr w:rsidR="0063241D" w14:paraId="7B98C8C5" w14:textId="77777777" w:rsidTr="0063241D">
        <w:tc>
          <w:tcPr>
            <w:tcW w:w="735" w:type="dxa"/>
          </w:tcPr>
          <w:p w14:paraId="0282779C" w14:textId="569725E9" w:rsidR="0063241D" w:rsidRDefault="0063241D" w:rsidP="0063241D">
            <w:r>
              <w:t>Low</w:t>
            </w:r>
          </w:p>
        </w:tc>
        <w:tc>
          <w:tcPr>
            <w:tcW w:w="780" w:type="dxa"/>
          </w:tcPr>
          <w:p w14:paraId="62334841" w14:textId="2CC1A080" w:rsidR="0063241D" w:rsidRDefault="0063241D" w:rsidP="0063241D">
            <w:r>
              <w:t>High</w:t>
            </w:r>
          </w:p>
        </w:tc>
        <w:tc>
          <w:tcPr>
            <w:tcW w:w="932" w:type="dxa"/>
          </w:tcPr>
          <w:p w14:paraId="6467C260" w14:textId="348FBC5D" w:rsidR="0063241D" w:rsidRDefault="0063241D" w:rsidP="0063241D">
            <w:r>
              <w:t>Grade</w:t>
            </w:r>
          </w:p>
        </w:tc>
      </w:tr>
      <w:tr w:rsidR="0063241D" w14:paraId="74D96CF4" w14:textId="77777777" w:rsidTr="0063241D">
        <w:tc>
          <w:tcPr>
            <w:tcW w:w="735" w:type="dxa"/>
          </w:tcPr>
          <w:p w14:paraId="0E2B3E54" w14:textId="2F148251" w:rsidR="0063241D" w:rsidRDefault="0063241D" w:rsidP="0063241D">
            <w:r>
              <w:t>90</w:t>
            </w:r>
          </w:p>
        </w:tc>
        <w:tc>
          <w:tcPr>
            <w:tcW w:w="780" w:type="dxa"/>
          </w:tcPr>
          <w:p w14:paraId="2C02CABF" w14:textId="72E1D513" w:rsidR="0063241D" w:rsidRDefault="0063241D" w:rsidP="0063241D">
            <w:r>
              <w:t>100</w:t>
            </w:r>
          </w:p>
        </w:tc>
        <w:tc>
          <w:tcPr>
            <w:tcW w:w="932" w:type="dxa"/>
          </w:tcPr>
          <w:p w14:paraId="0228DE01" w14:textId="5CB82AF8" w:rsidR="0063241D" w:rsidRDefault="0063241D" w:rsidP="0063241D">
            <w:r>
              <w:t>A</w:t>
            </w:r>
          </w:p>
        </w:tc>
      </w:tr>
      <w:tr w:rsidR="0063241D" w14:paraId="2EA290BE" w14:textId="77777777" w:rsidTr="0063241D">
        <w:tc>
          <w:tcPr>
            <w:tcW w:w="735" w:type="dxa"/>
          </w:tcPr>
          <w:p w14:paraId="135EFB69" w14:textId="2CCB8FE8" w:rsidR="0063241D" w:rsidRDefault="0063241D" w:rsidP="0063241D">
            <w:r>
              <w:t>80</w:t>
            </w:r>
          </w:p>
        </w:tc>
        <w:tc>
          <w:tcPr>
            <w:tcW w:w="780" w:type="dxa"/>
          </w:tcPr>
          <w:p w14:paraId="3DDFB746" w14:textId="31D0A897" w:rsidR="0063241D" w:rsidRDefault="0063241D" w:rsidP="0063241D">
            <w:r>
              <w:t>89</w:t>
            </w:r>
          </w:p>
        </w:tc>
        <w:tc>
          <w:tcPr>
            <w:tcW w:w="932" w:type="dxa"/>
          </w:tcPr>
          <w:p w14:paraId="4A86C0E3" w14:textId="2CE07D27" w:rsidR="0063241D" w:rsidRDefault="0063241D" w:rsidP="0063241D">
            <w:r>
              <w:t>B</w:t>
            </w:r>
          </w:p>
        </w:tc>
      </w:tr>
      <w:tr w:rsidR="0063241D" w14:paraId="7FC0781A" w14:textId="77777777" w:rsidTr="0063241D">
        <w:tc>
          <w:tcPr>
            <w:tcW w:w="735" w:type="dxa"/>
          </w:tcPr>
          <w:p w14:paraId="0CF65EDE" w14:textId="5DC1404C" w:rsidR="0063241D" w:rsidRDefault="0063241D" w:rsidP="0063241D">
            <w:r>
              <w:t>70</w:t>
            </w:r>
          </w:p>
        </w:tc>
        <w:tc>
          <w:tcPr>
            <w:tcW w:w="780" w:type="dxa"/>
          </w:tcPr>
          <w:p w14:paraId="62A21475" w14:textId="15938F57" w:rsidR="0063241D" w:rsidRDefault="0063241D" w:rsidP="0063241D">
            <w:r>
              <w:t>79</w:t>
            </w:r>
          </w:p>
        </w:tc>
        <w:tc>
          <w:tcPr>
            <w:tcW w:w="932" w:type="dxa"/>
          </w:tcPr>
          <w:p w14:paraId="7EF7B3FA" w14:textId="58EEB327" w:rsidR="0063241D" w:rsidRDefault="0063241D" w:rsidP="0063241D">
            <w:r>
              <w:t>C</w:t>
            </w:r>
          </w:p>
        </w:tc>
      </w:tr>
      <w:tr w:rsidR="0063241D" w14:paraId="3ADDCBFA" w14:textId="77777777" w:rsidTr="0063241D">
        <w:tc>
          <w:tcPr>
            <w:tcW w:w="735" w:type="dxa"/>
          </w:tcPr>
          <w:p w14:paraId="58ED00F8" w14:textId="5F11866C" w:rsidR="0063241D" w:rsidRDefault="0063241D" w:rsidP="0063241D">
            <w:r>
              <w:t>60</w:t>
            </w:r>
          </w:p>
        </w:tc>
        <w:tc>
          <w:tcPr>
            <w:tcW w:w="780" w:type="dxa"/>
          </w:tcPr>
          <w:p w14:paraId="174B1B9D" w14:textId="5220CB65" w:rsidR="0063241D" w:rsidRDefault="0063241D" w:rsidP="0063241D">
            <w:r>
              <w:t>69</w:t>
            </w:r>
          </w:p>
        </w:tc>
        <w:tc>
          <w:tcPr>
            <w:tcW w:w="932" w:type="dxa"/>
          </w:tcPr>
          <w:p w14:paraId="376F10A1" w14:textId="4F27B4B6" w:rsidR="0063241D" w:rsidRDefault="0063241D" w:rsidP="0063241D">
            <w:r>
              <w:t>D</w:t>
            </w:r>
          </w:p>
        </w:tc>
      </w:tr>
      <w:tr w:rsidR="0063241D" w14:paraId="787F0F8E" w14:textId="77777777" w:rsidTr="0063241D">
        <w:tc>
          <w:tcPr>
            <w:tcW w:w="735" w:type="dxa"/>
          </w:tcPr>
          <w:p w14:paraId="560B9226" w14:textId="3D84C55B" w:rsidR="0063241D" w:rsidRDefault="0063241D" w:rsidP="0063241D">
            <w:r>
              <w:t>0</w:t>
            </w:r>
          </w:p>
        </w:tc>
        <w:tc>
          <w:tcPr>
            <w:tcW w:w="780" w:type="dxa"/>
          </w:tcPr>
          <w:p w14:paraId="14F2A96D" w14:textId="2C70AA0F" w:rsidR="0063241D" w:rsidRDefault="0063241D" w:rsidP="0063241D">
            <w:r>
              <w:t>59</w:t>
            </w:r>
          </w:p>
        </w:tc>
        <w:tc>
          <w:tcPr>
            <w:tcW w:w="932" w:type="dxa"/>
          </w:tcPr>
          <w:p w14:paraId="3C5A8A79" w14:textId="7938DE22" w:rsidR="0063241D" w:rsidRDefault="0063241D" w:rsidP="0063241D">
            <w:r>
              <w:t>F</w:t>
            </w:r>
          </w:p>
        </w:tc>
      </w:tr>
    </w:tbl>
    <w:p w14:paraId="32363B66" w14:textId="77777777" w:rsidR="0030364D" w:rsidRDefault="00000000"/>
    <w:sectPr w:rsidR="0030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7F1"/>
    <w:multiLevelType w:val="multilevel"/>
    <w:tmpl w:val="0252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D5DED"/>
    <w:multiLevelType w:val="hybridMultilevel"/>
    <w:tmpl w:val="335A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779F2"/>
    <w:multiLevelType w:val="hybridMultilevel"/>
    <w:tmpl w:val="EDD0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52ECA"/>
    <w:multiLevelType w:val="hybridMultilevel"/>
    <w:tmpl w:val="4CAE04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B22210"/>
    <w:multiLevelType w:val="hybridMultilevel"/>
    <w:tmpl w:val="FE7A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86BE8"/>
    <w:multiLevelType w:val="hybridMultilevel"/>
    <w:tmpl w:val="F6B0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86C3D"/>
    <w:multiLevelType w:val="hybridMultilevel"/>
    <w:tmpl w:val="FE7A39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4478055">
    <w:abstractNumId w:val="2"/>
  </w:num>
  <w:num w:numId="2" w16cid:durableId="566692691">
    <w:abstractNumId w:val="5"/>
  </w:num>
  <w:num w:numId="3" w16cid:durableId="364602406">
    <w:abstractNumId w:val="4"/>
  </w:num>
  <w:num w:numId="4" w16cid:durableId="1299994153">
    <w:abstractNumId w:val="3"/>
  </w:num>
  <w:num w:numId="5" w16cid:durableId="827137033">
    <w:abstractNumId w:val="0"/>
  </w:num>
  <w:num w:numId="6" w16cid:durableId="52776501">
    <w:abstractNumId w:val="1"/>
  </w:num>
  <w:num w:numId="7" w16cid:durableId="464812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1D"/>
    <w:rsid w:val="000241C3"/>
    <w:rsid w:val="000D0E54"/>
    <w:rsid w:val="000E7399"/>
    <w:rsid w:val="00161F54"/>
    <w:rsid w:val="001912D5"/>
    <w:rsid w:val="002072A7"/>
    <w:rsid w:val="00234755"/>
    <w:rsid w:val="003C7679"/>
    <w:rsid w:val="00474C16"/>
    <w:rsid w:val="00491EBE"/>
    <w:rsid w:val="00581581"/>
    <w:rsid w:val="00587FBD"/>
    <w:rsid w:val="0063241D"/>
    <w:rsid w:val="00632E79"/>
    <w:rsid w:val="00720BCC"/>
    <w:rsid w:val="00812072"/>
    <w:rsid w:val="00894ECE"/>
    <w:rsid w:val="008D1097"/>
    <w:rsid w:val="00B97925"/>
    <w:rsid w:val="00CA23B6"/>
    <w:rsid w:val="00D56E54"/>
    <w:rsid w:val="00DD74E0"/>
    <w:rsid w:val="00DE780E"/>
    <w:rsid w:val="00EE4653"/>
    <w:rsid w:val="00F365CA"/>
    <w:rsid w:val="00F65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D6302"/>
  <w15:chartTrackingRefBased/>
  <w15:docId w15:val="{C60DD470-A732-8E43-8B8F-85134C81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1D"/>
    <w:rPr>
      <w:noProof/>
    </w:rPr>
  </w:style>
  <w:style w:type="paragraph" w:styleId="Heading1">
    <w:name w:val="heading 1"/>
    <w:basedOn w:val="Normal"/>
    <w:next w:val="Normal"/>
    <w:link w:val="Heading1Char"/>
    <w:uiPriority w:val="9"/>
    <w:qFormat/>
    <w:rsid w:val="006324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4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241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324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41D"/>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63241D"/>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3241D"/>
    <w:rPr>
      <w:rFonts w:asciiTheme="majorHAnsi" w:eastAsiaTheme="majorEastAsia" w:hAnsiTheme="majorHAnsi" w:cstheme="majorBidi"/>
      <w:noProof/>
      <w:color w:val="1F3763" w:themeColor="accent1" w:themeShade="7F"/>
    </w:rPr>
  </w:style>
  <w:style w:type="paragraph" w:styleId="ListParagraph">
    <w:name w:val="List Paragraph"/>
    <w:basedOn w:val="Normal"/>
    <w:uiPriority w:val="34"/>
    <w:qFormat/>
    <w:rsid w:val="0063241D"/>
    <w:pPr>
      <w:ind w:left="720"/>
      <w:contextualSpacing/>
    </w:pPr>
  </w:style>
  <w:style w:type="character" w:styleId="Hyperlink">
    <w:name w:val="Hyperlink"/>
    <w:basedOn w:val="DefaultParagraphFont"/>
    <w:uiPriority w:val="99"/>
    <w:unhideWhenUsed/>
    <w:rsid w:val="0063241D"/>
    <w:rPr>
      <w:color w:val="0563C1" w:themeColor="hyperlink"/>
      <w:u w:val="single"/>
    </w:rPr>
  </w:style>
  <w:style w:type="character" w:customStyle="1" w:styleId="Heading4Char">
    <w:name w:val="Heading 4 Char"/>
    <w:basedOn w:val="DefaultParagraphFont"/>
    <w:link w:val="Heading4"/>
    <w:uiPriority w:val="9"/>
    <w:rsid w:val="0063241D"/>
    <w:rPr>
      <w:rFonts w:asciiTheme="majorHAnsi" w:eastAsiaTheme="majorEastAsia" w:hAnsiTheme="majorHAnsi" w:cstheme="majorBidi"/>
      <w:i/>
      <w:iCs/>
      <w:noProof/>
      <w:color w:val="2F5496" w:themeColor="accent1" w:themeShade="BF"/>
    </w:rPr>
  </w:style>
  <w:style w:type="table" w:styleId="TableGrid">
    <w:name w:val="Table Grid"/>
    <w:basedOn w:val="TableNormal"/>
    <w:uiPriority w:val="39"/>
    <w:rsid w:val="00632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81581"/>
    <w:rPr>
      <w:color w:val="605E5C"/>
      <w:shd w:val="clear" w:color="auto" w:fill="E1DFDD"/>
    </w:rPr>
  </w:style>
  <w:style w:type="character" w:styleId="FollowedHyperlink">
    <w:name w:val="FollowedHyperlink"/>
    <w:basedOn w:val="DefaultParagraphFont"/>
    <w:uiPriority w:val="99"/>
    <w:semiHidden/>
    <w:unhideWhenUsed/>
    <w:rsid w:val="00DE78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8242">
      <w:bodyDiv w:val="1"/>
      <w:marLeft w:val="0"/>
      <w:marRight w:val="0"/>
      <w:marTop w:val="0"/>
      <w:marBottom w:val="0"/>
      <w:divBdr>
        <w:top w:val="none" w:sz="0" w:space="0" w:color="auto"/>
        <w:left w:val="none" w:sz="0" w:space="0" w:color="auto"/>
        <w:bottom w:val="none" w:sz="0" w:space="0" w:color="auto"/>
        <w:right w:val="none" w:sz="0" w:space="0" w:color="auto"/>
      </w:divBdr>
    </w:div>
    <w:div w:id="426731369">
      <w:bodyDiv w:val="1"/>
      <w:marLeft w:val="0"/>
      <w:marRight w:val="0"/>
      <w:marTop w:val="0"/>
      <w:marBottom w:val="0"/>
      <w:divBdr>
        <w:top w:val="none" w:sz="0" w:space="0" w:color="auto"/>
        <w:left w:val="none" w:sz="0" w:space="0" w:color="auto"/>
        <w:bottom w:val="none" w:sz="0" w:space="0" w:color="auto"/>
        <w:right w:val="none" w:sz="0" w:space="0" w:color="auto"/>
      </w:divBdr>
    </w:div>
    <w:div w:id="1024288781">
      <w:bodyDiv w:val="1"/>
      <w:marLeft w:val="0"/>
      <w:marRight w:val="0"/>
      <w:marTop w:val="0"/>
      <w:marBottom w:val="0"/>
      <w:divBdr>
        <w:top w:val="none" w:sz="0" w:space="0" w:color="auto"/>
        <w:left w:val="none" w:sz="0" w:space="0" w:color="auto"/>
        <w:bottom w:val="none" w:sz="0" w:space="0" w:color="auto"/>
        <w:right w:val="none" w:sz="0" w:space="0" w:color="auto"/>
      </w:divBdr>
    </w:div>
    <w:div w:id="1177035936">
      <w:bodyDiv w:val="1"/>
      <w:marLeft w:val="0"/>
      <w:marRight w:val="0"/>
      <w:marTop w:val="0"/>
      <w:marBottom w:val="0"/>
      <w:divBdr>
        <w:top w:val="none" w:sz="0" w:space="0" w:color="auto"/>
        <w:left w:val="none" w:sz="0" w:space="0" w:color="auto"/>
        <w:bottom w:val="none" w:sz="0" w:space="0" w:color="auto"/>
        <w:right w:val="none" w:sz="0" w:space="0" w:color="auto"/>
      </w:divBdr>
    </w:div>
    <w:div w:id="1348171631">
      <w:bodyDiv w:val="1"/>
      <w:marLeft w:val="0"/>
      <w:marRight w:val="0"/>
      <w:marTop w:val="0"/>
      <w:marBottom w:val="0"/>
      <w:divBdr>
        <w:top w:val="none" w:sz="0" w:space="0" w:color="auto"/>
        <w:left w:val="none" w:sz="0" w:space="0" w:color="auto"/>
        <w:bottom w:val="none" w:sz="0" w:space="0" w:color="auto"/>
        <w:right w:val="none" w:sz="0" w:space="0" w:color="auto"/>
      </w:divBdr>
    </w:div>
    <w:div w:id="1541282269">
      <w:bodyDiv w:val="1"/>
      <w:marLeft w:val="0"/>
      <w:marRight w:val="0"/>
      <w:marTop w:val="0"/>
      <w:marBottom w:val="0"/>
      <w:divBdr>
        <w:top w:val="none" w:sz="0" w:space="0" w:color="auto"/>
        <w:left w:val="none" w:sz="0" w:space="0" w:color="auto"/>
        <w:bottom w:val="none" w:sz="0" w:space="0" w:color="auto"/>
        <w:right w:val="none" w:sz="0" w:space="0" w:color="auto"/>
      </w:divBdr>
    </w:div>
    <w:div w:id="1900940205">
      <w:bodyDiv w:val="1"/>
      <w:marLeft w:val="0"/>
      <w:marRight w:val="0"/>
      <w:marTop w:val="0"/>
      <w:marBottom w:val="0"/>
      <w:divBdr>
        <w:top w:val="none" w:sz="0" w:space="0" w:color="auto"/>
        <w:left w:val="none" w:sz="0" w:space="0" w:color="auto"/>
        <w:bottom w:val="none" w:sz="0" w:space="0" w:color="auto"/>
        <w:right w:val="none" w:sz="0" w:space="0" w:color="auto"/>
      </w:divBdr>
    </w:div>
    <w:div w:id="191492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ourses.hult.edu/courses/3389827" TargetMode="External"/><Relationship Id="rId13" Type="http://schemas.openxmlformats.org/officeDocument/2006/relationships/hyperlink" Target="https://github.com/kwartler/Hult_Visualizing-Analyzing-Data-with-R/tree/main/DD1/B_Mar2/lab" TargetMode="External"/><Relationship Id="rId3" Type="http://schemas.openxmlformats.org/officeDocument/2006/relationships/settings" Target="settings.xml"/><Relationship Id="rId7" Type="http://schemas.openxmlformats.org/officeDocument/2006/relationships/hyperlink" Target="https://mycourses.hult.edu/courses/3389826" TargetMode="External"/><Relationship Id="rId12" Type="http://schemas.openxmlformats.org/officeDocument/2006/relationships/hyperlink" Target="https://github.com/kwartler/Hult_Visualizing-Analyzing-Data-with-R/tree/main/DD1/A_Feb27/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ward.kwartler@hult.edu" TargetMode="External"/><Relationship Id="rId11" Type="http://schemas.openxmlformats.org/officeDocument/2006/relationships/hyperlink" Target="https://github.com/kwartler/Hult_Visualizing-Analyzing-Data-with-R/tree/main/DD1/B_Mar2" TargetMode="External"/><Relationship Id="rId5" Type="http://schemas.openxmlformats.org/officeDocument/2006/relationships/hyperlink" Target="mailto:edwardkwartler@fas.harvard.edu" TargetMode="External"/><Relationship Id="rId15" Type="http://schemas.openxmlformats.org/officeDocument/2006/relationships/theme" Target="theme/theme1.xml"/><Relationship Id="rId10" Type="http://schemas.openxmlformats.org/officeDocument/2006/relationships/hyperlink" Target="https://github.com/kwartler/Hult_Visualizing-Analyzing-Data-with-R/tree/main/DD1/A_Feb27" TargetMode="External"/><Relationship Id="rId4" Type="http://schemas.openxmlformats.org/officeDocument/2006/relationships/webSettings" Target="webSettings.xml"/><Relationship Id="rId9" Type="http://schemas.openxmlformats.org/officeDocument/2006/relationships/hyperlink" Target="https://github.com/kwartler/Hult_Visualizing-Analyzing-Data-with-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20</cp:revision>
  <dcterms:created xsi:type="dcterms:W3CDTF">2023-01-19T00:13:00Z</dcterms:created>
  <dcterms:modified xsi:type="dcterms:W3CDTF">2023-03-20T19:53:00Z</dcterms:modified>
</cp:coreProperties>
</file>