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Engineer to Applied GenAI Engineer</w:t>
      </w:r>
    </w:p>
    <w:p>
      <w:pPr>
        <w:pStyle w:val="Heading1"/>
      </w:pPr>
      <w:r>
        <w:t>Module 2: Retrieval-Augmented Generation (RAG)</w:t>
      </w:r>
    </w:p>
    <w:p>
      <w:r>
        <w:t>Study pack — 7 lessons. Notes, objectives, quizzes with answers, and resources.</w:t>
      </w:r>
    </w:p>
    <w:p>
      <w:r>
        <w:br w:type="page"/>
      </w:r>
    </w:p>
    <w:p>
      <w:pPr>
        <w:pStyle w:val="Heading1"/>
      </w:pPr>
      <w:r>
        <w:t>Lesson 1: Embeddings &amp; cosine similarity</w:t>
      </w:r>
    </w:p>
    <w:p>
      <w:r>
        <w:t>Understand what a vector embedding actually represents, how cosine similarity measures meaning, and how to choose an embedding model for your RAG system.</w:t>
      </w:r>
    </w:p>
    <w:p>
      <w:pPr>
        <w:pStyle w:val="Heading2"/>
      </w:pPr>
      <w:r>
        <w:t>What you will be able to do</w:t>
      </w:r>
    </w:p>
    <w:p>
      <w:pPr>
        <w:pStyle w:val="ListBullet"/>
      </w:pPr>
      <w:r>
        <w:t>Explain what a vector embedding represents and why similar meaning lands near in space</w:t>
      </w:r>
    </w:p>
    <w:p>
      <w:pPr>
        <w:pStyle w:val="ListBullet"/>
      </w:pPr>
      <w:r>
        <w:t>Describe how cosine similarity scores two embeddings between -1 and 1</w:t>
      </w:r>
    </w:p>
    <w:p>
      <w:pPr>
        <w:pStyle w:val="ListBullet"/>
      </w:pPr>
      <w:r>
        <w:t>Generate an embedding from text using an embeddings API</w:t>
      </w:r>
    </w:p>
    <w:p>
      <w:pPr>
        <w:pStyle w:val="ListBullet"/>
      </w:pPr>
      <w:r>
        <w:t>Compare candidate embedding models on dimension, cost, context, and domain fit</w:t>
      </w:r>
    </w:p>
    <w:p>
      <w:pPr>
        <w:pStyle w:val="ListBullet"/>
      </w:pPr>
      <w:r>
        <w:t>Explain why query and document must use the same embedding model</w:t>
      </w:r>
    </w:p>
    <w:p>
      <w:pPr>
        <w:pStyle w:val="ListBullet"/>
      </w:pPr>
      <w:r>
        <w:t>Connect embeddings to the retrieval step you will build later in the module</w:t>
      </w:r>
    </w:p>
    <w:p>
      <w:pPr>
        <w:pStyle w:val="Heading2"/>
      </w:pPr>
      <w:r>
        <w:t>Notes</w:t>
      </w:r>
    </w:p>
    <w:p>
      <w:pPr>
        <w:pStyle w:val="Heading2"/>
      </w:pPr>
      <w:r>
        <w:t>The problem embeddings solve</w:t>
      </w:r>
    </w:p>
    <w:p>
      <w:r>
        <w:t>You already know keyword search. It is exact: the words must match. But a user who types "how do I cancel my plan" should still find a passage titled "ending a subscription" — same meaning, zero shared keywords. Embeddings are how we let a computer match on meaning instead of spelling.</w:t>
      </w:r>
    </w:p>
    <w:p>
      <w:r>
        <w:t>An embedding is a list of numbers — a vector — that an embedding model produces for a piece of text. You can picture each vector as a point in a huge multi-dimensional space. The model is trained so that texts with similar meaning land near each other, and unrelated texts land far apart. "Cancel my plan" and "end my subscription" end up as neighbours; "how to bake bread" sits across the room.</w:t>
      </w:r>
    </w:p>
    <w:p>
      <w:pPr>
        <w:pStyle w:val="Heading2"/>
      </w:pPr>
      <w:r>
        <w:t>What the numbers mean</w:t>
      </w:r>
    </w:p>
    <w:p>
      <w:r>
        <w:t>A typical embedding has a fixed dimension — say 1024 or 1536 floats. You never read those numbers by hand; no single dimension means "formality" or "topic". What matters is the geometry: relative positions encode relationships the model learned from huge amounts of text.</w:t>
      </w:r>
    </w:p>
    <w:p>
      <w:r>
        <w:t>The key property is this: same model, same space. If you embed your documents with one model and your query with another, their vectors live in different, incompatible spaces and the distances are nonsense. Pick one embedding model and use it for everything in a given index.</w:t>
      </w:r>
    </w:p>
    <w:p>
      <w:pPr>
        <w:pStyle w:val="Heading2"/>
      </w:pPr>
      <w:r>
        <w:t>Cosine similarity: measuring closeness</w:t>
      </w:r>
    </w:p>
    <w:p>
      <w:r>
        <w:t>To ask "how similar are these two texts?" you compare their vectors. The standard measure is cosine similarity — the cosine of the angle between the two vectors. It ranges from -1 (opposite) through 0 (unrelated) to 1 (same direction, maximally similar). It ignores vector length and looks only at direction, which is exactly what we want for meaning.</w:t>
      </w:r>
    </w:p>
    <w:p>
      <w:pPr>
        <w:ind w:left="280"/>
      </w:pPr>
      <w:r>
        <w:rPr>
          <w:rFonts w:ascii="Consolas" w:hAnsi="Consolas"/>
          <w:sz w:val="18"/>
        </w:rPr>
        <w:t>import numpy as np</w:t>
        <w:br/>
      </w:r>
      <w:r>
        <w:rPr>
          <w:rFonts w:ascii="Consolas" w:hAnsi="Consolas"/>
          <w:sz w:val="18"/>
        </w:rPr>
        <w:br/>
      </w:r>
      <w:r>
        <w:rPr>
          <w:rFonts w:ascii="Consolas" w:hAnsi="Consolas"/>
          <w:sz w:val="18"/>
        </w:rPr>
        <w:t>def cosine(a, b):</w:t>
        <w:br/>
      </w:r>
      <w:r>
        <w:rPr>
          <w:rFonts w:ascii="Consolas" w:hAnsi="Consolas"/>
          <w:sz w:val="18"/>
        </w:rPr>
        <w:t xml:space="preserve">    a, b = np.array(a), np.array(b)</w:t>
        <w:br/>
      </w:r>
      <w:r>
        <w:rPr>
          <w:rFonts w:ascii="Consolas" w:hAnsi="Consolas"/>
          <w:sz w:val="18"/>
        </w:rPr>
        <w:t xml:space="preserve">    return float(a @ b / (np.linalg.norm(a) * np.linalg.norm(b)))</w:t>
        <w:br/>
      </w:r>
      <w:r>
        <w:rPr>
          <w:rFonts w:ascii="Consolas" w:hAnsi="Consolas"/>
          <w:sz w:val="18"/>
        </w:rPr>
        <w:br/>
      </w:r>
      <w:r>
        <w:rPr>
          <w:rFonts w:ascii="Consolas" w:hAnsi="Consolas"/>
          <w:sz w:val="18"/>
        </w:rPr>
        <w:t># higher score = more semantically similar</w:t>
        <w:br/>
      </w:r>
      <w:r>
        <w:rPr>
          <w:rFonts w:ascii="Consolas" w:hAnsi="Consolas"/>
          <w:sz w:val="18"/>
        </w:rPr>
        <w:t>print(cosine(vec_query, vec_passage))</w:t>
      </w:r>
    </w:p>
    <w:p>
      <w:r>
        <w:t>In practice your vector database computes this for you across millions of vectors. You just need to know: bigger cosine score means "closer in meaning".</w:t>
      </w:r>
    </w:p>
    <w:p>
      <w:pPr>
        <w:pStyle w:val="Heading2"/>
      </w:pPr>
      <w:r>
        <w:t>Getting an embedding from an API</w:t>
      </w:r>
    </w:p>
    <w:p>
      <w:r>
        <w:t>You call an embeddings endpoint with text and get a vector back. The pattern is identical whether you use Anthropic, an OpenAI-compatible endpoint, or Amazon Bedrock Titan / Azure OpenAI in the cloud you already run.</w:t>
      </w:r>
    </w:p>
    <w:p>
      <w:pPr>
        <w:ind w:left="280"/>
      </w:pPr>
      <w:r>
        <w:rPr>
          <w:rFonts w:ascii="Consolas" w:hAnsi="Consolas"/>
          <w:sz w:val="18"/>
        </w:rPr>
        <w:t># Pseudocode — provider-agnostic</w:t>
        <w:br/>
      </w:r>
      <w:r>
        <w:rPr>
          <w:rFonts w:ascii="Consolas" w:hAnsi="Consolas"/>
          <w:sz w:val="18"/>
        </w:rPr>
        <w:t>vec = embeddings.create(model="&lt;embedding-model&gt;", input="end my subscription")</w:t>
        <w:br/>
      </w:r>
      <w:r>
        <w:rPr>
          <w:rFonts w:ascii="Consolas" w:hAnsi="Consolas"/>
          <w:sz w:val="18"/>
        </w:rPr>
        <w:t># vec is e.g. 1024 floats; store it next to the original text</w:t>
      </w:r>
    </w:p>
    <w:p>
      <w:r>
        <w:t>Note the embedding model is separate from your chat model (claude-opus-4-8). Embedding models are smaller, cheaper, and tuned for retrieval, not conversation.</w:t>
      </w:r>
    </w:p>
    <w:p>
      <w:pPr>
        <w:pStyle w:val="Heading2"/>
      </w:pPr>
      <w:r>
        <w:t>Choosing an embedding model</w:t>
      </w:r>
    </w:p>
    <w:p>
      <w:r>
        <w:t>There is no single best model — you trade off four things:</w:t>
      </w:r>
    </w:p>
    <w:p>
      <w:pPr>
        <w:pStyle w:val="ListBullet"/>
      </w:pPr>
      <w:r>
        <w:t>**Dimension** — more dimensions can capture more nuance but cost more storage and slower search.</w:t>
      </w:r>
    </w:p>
    <w:p>
      <w:pPr>
        <w:pStyle w:val="ListBullet"/>
      </w:pPr>
      <w:r>
        <w:t>**Cost &amp; throughput** — you may embed millions of chunks; price per token matters.</w:t>
      </w:r>
    </w:p>
    <w:p>
      <w:pPr>
        <w:pStyle w:val="ListBullet"/>
      </w:pPr>
      <w:r>
        <w:t>**Max input length** — must comfortably fit your chunk size (next lesson).</w:t>
      </w:r>
    </w:p>
    <w:p>
      <w:pPr>
        <w:pStyle w:val="ListBullet"/>
      </w:pPr>
      <w:r>
        <w:t>**Domain &amp; language fit** — a model strong on legal English may be weak on code or German.</w:t>
      </w:r>
    </w:p>
    <w:p>
      <w:r>
        <w:t>A sensible default: start with a reputable general model, measure retrieval quality on your questions, and only change if results are weak. Benchmarks like MTEB are a starting signal, not gospel — your corpus is the real test.</w:t>
      </w:r>
    </w:p>
    <w:p>
      <w:pPr>
        <w:pStyle w:val="Heading2"/>
      </w:pPr>
      <w:r>
        <w:t>Your task</w:t>
      </w:r>
    </w:p>
    <w:p>
      <w:r>
        <w:t>Pick an embeddings API you can access (Bedrock Titan, Azure OpenAI, or another). Embed three short sentences: two that mean the same thing and one unrelated. Compute cosine similarity for all three pairs and confirm the two related sentences score highest.</w:t>
      </w:r>
    </w:p>
    <w:p>
      <w:pPr>
        <w:pStyle w:val="Heading2"/>
      </w:pPr>
      <w:r>
        <w:t>Quiz</w:t>
      </w:r>
    </w:p>
    <w:p>
      <w:r>
        <w:t>1. What does a single text embedding actually represent?</w:t>
      </w:r>
    </w:p>
    <w:p>
      <w:pPr>
        <w:pStyle w:val="ListBullet"/>
      </w:pPr>
      <w:r>
        <w:t>A. The exact characters of the text, compressed</w:t>
      </w:r>
    </w:p>
    <w:p>
      <w:pPr>
        <w:pStyle w:val="ListBullet"/>
      </w:pPr>
      <w:r>
        <w:t>B. A list of numbers positioning the text's meaning in a vector space</w:t>
      </w:r>
    </w:p>
    <w:p>
      <w:pPr>
        <w:pStyle w:val="ListBullet"/>
      </w:pPr>
      <w:r>
        <w:t>C. A summary sentence of the text</w:t>
      </w:r>
    </w:p>
    <w:p>
      <w:pPr>
        <w:pStyle w:val="ListBullet"/>
      </w:pPr>
      <w:r>
        <w:t>D. A hash used to detect duplicates</w:t>
      </w:r>
    </w:p>
    <w:p>
      <w:r>
        <w:rPr>
          <w:b/>
        </w:rPr>
        <w:t>Answer: B. A list of numbers positioning the text's meaning in a vector space</w:t>
      </w:r>
    </w:p>
    <w:p>
      <w:r>
        <w:t>Why: An embedding is a fixed-length vector of floats that places text in a high-dimensional space so that similar meanings sit close together.</w:t>
      </w:r>
    </w:p>
    <w:p>
      <w:r>
        <w:t>2. Cosine similarity between two embeddings measures…</w:t>
      </w:r>
    </w:p>
    <w:p>
      <w:pPr>
        <w:pStyle w:val="ListBullet"/>
      </w:pPr>
      <w:r>
        <w:t>A. The number of shared words</w:t>
      </w:r>
    </w:p>
    <w:p>
      <w:pPr>
        <w:pStyle w:val="ListBullet"/>
      </w:pPr>
      <w:r>
        <w:t>B. The angle between the two vectors, ignoring their length</w:t>
      </w:r>
    </w:p>
    <w:p>
      <w:pPr>
        <w:pStyle w:val="ListBullet"/>
      </w:pPr>
      <w:r>
        <w:t>C. The file size difference</w:t>
      </w:r>
    </w:p>
    <w:p>
      <w:pPr>
        <w:pStyle w:val="ListBullet"/>
      </w:pPr>
      <w:r>
        <w:t>D. How many tokens each text has</w:t>
      </w:r>
    </w:p>
    <w:p>
      <w:r>
        <w:rPr>
          <w:b/>
        </w:rPr>
        <w:t>Answer: B. The angle between the two vectors, ignoring their length</w:t>
      </w:r>
    </w:p>
    <w:p>
      <w:r>
        <w:t>Why: Cosine similarity compares the direction (angle) of two vectors, so it captures semantic closeness regardless of vector magnitude.</w:t>
      </w:r>
    </w:p>
    <w:p>
      <w:r>
        <w:t>3. Why must you embed the query and the documents with the SAME model?</w:t>
      </w:r>
    </w:p>
    <w:p>
      <w:pPr>
        <w:pStyle w:val="ListBullet"/>
      </w:pPr>
      <w:r>
        <w:t>A. To save money on API calls</w:t>
      </w:r>
    </w:p>
    <w:p>
      <w:pPr>
        <w:pStyle w:val="ListBullet"/>
      </w:pPr>
      <w:r>
        <w:t>B. So both land in the same vector space and distances are meaningful</w:t>
      </w:r>
    </w:p>
    <w:p>
      <w:pPr>
        <w:pStyle w:val="ListBullet"/>
      </w:pPr>
      <w:r>
        <w:t>C. Because models refuse mixed input</w:t>
      </w:r>
    </w:p>
    <w:p>
      <w:pPr>
        <w:pStyle w:val="ListBullet"/>
      </w:pPr>
      <w:r>
        <w:t>D. It is only a style preference</w:t>
      </w:r>
    </w:p>
    <w:p>
      <w:r>
        <w:rPr>
          <w:b/>
        </w:rPr>
        <w:t>Answer: B. So both land in the same vector space and distances are meaningful</w:t>
      </w:r>
    </w:p>
    <w:p>
      <w:r>
        <w:t>Why: Different models produce vectors in different, incompatible spaces; comparing across them gives meaningless distances.</w:t>
      </w:r>
    </w:p>
    <w:p>
      <w:r>
        <w:t>4. A cosine similarity of 1.0 between two text vectors means…</w:t>
      </w:r>
    </w:p>
    <w:p>
      <w:pPr>
        <w:pStyle w:val="ListBullet"/>
      </w:pPr>
      <w:r>
        <w:t>A. The texts are unrelated</w:t>
      </w:r>
    </w:p>
    <w:p>
      <w:pPr>
        <w:pStyle w:val="ListBullet"/>
      </w:pPr>
      <w:r>
        <w:t>B. The vectors point in exactly the same direction (maximally similar)</w:t>
      </w:r>
    </w:p>
    <w:p>
      <w:pPr>
        <w:pStyle w:val="ListBullet"/>
      </w:pPr>
      <w:r>
        <w:t>C. An error occurred</w:t>
      </w:r>
    </w:p>
    <w:p>
      <w:pPr>
        <w:pStyle w:val="ListBullet"/>
      </w:pPr>
      <w:r>
        <w:t>D. The texts are opposites</w:t>
      </w:r>
    </w:p>
    <w:p>
      <w:r>
        <w:rPr>
          <w:b/>
        </w:rPr>
        <w:t>Answer: B. The vectors point in exactly the same direction (maximally similar)</w:t>
      </w:r>
    </w:p>
    <w:p>
      <w:r>
        <w:t>Why: Cosine ranges from -1 to 1; 1.0 means identical direction and therefore maximal semantic similarity in that model's space.</w:t>
      </w:r>
    </w:p>
    <w:p>
      <w:r>
        <w:t>5. In one sentence, why do we use embeddings instead of keyword matching for retrieval?</w:t>
      </w:r>
    </w:p>
    <w:p>
      <w:r>
        <w:rPr>
          <w:b/>
        </w:rPr>
        <w:t>Answer: Embeddings capture meaning, so a query can match relevant passages even when they share no exact keywords.</w:t>
      </w:r>
    </w:p>
    <w:p>
      <w:r>
        <w:t>Why: Keyword search misses paraphrases and synonyms; embeddings let 'cancel my plan' match a passage about 'ending a subscription'.</w:t>
      </w:r>
    </w:p>
    <w:p>
      <w:r>
        <w:t>6. Name two practical factors to weigh when choosing an embedding model.</w:t>
      </w:r>
    </w:p>
    <w:p>
      <w:r>
        <w:rPr>
          <w:b/>
        </w:rPr>
        <w:t>Answer: Vector dimension and cost (others: max input length, domain/language fit, on-prem vs API).</w:t>
      </w:r>
    </w:p>
    <w:p>
      <w:r>
        <w:t>Why: Higher dimensions and longer context cost more storage and money; domain fit affects retrieval quality, so you trade these against each other.</w:t>
      </w:r>
    </w:p>
    <w:p>
      <w:pPr>
        <w:pStyle w:val="Heading2"/>
      </w:pPr>
      <w:r>
        <w:t>Resources</w:t>
      </w:r>
    </w:p>
    <w:p>
      <w:pPr>
        <w:pStyle w:val="ListBullet"/>
      </w:pPr>
      <w:r>
        <w:t>Anthropic docs — Embeddings — https://docs.anthropic.com/en/docs/build-with-claude/embeddings</w:t>
      </w:r>
    </w:p>
    <w:p>
      <w:pPr>
        <w:pStyle w:val="ListBullet"/>
      </w:pPr>
      <w:r>
        <w:t>OpenAI docs — Embeddings guide — https://platform.openai.com/docs/guides/embeddings</w:t>
      </w:r>
    </w:p>
    <w:p>
      <w:pPr>
        <w:pStyle w:val="ListBullet"/>
      </w:pPr>
      <w:r>
        <w:t>Amazon Bedrock — Titan Text Embeddings — https://docs.aws.amazon.com/bedrock/latest/userguide/titan-embedding-models.html</w:t>
      </w:r>
    </w:p>
    <w:p>
      <w:pPr>
        <w:pStyle w:val="ListBullet"/>
      </w:pPr>
      <w:r>
        <w:t>Hugging Face — Massive Text Embedding Benchmark (MTEB) leaderboard — https://huggingface.co/spaces/mteb/leaderboard</w:t>
      </w:r>
    </w:p>
    <w:p>
      <w:pPr>
        <w:pStyle w:val="ListBullet"/>
      </w:pPr>
      <w:r>
        <w:t>Pinecone — What are vector embeddings? — https://www.pinecone.io/learn/vector-embeddings/</w:t>
      </w:r>
    </w:p>
    <w:p>
      <w:r>
        <w:br w:type="page"/>
      </w:r>
    </w:p>
    <w:p>
      <w:pPr>
        <w:pStyle w:val="Heading1"/>
      </w:pPr>
      <w:r>
        <w:t>Lesson 2: Chunking strategies</w:t>
      </w:r>
    </w:p>
    <w:p>
      <w:r>
        <w:t>Learn why naive fixed-size chunking breaks retrieval, and how overlap plus structure-aware and semantic chunking keep each chunk meaningful and self-contained.</w:t>
      </w:r>
    </w:p>
    <w:p>
      <w:pPr>
        <w:pStyle w:val="Heading2"/>
      </w:pPr>
      <w:r>
        <w:t>What you will be able to do</w:t>
      </w:r>
    </w:p>
    <w:p>
      <w:pPr>
        <w:pStyle w:val="ListBullet"/>
      </w:pPr>
      <w:r>
        <w:t>Explain why documents must be split into chunks before embedding</w:t>
      </w:r>
    </w:p>
    <w:p>
      <w:pPr>
        <w:pStyle w:val="ListBullet"/>
      </w:pPr>
      <w:r>
        <w:t>Describe how naive fixed-size chunking severs sentences and meaning</w:t>
      </w:r>
    </w:p>
    <w:p>
      <w:pPr>
        <w:pStyle w:val="ListBullet"/>
      </w:pPr>
      <w:r>
        <w:t>Apply overlap to preserve context across chunk boundaries</w:t>
      </w:r>
    </w:p>
    <w:p>
      <w:pPr>
        <w:pStyle w:val="ListBullet"/>
      </w:pPr>
      <w:r>
        <w:t>Use structure-aware splitting that respects headings, paragraphs, and code</w:t>
      </w:r>
    </w:p>
    <w:p>
      <w:pPr>
        <w:pStyle w:val="ListBullet"/>
      </w:pPr>
      <w:r>
        <w:t>Explain the idea behind semantic chunking and when it helps</w:t>
      </w:r>
    </w:p>
    <w:p>
      <w:pPr>
        <w:pStyle w:val="ListBullet"/>
      </w:pPr>
      <w:r>
        <w:t>Choose a starting chunk size and overlap and justify the trade-offs</w:t>
      </w:r>
    </w:p>
    <w:p>
      <w:pPr>
        <w:pStyle w:val="Heading2"/>
      </w:pPr>
      <w:r>
        <w:t>Notes</w:t>
      </w:r>
    </w:p>
    <w:p>
      <w:pPr>
        <w:pStyle w:val="Heading2"/>
      </w:pPr>
      <w:r>
        <w:t>Why we chunk at all</w:t>
      </w:r>
    </w:p>
    <w:p>
      <w:r>
        <w:t>In the last lesson you turned text into embeddings. But you rarely embed a whole document. A 40-page PDF becomes one vector that means "a bit of everything" — too blurry to match any specific question, and probably too long for the embedding model anyway. So before embedding, we chunk: split each document into smaller pieces, embed each piece, and store them. At query time we retrieve the few chunks most relevant to the question.</w:t>
      </w:r>
    </w:p>
    <w:p>
      <w:r>
        <w:t>The goal of a good chunk is simple: one chunk should be a focused, self-contained idea — big enough to be meaningful, small enough that its single embedding really represents it.</w:t>
      </w:r>
    </w:p>
    <w:p>
      <w:pPr>
        <w:pStyle w:val="Heading2"/>
      </w:pPr>
      <w:r>
        <w:t>Why naive fixed-size chunking fails</w:t>
      </w:r>
    </w:p>
    <w:p>
      <w:r>
        <w:t>The tempting first approach is to cut every N characters: "give me 1000-character chunks". This breaks badly. Character 1000 lands wherever it lands — mid-sentence, mid-word, halfway through a table. You get fragments like ...the refund policy applies only if with the rest stranded in the next chunk. That fragment embeds to something vague, and the actual answer is now split across two chunks, so neither retrieves cleanly.</w:t>
      </w:r>
    </w:p>
    <w:p>
      <w:pPr>
        <w:ind w:left="280"/>
      </w:pPr>
      <w:r>
        <w:rPr>
          <w:rFonts w:ascii="Consolas" w:hAnsi="Consolas"/>
          <w:sz w:val="18"/>
        </w:rPr>
        <w:t># Naive — DON'T ship this</w:t>
        <w:br/>
      </w:r>
      <w:r>
        <w:rPr>
          <w:rFonts w:ascii="Consolas" w:hAnsi="Consolas"/>
          <w:sz w:val="18"/>
        </w:rPr>
        <w:t>def bad_chunks(text, size=1000):</w:t>
        <w:br/>
      </w:r>
      <w:r>
        <w:rPr>
          <w:rFonts w:ascii="Consolas" w:hAnsi="Consolas"/>
          <w:sz w:val="18"/>
        </w:rPr>
        <w:t xml:space="preserve">    return [text[i:i+size] for i in range(0, len(text), size)]</w:t>
        <w:br/>
      </w:r>
      <w:r>
        <w:rPr>
          <w:rFonts w:ascii="Consolas" w:hAnsi="Consolas"/>
          <w:sz w:val="18"/>
        </w:rPr>
        <w:t># cuts sentences, tables, and code mid-thought</w:t>
      </w:r>
    </w:p>
    <w:p>
      <w:r>
        <w:t>Fixed-size by token count is a little better than by character, but it still ignores meaning and structure.</w:t>
      </w:r>
    </w:p>
    <w:p>
      <w:pPr>
        <w:pStyle w:val="Heading2"/>
      </w:pPr>
      <w:r>
        <w:t>Fix one: overlap</w:t>
      </w:r>
    </w:p>
    <w:p>
      <w:r>
        <w:t>The cheapest improvement is overlap. Carry the last slice of each chunk into the start of the next — say a 10–20% overlap. Now a fact that straddles a boundary appears whole in at least one chunk. Overlap costs a little extra storage and some duplication, but it dramatically reduces "the answer was cut in half" failures.</w:t>
      </w:r>
    </w:p>
    <w:p>
      <w:pPr>
        <w:ind w:left="280"/>
      </w:pPr>
      <w:r>
        <w:rPr>
          <w:rFonts w:ascii="Consolas" w:hAnsi="Consolas"/>
          <w:sz w:val="18"/>
        </w:rPr>
        <w:t>def overlap_chunks(text, size=800, overlap=120):</w:t>
        <w:br/>
      </w:r>
      <w:r>
        <w:rPr>
          <w:rFonts w:ascii="Consolas" w:hAnsi="Consolas"/>
          <w:sz w:val="18"/>
        </w:rPr>
        <w:t xml:space="preserve">    step = size - overlap</w:t>
        <w:br/>
      </w:r>
      <w:r>
        <w:rPr>
          <w:rFonts w:ascii="Consolas" w:hAnsi="Consolas"/>
          <w:sz w:val="18"/>
        </w:rPr>
        <w:t xml:space="preserve">    return [text[i:i+size] for i in range(0, len(text), step)]</w:t>
      </w:r>
    </w:p>
    <w:p>
      <w:pPr>
        <w:pStyle w:val="Heading2"/>
      </w:pPr>
      <w:r>
        <w:t>Fix two: respect the document's structure</w:t>
      </w:r>
    </w:p>
    <w:p>
      <w:r>
        <w:t>Documents already tell you where the natural seams are: headings, paragraphs, list items, code blocks, table rows. Structure-aware (or recursive) splitting prefers to break on those boundaries first, and only falls back to a hard size limit if a section is still too big. The result: each chunk tends to be a whole paragraph or a whole subsection — a coherent unit.</w:t>
      </w:r>
    </w:p>
    <w:p>
      <w:r>
        <w:t>This matters enormously for the technical docs you'll work with. You never want to split a code block down the middle, or separate a heading from the paragraph it introduces. Splitters like LangChain's recursive splitter, or layout-aware tools like Unstructured, do this for you across Markdown, HTML, and PDF.</w:t>
      </w:r>
    </w:p>
    <w:p>
      <w:pPr>
        <w:pStyle w:val="Heading2"/>
      </w:pPr>
      <w:r>
        <w:t>Fix three: semantic chunking</w:t>
      </w:r>
    </w:p>
    <w:p>
      <w:r>
        <w:t>The most advanced approach is semantic chunking: walk through the document sentence by sentence and start a new chunk only when the topic shifts — detected by a drop in embedding similarity between consecutive sentences. This keeps each chunk topically tight, at the cost of extra computation. Use it when documents are dense and unstructured. A related, very effective technique is Anthropic's Contextual Retrieval, which prepends a short, model-generated description of where each chunk sits in the document before embedding it, so the chunk carries its own context.</w:t>
      </w:r>
    </w:p>
    <w:p>
      <w:pPr>
        <w:pStyle w:val="Heading2"/>
      </w:pPr>
      <w:r>
        <w:t>Picking a starting point</w:t>
      </w:r>
    </w:p>
    <w:p>
      <w:r>
        <w:t>Don't agonise. A reasonable default for prose is roughly 500–1000 tokens per chunk with 10–20% overlap, using a structure-aware splitter. Then measure: ask your real questions and check whether the retrieved chunks contain complete, on-topic answers. If answers feel truncated, increase size or overlap; if chunks feel unfocused and noisy, shrink them.</w:t>
      </w:r>
    </w:p>
    <w:p>
      <w:pPr>
        <w:pStyle w:val="Heading2"/>
      </w:pPr>
      <w:r>
        <w:t>Your task</w:t>
      </w:r>
    </w:p>
    <w:p>
      <w:r>
        <w:t>Take one real document (a PDF or Markdown file you care about). Chunk it two ways: naive fixed-size, and structure-aware with overlap. Print three chunks from each and compare — note how the naive chunks cut ideas in half while the structure-aware chunks stay coherent.</w:t>
      </w:r>
    </w:p>
    <w:p>
      <w:pPr>
        <w:pStyle w:val="Heading2"/>
      </w:pPr>
      <w:r>
        <w:t>Quiz</w:t>
      </w:r>
    </w:p>
    <w:p>
      <w:r>
        <w:t>1. Why do we split documents into chunks before embedding them?</w:t>
      </w:r>
    </w:p>
    <w:p>
      <w:pPr>
        <w:pStyle w:val="ListBullet"/>
      </w:pPr>
      <w:r>
        <w:t>A. To make the files smaller on disk</w:t>
      </w:r>
    </w:p>
    <w:p>
      <w:pPr>
        <w:pStyle w:val="ListBullet"/>
      </w:pPr>
      <w:r>
        <w:t>B. So each retrievable unit fits the embedding model and represents one focused idea</w:t>
      </w:r>
    </w:p>
    <w:p>
      <w:pPr>
        <w:pStyle w:val="ListBullet"/>
      </w:pPr>
      <w:r>
        <w:t>C. Because APIs reject any text over 10 words</w:t>
      </w:r>
    </w:p>
    <w:p>
      <w:pPr>
        <w:pStyle w:val="ListBullet"/>
      </w:pPr>
      <w:r>
        <w:t>D. To remove duplicate words</w:t>
      </w:r>
    </w:p>
    <w:p>
      <w:r>
        <w:rPr>
          <w:b/>
        </w:rPr>
        <w:t>Answer: B. So each retrievable unit fits the embedding model and represents one focused idea</w:t>
      </w:r>
    </w:p>
    <w:p>
      <w:r>
        <w:t>Why: Chunks must fit the embedding model's input limit and be focused enough that one chunk answers one question; whole documents are too broad to retrieve precisely.</w:t>
      </w:r>
    </w:p>
    <w:p>
      <w:r>
        <w:t>2. What is the main failure of naive fixed-size character chunking?</w:t>
      </w:r>
    </w:p>
    <w:p>
      <w:pPr>
        <w:pStyle w:val="ListBullet"/>
      </w:pPr>
      <w:r>
        <w:t>A. It is too slow</w:t>
      </w:r>
    </w:p>
    <w:p>
      <w:pPr>
        <w:pStyle w:val="ListBullet"/>
      </w:pPr>
      <w:r>
        <w:t>B. It cuts sentences and ideas mid-thought, producing meaningless fragments</w:t>
      </w:r>
    </w:p>
    <w:p>
      <w:pPr>
        <w:pStyle w:val="ListBullet"/>
      </w:pPr>
      <w:r>
        <w:t>C. It uses too much disk</w:t>
      </w:r>
    </w:p>
    <w:p>
      <w:pPr>
        <w:pStyle w:val="ListBullet"/>
      </w:pPr>
      <w:r>
        <w:t>D. It only works in English</w:t>
      </w:r>
    </w:p>
    <w:p>
      <w:r>
        <w:rPr>
          <w:b/>
        </w:rPr>
        <w:t>Answer: B. It cuts sentences and ideas mid-thought, producing meaningless fragments</w:t>
      </w:r>
    </w:p>
    <w:p>
      <w:r>
        <w:t>Why: Splitting strictly every N characters ignores sentence and paragraph boundaries, so a chunk can start mid-sentence and lose the meaning needed to retrieve it.</w:t>
      </w:r>
    </w:p>
    <w:p>
      <w:r>
        <w:t>3. What does chunk overlap achieve?</w:t>
      </w:r>
    </w:p>
    <w:p>
      <w:pPr>
        <w:pStyle w:val="ListBullet"/>
      </w:pPr>
      <w:r>
        <w:t>A. It compresses the text</w:t>
      </w:r>
    </w:p>
    <w:p>
      <w:pPr>
        <w:pStyle w:val="ListBullet"/>
      </w:pPr>
      <w:r>
        <w:t>B. It repeats a slice of text between adjacent chunks so context isn't lost at boundaries</w:t>
      </w:r>
    </w:p>
    <w:p>
      <w:pPr>
        <w:pStyle w:val="ListBullet"/>
      </w:pPr>
      <w:r>
        <w:t>C. It deletes redundant chunks</w:t>
      </w:r>
    </w:p>
    <w:p>
      <w:pPr>
        <w:pStyle w:val="ListBullet"/>
      </w:pPr>
      <w:r>
        <w:t>D. It encrypts the chunks</w:t>
      </w:r>
    </w:p>
    <w:p>
      <w:r>
        <w:rPr>
          <w:b/>
        </w:rPr>
        <w:t>Answer: B. It repeats a slice of text between adjacent chunks so context isn't lost at boundaries</w:t>
      </w:r>
    </w:p>
    <w:p>
      <w:r>
        <w:t>Why: Overlap carries the end of one chunk into the start of the next, so a fact split across a boundary still appears whole in at least one chunk.</w:t>
      </w:r>
    </w:p>
    <w:p>
      <w:r>
        <w:t>4. Structure-aware chunking means…</w:t>
      </w:r>
    </w:p>
    <w:p>
      <w:pPr>
        <w:pStyle w:val="ListBullet"/>
      </w:pPr>
      <w:r>
        <w:t>A. Splitting only by character count</w:t>
      </w:r>
    </w:p>
    <w:p>
      <w:pPr>
        <w:pStyle w:val="ListBullet"/>
      </w:pPr>
      <w:r>
        <w:t>B. Splitting along headings, paragraphs, lists, and code blocks the document already has</w:t>
      </w:r>
    </w:p>
    <w:p>
      <w:pPr>
        <w:pStyle w:val="ListBullet"/>
      </w:pPr>
      <w:r>
        <w:t>C. Randomly shuffling chunks</w:t>
      </w:r>
    </w:p>
    <w:p>
      <w:pPr>
        <w:pStyle w:val="ListBullet"/>
      </w:pPr>
      <w:r>
        <w:t>D. Removing all formatting first</w:t>
      </w:r>
    </w:p>
    <w:p>
      <w:r>
        <w:rPr>
          <w:b/>
        </w:rPr>
        <w:t>Answer: B. Splitting along headings, paragraphs, lists, and code blocks the document already has</w:t>
      </w:r>
    </w:p>
    <w:p>
      <w:r>
        <w:t>Why: Respecting the document's own structure keeps each chunk a coherent unit, like a whole section or paragraph, which embeds and retrieves far better.</w:t>
      </w:r>
    </w:p>
    <w:p>
      <w:r>
        <w:t>5. In one sentence, why can a chunk that is too large hurt retrieval?</w:t>
      </w:r>
    </w:p>
    <w:p>
      <w:r>
        <w:rPr>
          <w:b/>
        </w:rPr>
        <w:t>Answer: A large chunk mixes several topics, so its embedding is a blurry average that matches no single query well and wastes context budget.</w:t>
      </w:r>
    </w:p>
    <w:p>
      <w:r>
        <w:t>Why: One vector must represent the whole chunk; if it covers many ideas, it sits between them all and matches none precisely, and it also crowds the prompt.</w:t>
      </w:r>
    </w:p>
    <w:p>
      <w:r>
        <w:t>6. Name a sensible starting point for chunk size and overlap, and say why you'd tune it.</w:t>
      </w:r>
    </w:p>
    <w:p>
      <w:r>
        <w:rPr>
          <w:b/>
        </w:rPr>
        <w:t>Answer: Around 500-1000 tokens with 10-20% overlap, then tune based on whether retrieval returns complete, on-topic answers for your real questions.</w:t>
      </w:r>
    </w:p>
    <w:p>
      <w:r>
        <w:t>Why: These defaults balance focus and context; the right values depend on your documents and queries, so you measure and adjust.</w:t>
      </w:r>
    </w:p>
    <w:p>
      <w:pPr>
        <w:pStyle w:val="Heading2"/>
      </w:pPr>
      <w:r>
        <w:t>Resources</w:t>
      </w:r>
    </w:p>
    <w:p>
      <w:pPr>
        <w:pStyle w:val="ListBullet"/>
      </w:pPr>
      <w:r>
        <w:t>Pinecone — Chunking strategies for LLM applications — https://www.pinecone.io/learn/chunking-strategies/</w:t>
      </w:r>
    </w:p>
    <w:p>
      <w:pPr>
        <w:pStyle w:val="ListBullet"/>
      </w:pPr>
      <w:r>
        <w:t>LangChain docs — Text splitters — https://python.langchain.com/docs/concepts/text_splitters/</w:t>
      </w:r>
    </w:p>
    <w:p>
      <w:pPr>
        <w:pStyle w:val="ListBullet"/>
      </w:pPr>
      <w:r>
        <w:t>Anthropic — Contextual Retrieval — https://www.anthropic.com/news/contextual-retrieval</w:t>
      </w:r>
    </w:p>
    <w:p>
      <w:pPr>
        <w:pStyle w:val="ListBullet"/>
      </w:pPr>
      <w:r>
        <w:t>Unstructured — Chunking for RAG — https://docs.unstructured.io/open-source/core-functionality/chunking</w:t>
      </w:r>
    </w:p>
    <w:p>
      <w:pPr>
        <w:pStyle w:val="ListBullet"/>
      </w:pPr>
      <w:r>
        <w:t>Weaviate — An overview of chunking strategies — https://weaviate.io/blog/chunking-strategies-for-rag</w:t>
      </w:r>
    </w:p>
    <w:p>
      <w:r>
        <w:br w:type="page"/>
      </w:r>
    </w:p>
    <w:p>
      <w:pPr>
        <w:pStyle w:val="Heading1"/>
      </w:pPr>
      <w:r>
        <w:t>Lesson 3: Vector databases</w:t>
      </w:r>
    </w:p>
    <w:p>
      <w:r>
        <w:t>Store and search embeddings at scale: start with pgvector or Chroma, understand index, upsert, and query, then know when a managed option like Pinecone earns its cost.</w:t>
      </w:r>
    </w:p>
    <w:p>
      <w:pPr>
        <w:pStyle w:val="Heading2"/>
      </w:pPr>
      <w:r>
        <w:t>What you will be able to do</w:t>
      </w:r>
    </w:p>
    <w:p>
      <w:pPr>
        <w:pStyle w:val="ListBullet"/>
      </w:pPr>
      <w:r>
        <w:t>Explain what a vector database does that a normal database cannot do well</w:t>
      </w:r>
    </w:p>
    <w:p>
      <w:pPr>
        <w:pStyle w:val="ListBullet"/>
      </w:pPr>
      <w:r>
        <w:t>Describe the three core operations: build an index, upsert vectors, and query</w:t>
      </w:r>
    </w:p>
    <w:p>
      <w:pPr>
        <w:pStyle w:val="ListBullet"/>
      </w:pPr>
      <w:r>
        <w:t>Stand up a local vector store with pgvector or Chroma</w:t>
      </w:r>
    </w:p>
    <w:p>
      <w:pPr>
        <w:pStyle w:val="ListBullet"/>
      </w:pPr>
      <w:r>
        <w:t>Explain why approximate nearest-neighbour search trades a little recall for huge speed</w:t>
      </w:r>
    </w:p>
    <w:p>
      <w:pPr>
        <w:pStyle w:val="ListBullet"/>
      </w:pPr>
      <w:r>
        <w:t>Store metadata alongside vectors and filter on it at query time</w:t>
      </w:r>
    </w:p>
    <w:p>
      <w:pPr>
        <w:pStyle w:val="ListBullet"/>
      </w:pPr>
      <w:r>
        <w:t>Decide when a managed vector database like Pinecone is worth the cost</w:t>
      </w:r>
    </w:p>
    <w:p>
      <w:pPr>
        <w:pStyle w:val="Heading2"/>
      </w:pPr>
      <w:r>
        <w:t>Notes</w:t>
      </w:r>
    </w:p>
    <w:p>
      <w:pPr>
        <w:pStyle w:val="Heading2"/>
      </w:pPr>
      <w:r>
        <w:t>Why a normal database isn't enough</w:t>
      </w:r>
    </w:p>
    <w:p>
      <w:r>
        <w:t>You now have thousands of chunks, each with an embedding. At query time you embed the user's question and need the most similar chunks. A relational WHERE clause can't do that — there's no index for "closest in 1024-dimensional space". A vector database is built exactly for this: it stores embeddings and answers "give me the k vectors nearest to this one" in milliseconds, even across millions of items.</w:t>
      </w:r>
    </w:p>
    <w:p>
      <w:r>
        <w:t>If you come from a DevOps background, the mental model is familiar: it's a specialised index, much like a search engine's inverted index, but for geometry instead of keywords.</w:t>
      </w:r>
    </w:p>
    <w:p>
      <w:pPr>
        <w:pStyle w:val="Heading2"/>
      </w:pPr>
      <w:r>
        <w:t>The three operations you actually use</w:t>
      </w:r>
    </w:p>
    <w:p>
      <w:r>
        <w:t>Every vector store, from a local library to a managed cloud service, exposes the same three operations:</w:t>
      </w:r>
    </w:p>
    <w:p>
      <w:r>
        <w:t>1. Index — define a collection/table that holds vectors of a fixed dimension, choosing a distance metric (usually cosine).</w:t>
      </w:r>
    </w:p>
    <w:p>
      <w:r>
        <w:t>2. Upsert — insert a vector with an id and a bag of metadata, or update it if that id already exists. Re-embed a changed document and upsert it; the index stays current.</w:t>
      </w:r>
    </w:p>
    <w:p>
      <w:r>
        <w:t>3. Query — embed the question, send that vector, and get back the top-k most similar vectors with their metadata and scores.</w:t>
      </w:r>
    </w:p>
    <w:p>
      <w:pPr>
        <w:ind w:left="280"/>
      </w:pPr>
      <w:r>
        <w:rPr>
          <w:rFonts w:ascii="Consolas" w:hAnsi="Consolas"/>
          <w:sz w:val="18"/>
        </w:rPr>
        <w:t># Pattern is the same everywhere</w:t>
        <w:br/>
      </w:r>
      <w:r>
        <w:rPr>
          <w:rFonts w:ascii="Consolas" w:hAnsi="Consolas"/>
          <w:sz w:val="18"/>
        </w:rPr>
        <w:t>collection.upsert(id="doc1#chunk3", vector=vec, metadata={"source": "handbook.pdf", "page": 12})</w:t>
        <w:br/>
      </w:r>
      <w:r>
        <w:rPr>
          <w:rFonts w:ascii="Consolas" w:hAnsi="Consolas"/>
          <w:sz w:val="18"/>
        </w:rPr>
        <w:t>hits = collection.query(vector=query_vec, top_k=5, where={"source": "handbook.pdf"})</w:t>
      </w:r>
    </w:p>
    <w:p>
      <w:pPr>
        <w:pStyle w:val="Heading2"/>
      </w:pPr>
      <w:r>
        <w:t>Start local: pgvector or Chroma</w:t>
      </w:r>
    </w:p>
    <w:p>
      <w:r>
        <w:t>Don't reach for a managed service on day one. Two excellent starting points:</w:t>
      </w:r>
    </w:p>
    <w:p>
      <w:pPr>
        <w:pStyle w:val="ListBullet"/>
      </w:pPr>
      <w:r>
        <w:t>**pgvector** adds a `vector` column type and similarity operators to **PostgreSQL**. If your team already runs Postgres — and most cloud teams do — this is ideal: vectors live next to your relational data and metadata, with no new system to operate.</w:t>
      </w:r>
    </w:p>
    <w:p>
      <w:pPr>
        <w:pStyle w:val="ListBullet"/>
      </w:pPr>
      <w:r>
        <w:t>**Chroma** is a lightweight, open-source embedding database that runs in-process or as a small server. It's perfect for prototypes and local development.</w:t>
      </w:r>
    </w:p>
    <w:p>
      <w:pPr>
        <w:ind w:left="280"/>
      </w:pPr>
      <w:r>
        <w:rPr>
          <w:rFonts w:ascii="Consolas" w:hAnsi="Consolas"/>
          <w:sz w:val="18"/>
        </w:rPr>
        <w:t>-- pgvector</w:t>
        <w:br/>
      </w:r>
      <w:r>
        <w:rPr>
          <w:rFonts w:ascii="Consolas" w:hAnsi="Consolas"/>
          <w:sz w:val="18"/>
        </w:rPr>
        <w:t>CREATE EXTENSION vector;</w:t>
        <w:br/>
      </w:r>
      <w:r>
        <w:rPr>
          <w:rFonts w:ascii="Consolas" w:hAnsi="Consolas"/>
          <w:sz w:val="18"/>
        </w:rPr>
        <w:t>CREATE TABLE chunks (id text PRIMARY KEY, body text, embedding vector(1024));</w:t>
        <w:br/>
      </w:r>
      <w:r>
        <w:rPr>
          <w:rFonts w:ascii="Consolas" w:hAnsi="Consolas"/>
          <w:sz w:val="18"/>
        </w:rPr>
        <w:t>CREATE INDEX ON chunks USING hnsw (embedding vector_cosine_ops);</w:t>
        <w:br/>
      </w:r>
      <w:r>
        <w:rPr>
          <w:rFonts w:ascii="Consolas" w:hAnsi="Consolas"/>
          <w:sz w:val="18"/>
        </w:rPr>
        <w:t>SELECT id, body FROM chunks ORDER BY embedding &lt;=&gt; :query_vec LIMIT 5;</w:t>
      </w:r>
    </w:p>
    <w:p>
      <w:r>
        <w:t>That &lt;=&gt; is the cosine-distance operator, and the HNSW index is what makes the search fast.</w:t>
      </w:r>
    </w:p>
    <w:p>
      <w:pPr>
        <w:pStyle w:val="Heading2"/>
      </w:pPr>
      <w:r>
        <w:t>Approximate nearest neighbour: fast on purpose</w:t>
      </w:r>
    </w:p>
    <w:p>
      <w:r>
        <w:t>Comparing a query against every stored vector (exact search) is O(n) — fine for a thousand chunks, hopeless for ten million. So vector databases build an ANN index (commonly HNSW, a navigable graph). ANN returns almost the best matches, trading a sliver of recall for enormous speed. You can tune that trade-off; for RAG, near-perfect recall in single-digit milliseconds is exactly the deal you want.</w:t>
      </w:r>
    </w:p>
    <w:p>
      <w:pPr>
        <w:pStyle w:val="Heading2"/>
      </w:pPr>
      <w:r>
        <w:t>Metadata is not optional</w:t>
      </w:r>
    </w:p>
    <w:p>
      <w:r>
        <w:t>Always store metadata with each vector: source file, page, document id, date, tenant/customer, access level. It pays off three ways. You filter ("only this customer's documents"). You cite (return the source so the user can verify — lesson 7). And you enforce security boundaries at query time, which as a security-minded engineer you will care about: never let one tenant retrieve another's chunks.</w:t>
      </w:r>
    </w:p>
    <w:p>
      <w:pPr>
        <w:pStyle w:val="Heading2"/>
      </w:pPr>
      <w:r>
        <w:t>When to go managed (Pinecone &amp; friends)</w:t>
      </w:r>
    </w:p>
    <w:p>
      <w:r>
        <w:t>Managed services like Pinecone, or Azure AI Search vector search in the cloud you already run, handle sharding, replication, autoscaling, and uptime for you. They earn their cost when your corpus or traffic outgrows a single Postgres box, when you need high availability without operating it yourself, or when you want hybrid (keyword + vector) search out of the box. The migration path is gentle: the same upsert/query shape works everywhere, so start local and move when the numbers justify it.</w:t>
      </w:r>
    </w:p>
    <w:p>
      <w:pPr>
        <w:pStyle w:val="Heading2"/>
      </w:pPr>
      <w:r>
        <w:t>Your task</w:t>
      </w:r>
    </w:p>
    <w:p>
      <w:r>
        <w:t>Stand up a local vector store with Chroma or pgvector. Upsert the chunks you produced last lesson, each with source metadata. Run one query, print the top-5 chunks with their similarity scores, then re-run it filtered to a single source file.</w:t>
      </w:r>
    </w:p>
    <w:p>
      <w:pPr>
        <w:pStyle w:val="Heading2"/>
      </w:pPr>
      <w:r>
        <w:t>Quiz</w:t>
      </w:r>
    </w:p>
    <w:p>
      <w:r>
        <w:t>1. What is the core job of a vector database?</w:t>
      </w:r>
    </w:p>
    <w:p>
      <w:pPr>
        <w:pStyle w:val="ListBullet"/>
      </w:pPr>
      <w:r>
        <w:t>A. Store images only</w:t>
      </w:r>
    </w:p>
    <w:p>
      <w:pPr>
        <w:pStyle w:val="ListBullet"/>
      </w:pPr>
      <w:r>
        <w:t>B. Store embeddings and find the nearest vectors to a query vector fast</w:t>
      </w:r>
    </w:p>
    <w:p>
      <w:pPr>
        <w:pStyle w:val="ListBullet"/>
      </w:pPr>
      <w:r>
        <w:t>C. Replace your relational database entirely</w:t>
      </w:r>
    </w:p>
    <w:p>
      <w:pPr>
        <w:pStyle w:val="ListBullet"/>
      </w:pPr>
      <w:r>
        <w:t>D. Compress text losslessly</w:t>
      </w:r>
    </w:p>
    <w:p>
      <w:r>
        <w:rPr>
          <w:b/>
        </w:rPr>
        <w:t>Answer: B. Store embeddings and find the nearest vectors to a query vector fast</w:t>
      </w:r>
    </w:p>
    <w:p>
      <w:r>
        <w:t>Why: A vector database indexes embeddings so it can return the most similar vectors to a query vector quickly, even across millions of items.</w:t>
      </w:r>
    </w:p>
    <w:p>
      <w:r>
        <w:t>2. What does 'upsert' mean in a vector database?</w:t>
      </w:r>
    </w:p>
    <w:p>
      <w:pPr>
        <w:pStyle w:val="ListBullet"/>
      </w:pPr>
      <w:r>
        <w:t>A. Delete all vectors</w:t>
      </w:r>
    </w:p>
    <w:p>
      <w:pPr>
        <w:pStyle w:val="ListBullet"/>
      </w:pPr>
      <w:r>
        <w:t>B. Insert new vectors or update existing ones by id</w:t>
      </w:r>
    </w:p>
    <w:p>
      <w:pPr>
        <w:pStyle w:val="ListBullet"/>
      </w:pPr>
      <w:r>
        <w:t>C. Sort the vectors alphabetically</w:t>
      </w:r>
    </w:p>
    <w:p>
      <w:pPr>
        <w:pStyle w:val="ListBullet"/>
      </w:pPr>
      <w:r>
        <w:t>D. Export to CSV</w:t>
      </w:r>
    </w:p>
    <w:p>
      <w:r>
        <w:rPr>
          <w:b/>
        </w:rPr>
        <w:t>Answer: B. Insert new vectors or update existing ones by id</w:t>
      </w:r>
    </w:p>
    <w:p>
      <w:r>
        <w:t>Why: Upsert inserts a vector (with its id and metadata) or updates it if that id already exists, which keeps your index in sync as documents change.</w:t>
      </w:r>
    </w:p>
    <w:p>
      <w:r>
        <w:t>3. Why do production vector databases use approximate nearest-neighbour (ANN) search?</w:t>
      </w:r>
    </w:p>
    <w:p>
      <w:pPr>
        <w:pStyle w:val="ListBullet"/>
      </w:pPr>
      <w:r>
        <w:t>A. It is more accurate than exact search</w:t>
      </w:r>
    </w:p>
    <w:p>
      <w:pPr>
        <w:pStyle w:val="ListBullet"/>
      </w:pPr>
      <w:r>
        <w:t>B. Exact search over millions of vectors is too slow; ANN trades tiny recall loss for big speed</w:t>
      </w:r>
    </w:p>
    <w:p>
      <w:pPr>
        <w:pStyle w:val="ListBullet"/>
      </w:pPr>
      <w:r>
        <w:t>C. It uses less disk</w:t>
      </w:r>
    </w:p>
    <w:p>
      <w:pPr>
        <w:pStyle w:val="ListBullet"/>
      </w:pPr>
      <w:r>
        <w:t>D. It avoids needing embeddings</w:t>
      </w:r>
    </w:p>
    <w:p>
      <w:r>
        <w:rPr>
          <w:b/>
        </w:rPr>
        <w:t>Answer: B. Exact search over millions of vectors is too slow; ANN trades tiny recall loss for big speed</w:t>
      </w:r>
    </w:p>
    <w:p>
      <w:r>
        <w:t>Why: Comparing a query against every vector exactly is O(n) and too slow at scale; ANN indexes return almost-best matches in milliseconds.</w:t>
      </w:r>
    </w:p>
    <w:p>
      <w:r>
        <w:t>4. Why store metadata (like source, date, tenant) alongside each vector?</w:t>
      </w:r>
    </w:p>
    <w:p>
      <w:pPr>
        <w:pStyle w:val="ListBullet"/>
      </w:pPr>
      <w:r>
        <w:t>A. It is required by JSON</w:t>
      </w:r>
    </w:p>
    <w:p>
      <w:pPr>
        <w:pStyle w:val="ListBullet"/>
      </w:pPr>
      <w:r>
        <w:t>B. So you can filter results, cite sources, and enforce access control at query time</w:t>
      </w:r>
    </w:p>
    <w:p>
      <w:pPr>
        <w:pStyle w:val="ListBullet"/>
      </w:pPr>
      <w:r>
        <w:t>C. To make vectors larger</w:t>
      </w:r>
    </w:p>
    <w:p>
      <w:pPr>
        <w:pStyle w:val="ListBullet"/>
      </w:pPr>
      <w:r>
        <w:t>D. It speeds up embedding</w:t>
      </w:r>
    </w:p>
    <w:p>
      <w:r>
        <w:rPr>
          <w:b/>
        </w:rPr>
        <w:t>Answer: B. So you can filter results, cite sources, and enforce access control at query time</w:t>
      </w:r>
    </w:p>
    <w:p>
      <w:r>
        <w:t>Why: Metadata lets you filter (e.g. only this customer's docs), return citations, and apply security boundaries during retrieval.</w:t>
      </w:r>
    </w:p>
    <w:p>
      <w:r>
        <w:t>5. In one sentence, when is a managed vector DB like Pinecone worth choosing over pgvector?</w:t>
      </w:r>
    </w:p>
    <w:p>
      <w:r>
        <w:rPr>
          <w:b/>
        </w:rPr>
        <w:t>Answer: When scale, uptime, or operational load outgrow what you want to run yourself, and you'd rather pay for a hosted, autoscaling service.</w:t>
      </w:r>
    </w:p>
    <w:p>
      <w:r>
        <w:t>Why: pgvector and Chroma are great to start; managed services pay off at large scale or when you don't want to operate the index.</w:t>
      </w:r>
    </w:p>
    <w:p>
      <w:r>
        <w:t>6. Why is pgvector often a great first choice for a team already running Postgres?</w:t>
      </w:r>
    </w:p>
    <w:p>
      <w:r>
        <w:rPr>
          <w:b/>
        </w:rPr>
        <w:t>Answer: It adds vector search to the database they already operate, so vectors live next to relational data with no new system to run.</w:t>
      </w:r>
    </w:p>
    <w:p>
      <w:r>
        <w:t>Why: Reusing existing Postgres skills and infrastructure removes operational overhead and keeps metadata and vectors in one place.</w:t>
      </w:r>
    </w:p>
    <w:p>
      <w:pPr>
        <w:pStyle w:val="Heading2"/>
      </w:pPr>
      <w:r>
        <w:t>Resources</w:t>
      </w:r>
    </w:p>
    <w:p>
      <w:pPr>
        <w:pStyle w:val="ListBullet"/>
      </w:pPr>
      <w:r>
        <w:t>pgvector — open-source vector similarity search for Postgres — https://github.com/pgvector/pgvector</w:t>
      </w:r>
    </w:p>
    <w:p>
      <w:pPr>
        <w:pStyle w:val="ListBullet"/>
      </w:pPr>
      <w:r>
        <w:t>Chroma — open-source embedding database docs — https://docs.trychroma.com/</w:t>
      </w:r>
    </w:p>
    <w:p>
      <w:pPr>
        <w:pStyle w:val="ListBullet"/>
      </w:pPr>
      <w:r>
        <w:t>Pinecone — Vector database documentation — https://docs.pinecone.io/guides/get-started/overview</w:t>
      </w:r>
    </w:p>
    <w:p>
      <w:pPr>
        <w:pStyle w:val="ListBullet"/>
      </w:pPr>
      <w:r>
        <w:t>Azure AI Search — vector search overview — https://learn.microsoft.com/en-us/azure/search/vector-search-overview</w:t>
      </w:r>
    </w:p>
    <w:p>
      <w:pPr>
        <w:pStyle w:val="ListBullet"/>
      </w:pPr>
      <w:r>
        <w:t>Pinecone — What is a vector database? — https://www.pinecone.io/learn/vector-database/</w:t>
      </w:r>
    </w:p>
    <w:p>
      <w:r>
        <w:br w:type="page"/>
      </w:r>
    </w:p>
    <w:p>
      <w:pPr>
        <w:pStyle w:val="Heading1"/>
      </w:pPr>
      <w:r>
        <w:t>Lesson 4: The retrieval pipeline</w:t>
      </w:r>
    </w:p>
    <w:p>
      <w:r>
        <w:t>Wire the full RAG flow end to end: take a query, embed it, run similarity search, assemble retrieved chunks into context, and prompt the model — with sensible top-k and context handling.</w:t>
      </w:r>
    </w:p>
    <w:p>
      <w:pPr>
        <w:pStyle w:val="Heading2"/>
      </w:pPr>
      <w:r>
        <w:t>What you will be able to do</w:t>
      </w:r>
    </w:p>
    <w:p>
      <w:pPr>
        <w:pStyle w:val="ListBullet"/>
      </w:pPr>
      <w:r>
        <w:t>Trace the five stages of a RAG query: embed, search, assemble, prompt, answer</w:t>
      </w:r>
    </w:p>
    <w:p>
      <w:pPr>
        <w:pStyle w:val="ListBullet"/>
      </w:pPr>
      <w:r>
        <w:t>Choose a top-k value and explain the precision/recall trade-off</w:t>
      </w:r>
    </w:p>
    <w:p>
      <w:pPr>
        <w:pStyle w:val="ListBullet"/>
      </w:pPr>
      <w:r>
        <w:t>Assemble retrieved chunks into a clean, bounded context block</w:t>
      </w:r>
    </w:p>
    <w:p>
      <w:pPr>
        <w:pStyle w:val="ListBullet"/>
      </w:pPr>
      <w:r>
        <w:t>Write a system prompt that grounds the model in the retrieved context</w:t>
      </w:r>
    </w:p>
    <w:p>
      <w:pPr>
        <w:pStyle w:val="ListBullet"/>
      </w:pPr>
      <w:r>
        <w:t>Send retrieved context to Claude using the Messages API</w:t>
      </w:r>
    </w:p>
    <w:p>
      <w:pPr>
        <w:pStyle w:val="ListBullet"/>
      </w:pPr>
      <w:r>
        <w:t>Spot and handle the case where retrieval returns nothing relevant</w:t>
      </w:r>
    </w:p>
    <w:p>
      <w:pPr>
        <w:pStyle w:val="Heading2"/>
      </w:pPr>
      <w:r>
        <w:t>Notes</w:t>
      </w:r>
    </w:p>
    <w:p>
      <w:pPr>
        <w:pStyle w:val="Heading2"/>
      </w:pPr>
      <w:r>
        <w:t>The whole flow on one page</w:t>
      </w:r>
    </w:p>
    <w:p>
      <w:r>
        <w:t>Everything in the last three lessons now clicks together. A RAG query has five stages:</w:t>
      </w:r>
    </w:p>
    <w:p>
      <w:r>
        <w:t>1. Embed the query — turn the user's question into a vector with the same embedding model you used for the documents.</w:t>
      </w:r>
    </w:p>
    <w:p>
      <w:r>
        <w:t>2. Similarity search — ask the vector database for the top-k nearest chunks.</w:t>
      </w:r>
    </w:p>
    <w:p>
      <w:r>
        <w:t>3. Assemble context — stitch those chunks into one clean, bounded block of text.</w:t>
      </w:r>
    </w:p>
    <w:p>
      <w:r>
        <w:t>4. Prompt the model — put the context and the question into a Claude Messages API call, with a system prompt that says "answer only from this context".</w:t>
      </w:r>
    </w:p>
    <w:p>
      <w:r>
        <w:t>5. Answer — the model responds, grounded in what you retrieved.</w:t>
      </w:r>
    </w:p>
    <w:p>
      <w:r>
        <w:t>That's it. RAG is not a model; it's this pipeline wrapped around a model.</w:t>
      </w:r>
    </w:p>
    <w:p>
      <w:pPr>
        <w:pStyle w:val="Heading2"/>
      </w:pPr>
      <w:r>
        <w:t>Stage 1-2: embed and search</w:t>
      </w:r>
    </w:p>
    <w:p>
      <w:pPr>
        <w:ind w:left="280"/>
      </w:pPr>
      <w:r>
        <w:rPr>
          <w:rFonts w:ascii="Consolas" w:hAnsi="Consolas"/>
          <w:sz w:val="18"/>
        </w:rPr>
        <w:t>q_vec = embeddings.create(model=EMBED_MODEL, input=user_question)</w:t>
        <w:br/>
      </w:r>
      <w:r>
        <w:rPr>
          <w:rFonts w:ascii="Consolas" w:hAnsi="Consolas"/>
          <w:sz w:val="18"/>
        </w:rPr>
        <w:t>hits = collection.query(vector=q_vec, top_k=5)  # nearest chunks + scores</w:t>
      </w:r>
    </w:p>
    <w:p>
      <w:r>
        <w:t>Reuse the exact embedding model from your ingestion step — same model, same space, or the distances mean nothing (lesson 1).</w:t>
      </w:r>
    </w:p>
    <w:p>
      <w:pPr>
        <w:pStyle w:val="Heading2"/>
      </w:pPr>
      <w:r>
        <w:t>Choosing top-k</w:t>
      </w:r>
    </w:p>
    <w:p>
      <w:r>
        <w:t>top-k is how many chunks you pull back. It's a precision/recall dial:</w:t>
      </w:r>
    </w:p>
    <w:p>
      <w:pPr>
        <w:pStyle w:val="ListBullet"/>
      </w:pPr>
      <w:r>
        <w:t>Too **small** (k=1–2) and you may miss the chunk that holds the answer.</w:t>
      </w:r>
    </w:p>
    <w:p>
      <w:pPr>
        <w:pStyle w:val="ListBullet"/>
      </w:pPr>
      <w:r>
        <w:t>Too **large** (k=20) and you flood the prompt with weakly-related text — more tokens, more cost, and the real answer can get buried in noise.</w:t>
      </w:r>
    </w:p>
    <w:p>
      <w:r>
        <w:t>A good starting band is k = 3 to 8. Start at 5, then adjust based on whether answers are complete (raise k) or unfocused (lower k). Later you'll add reranking (next lesson) so you can retrieve a generous k and then keep only the best few.</w:t>
      </w:r>
    </w:p>
    <w:p>
      <w:pPr>
        <w:pStyle w:val="Heading2"/>
      </w:pPr>
      <w:r>
        <w:t>Stage 3: assemble the context</w:t>
      </w:r>
    </w:p>
    <w:p>
      <w:r>
        <w:t>Don't just concatenate raw text. Give each chunk a clear boundary and an id so the model — and later your citation code — can tell them apart. Claude responds very well to XML-style tags:</w:t>
      </w:r>
    </w:p>
    <w:p>
      <w:pPr>
        <w:ind w:left="280"/>
      </w:pPr>
      <w:r>
        <w:rPr>
          <w:rFonts w:ascii="Consolas" w:hAnsi="Consolas"/>
          <w:sz w:val="18"/>
        </w:rPr>
        <w:t>context = "\n".join(</w:t>
        <w:br/>
      </w:r>
      <w:r>
        <w:rPr>
          <w:rFonts w:ascii="Consolas" w:hAnsi="Consolas"/>
          <w:sz w:val="18"/>
        </w:rPr>
        <w:t xml:space="preserve">    f'&lt;doc id="{h.id}" source="{h.metadata["source"]}"&gt;\n{h.text}\n&lt;/doc&gt;'</w:t>
        <w:br/>
      </w:r>
      <w:r>
        <w:rPr>
          <w:rFonts w:ascii="Consolas" w:hAnsi="Consolas"/>
          <w:sz w:val="18"/>
        </w:rPr>
        <w:t xml:space="preserve">    for h in hits</w:t>
        <w:br/>
      </w:r>
      <w:r>
        <w:rPr>
          <w:rFonts w:ascii="Consolas" w:hAnsi="Consolas"/>
          <w:sz w:val="18"/>
        </w:rPr>
        <w:t>)</w:t>
      </w:r>
    </w:p>
    <w:p>
      <w:r>
        <w:t>Keep the block within a sensible token budget. If your chunks are large or k is high, you may trim or summarise — but never silently drop the chunk that actually answers the question.</w:t>
      </w:r>
    </w:p>
    <w:p>
      <w:pPr>
        <w:pStyle w:val="Heading2"/>
      </w:pPr>
      <w:r>
        <w:t>Stage 4: prompt the model</w:t>
      </w:r>
    </w:p>
    <w:p>
      <w:r>
        <w:t>Now the Messages API call. The system prompt sets the rules; the user turn carries the context and question.</w:t>
      </w:r>
    </w:p>
    <w:p>
      <w:pPr>
        <w:ind w:left="280"/>
      </w:pPr>
      <w:r>
        <w:rPr>
          <w:rFonts w:ascii="Consolas" w:hAnsi="Consolas"/>
          <w:sz w:val="18"/>
        </w:rPr>
        <w:t>import anthropic</w:t>
        <w:br/>
      </w:r>
      <w:r>
        <w:rPr>
          <w:rFonts w:ascii="Consolas" w:hAnsi="Consolas"/>
          <w:sz w:val="18"/>
        </w:rPr>
        <w:t>client = anthropic.Anthropic()</w:t>
        <w:br/>
      </w:r>
      <w:r>
        <w:rPr>
          <w:rFonts w:ascii="Consolas" w:hAnsi="Consolas"/>
          <w:sz w:val="18"/>
        </w:rPr>
        <w:br/>
      </w:r>
      <w:r>
        <w:rPr>
          <w:rFonts w:ascii="Consolas" w:hAnsi="Consolas"/>
          <w:sz w:val="18"/>
        </w:rPr>
        <w:t>resp = client.messages.create(</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system=(</w:t>
        <w:br/>
      </w:r>
      <w:r>
        <w:rPr>
          <w:rFonts w:ascii="Consolas" w:hAnsi="Consolas"/>
          <w:sz w:val="18"/>
        </w:rPr>
        <w:t xml:space="preserve">        "You are a support assistant. Answer ONLY using the context in &lt;doc&gt; tags. "</w:t>
        <w:br/>
      </w:r>
      <w:r>
        <w:rPr>
          <w:rFonts w:ascii="Consolas" w:hAnsi="Consolas"/>
          <w:sz w:val="18"/>
        </w:rPr>
        <w:t xml:space="preserve">        "If the answer is not in the context, say you don't have that information. "</w:t>
        <w:br/>
      </w:r>
      <w:r>
        <w:rPr>
          <w:rFonts w:ascii="Consolas" w:hAnsi="Consolas"/>
          <w:sz w:val="18"/>
        </w:rPr>
        <w:t xml:space="preserve">        "Cite the source id for each claim."</w:t>
        <w:br/>
      </w:r>
      <w:r>
        <w:rPr>
          <w:rFonts w:ascii="Consolas" w:hAnsi="Consolas"/>
          <w:sz w:val="18"/>
        </w:rPr>
        <w:t xml:space="preserve">    ),</w:t>
        <w:br/>
      </w:r>
      <w:r>
        <w:rPr>
          <w:rFonts w:ascii="Consolas" w:hAnsi="Consolas"/>
          <w:sz w:val="18"/>
        </w:rPr>
        <w:t xml:space="preserve">    messages=[{</w:t>
        <w:br/>
      </w:r>
      <w:r>
        <w:rPr>
          <w:rFonts w:ascii="Consolas" w:hAnsi="Consolas"/>
          <w:sz w:val="18"/>
        </w:rPr>
        <w:t xml:space="preserve">        "role": "user",</w:t>
        <w:br/>
      </w:r>
      <w:r>
        <w:rPr>
          <w:rFonts w:ascii="Consolas" w:hAnsi="Consolas"/>
          <w:sz w:val="18"/>
        </w:rPr>
        <w:t xml:space="preserve">        "content": f"&lt;context&gt;\n{context}\n&lt;/context&gt;\n\nQuestion: {user_question}",</w:t>
        <w:br/>
      </w:r>
      <w:r>
        <w:rPr>
          <w:rFonts w:ascii="Consolas" w:hAnsi="Consolas"/>
          <w:sz w:val="18"/>
        </w:rPr>
        <w:t xml:space="preserve">    }],</w:t>
        <w:br/>
      </w:r>
      <w:r>
        <w:rPr>
          <w:rFonts w:ascii="Consolas" w:hAnsi="Consolas"/>
          <w:sz w:val="18"/>
        </w:rPr>
        <w:t>)</w:t>
        <w:br/>
      </w:r>
      <w:r>
        <w:rPr>
          <w:rFonts w:ascii="Consolas" w:hAnsi="Consolas"/>
          <w:sz w:val="18"/>
        </w:rPr>
        <w:t>print(resp.content[0].text)</w:t>
      </w:r>
    </w:p>
    <w:p>
      <w:r>
        <w:t>The same shape runs on Amazon Bedrock and Azure with their respective Claude endpoints — only the client construction changes.</w:t>
      </w:r>
    </w:p>
    <w:p>
      <w:pPr>
        <w:pStyle w:val="Heading2"/>
      </w:pPr>
      <w:r>
        <w:t>When retrieval finds nothing</w:t>
      </w:r>
    </w:p>
    <w:p>
      <w:r>
        <w:t>Grounding has a sharp edge: no context, no claim. If the top scores are all low, or the database returns nothing, don't send a half-empty prompt and hope. Detect it and let the model say "I don't have that information." A truthful "I don't know" beats a confident hallucination every time — exactly the reliability mindset you bring from operations.</w:t>
      </w:r>
    </w:p>
    <w:p>
      <w:pPr>
        <w:pStyle w:val="Heading2"/>
      </w:pPr>
      <w:r>
        <w:t>Your task</w:t>
      </w:r>
    </w:p>
    <w:p>
      <w:r>
        <w:t>Using the vector store from last lesson, write a single function answer(question) that does all five stages and returns Claude's grounded response. Test it with a question your corpus can answer and one it cannot, and confirm the second returns an honest "I don't have that information."</w:t>
      </w:r>
    </w:p>
    <w:p>
      <w:pPr>
        <w:pStyle w:val="Heading2"/>
      </w:pPr>
      <w:r>
        <w:t>Quiz</w:t>
      </w:r>
    </w:p>
    <w:p>
      <w:r>
        <w:t>1. What are the stages of a basic RAG query, in order?</w:t>
      </w:r>
    </w:p>
    <w:p>
      <w:pPr>
        <w:pStyle w:val="ListBullet"/>
      </w:pPr>
      <w:r>
        <w:t>A. Prompt, embed, search, answer</w:t>
      </w:r>
    </w:p>
    <w:p>
      <w:pPr>
        <w:pStyle w:val="ListBullet"/>
      </w:pPr>
      <w:r>
        <w:t>B. Embed query, similarity search, assemble context, prompt model, answer</w:t>
      </w:r>
    </w:p>
    <w:p>
      <w:pPr>
        <w:pStyle w:val="ListBullet"/>
      </w:pPr>
      <w:r>
        <w:t>C. Search, fine-tune, embed, answer</w:t>
      </w:r>
    </w:p>
    <w:p>
      <w:pPr>
        <w:pStyle w:val="ListBullet"/>
      </w:pPr>
      <w:r>
        <w:t>D. Answer, then retrieve to check</w:t>
      </w:r>
    </w:p>
    <w:p>
      <w:r>
        <w:rPr>
          <w:b/>
        </w:rPr>
        <w:t>Answer: B. Embed query, similarity search, assemble context, prompt model, answer</w:t>
      </w:r>
    </w:p>
    <w:p>
      <w:r>
        <w:t>Why: RAG embeds the user's query, runs similarity search for relevant chunks, assembles them into context, puts that in the prompt, and the model answers from it.</w:t>
      </w:r>
    </w:p>
    <w:p>
      <w:r>
        <w:t>2. What does top-k control in retrieval?</w:t>
      </w:r>
    </w:p>
    <w:p>
      <w:pPr>
        <w:pStyle w:val="ListBullet"/>
      </w:pPr>
      <w:r>
        <w:t>A. The model's temperature</w:t>
      </w:r>
    </w:p>
    <w:p>
      <w:pPr>
        <w:pStyle w:val="ListBullet"/>
      </w:pPr>
      <w:r>
        <w:t>B. How many of the most similar chunks you retrieve</w:t>
      </w:r>
    </w:p>
    <w:p>
      <w:pPr>
        <w:pStyle w:val="ListBullet"/>
      </w:pPr>
      <w:r>
        <w:t>C. The embedding dimension</w:t>
      </w:r>
    </w:p>
    <w:p>
      <w:pPr>
        <w:pStyle w:val="ListBullet"/>
      </w:pPr>
      <w:r>
        <w:t>D. The number of tokens in the answer</w:t>
      </w:r>
    </w:p>
    <w:p>
      <w:r>
        <w:rPr>
          <w:b/>
        </w:rPr>
        <w:t>Answer: B. How many of the most similar chunks you retrieve</w:t>
      </w:r>
    </w:p>
    <w:p>
      <w:r>
        <w:t>Why: top-k is the number of nearest chunks returned; too small may miss the answer, too large floods the prompt with noise.</w:t>
      </w:r>
    </w:p>
    <w:p>
      <w:r>
        <w:t>3. Why not just set top-k very high to be safe?</w:t>
      </w:r>
    </w:p>
    <w:p>
      <w:pPr>
        <w:pStyle w:val="ListBullet"/>
      </w:pPr>
      <w:r>
        <w:t>A. It costs nothing</w:t>
      </w:r>
    </w:p>
    <w:p>
      <w:pPr>
        <w:pStyle w:val="ListBullet"/>
      </w:pPr>
      <w:r>
        <w:t>B. Too many chunks add noise, cost tokens, and can dilute or distract the model</w:t>
      </w:r>
    </w:p>
    <w:p>
      <w:pPr>
        <w:pStyle w:val="ListBullet"/>
      </w:pPr>
      <w:r>
        <w:t>C. The database forbids it</w:t>
      </w:r>
    </w:p>
    <w:p>
      <w:pPr>
        <w:pStyle w:val="ListBullet"/>
      </w:pPr>
      <w:r>
        <w:t>D. It improves embeddings</w:t>
      </w:r>
    </w:p>
    <w:p>
      <w:r>
        <w:rPr>
          <w:b/>
        </w:rPr>
        <w:t>Answer: B. Too many chunks add noise, cost tokens, and can dilute or distract the model</w:t>
      </w:r>
    </w:p>
    <w:p>
      <w:r>
        <w:t>Why: Extra low-relevance chunks waste context budget and can bury the real answer, hurting both quality and cost.</w:t>
      </w:r>
    </w:p>
    <w:p>
      <w:r>
        <w:t>4. Where do the retrieved chunks go in a Claude Messages API call?</w:t>
      </w:r>
    </w:p>
    <w:p>
      <w:pPr>
        <w:pStyle w:val="ListBullet"/>
      </w:pPr>
      <w:r>
        <w:t>A. Into the model weights</w:t>
      </w:r>
    </w:p>
    <w:p>
      <w:pPr>
        <w:pStyle w:val="ListBullet"/>
      </w:pPr>
      <w:r>
        <w:t>B. Into the prompt as context, with a system prompt instructing the model to use it</w:t>
      </w:r>
    </w:p>
    <w:p>
      <w:pPr>
        <w:pStyle w:val="ListBullet"/>
      </w:pPr>
      <w:r>
        <w:t>C. Into the embedding model</w:t>
      </w:r>
    </w:p>
    <w:p>
      <w:pPr>
        <w:pStyle w:val="ListBullet"/>
      </w:pPr>
      <w:r>
        <w:t>D. Nowhere — Claude fetches them itself</w:t>
      </w:r>
    </w:p>
    <w:p>
      <w:r>
        <w:rPr>
          <w:b/>
        </w:rPr>
        <w:t>Answer: B. Into the prompt as context, with a system prompt instructing the model to use it</w:t>
      </w:r>
    </w:p>
    <w:p>
      <w:r>
        <w:t>Why: Retrieved text is placed in the prompt (often the user turn) with a system prompt telling Claude to answer only from that provided context.</w:t>
      </w:r>
    </w:p>
    <w:p>
      <w:r>
        <w:t>5. In one sentence, what should your system do when retrieval returns nothing relevant?</w:t>
      </w:r>
    </w:p>
    <w:p>
      <w:r>
        <w:rPr>
          <w:b/>
        </w:rPr>
        <w:t>Answer: Detect the low scores or empty result and have the model say it doesn't know, rather than inventing an answer.</w:t>
      </w:r>
    </w:p>
    <w:p>
      <w:r>
        <w:t>Why: Grounding means no context, no claim; surfacing 'I don't have that information' beats a confident hallucination.</w:t>
      </w:r>
    </w:p>
    <w:p>
      <w:r>
        <w:t>6. Why separate and clearly delimit each retrieved chunk in the context block?</w:t>
      </w:r>
    </w:p>
    <w:p>
      <w:r>
        <w:rPr>
          <w:b/>
        </w:rPr>
        <w:t>Answer: So the model can tell sources apart and you can attach citations to specific chunks later.</w:t>
      </w:r>
    </w:p>
    <w:p>
      <w:r>
        <w:t>Why: Clear delimiters and ids per chunk make grounding and citation reliable, which lesson 7 builds on.</w:t>
      </w:r>
    </w:p>
    <w:p>
      <w:pPr>
        <w:pStyle w:val="Heading2"/>
      </w:pPr>
      <w:r>
        <w:t>Resources</w:t>
      </w:r>
    </w:p>
    <w:p>
      <w:pPr>
        <w:pStyle w:val="ListBullet"/>
      </w:pPr>
      <w:r>
        <w:t>Anthropic docs — Messages API reference — https://docs.anthropic.com/en/api/messages</w:t>
      </w:r>
    </w:p>
    <w:p>
      <w:pPr>
        <w:pStyle w:val="ListBullet"/>
      </w:pPr>
      <w:r>
        <w:t>Anthropic — Prompt engineering: use XML tags — https://docs.anthropic.com/en/docs/build-with-claude/prompt-engineering/use-xml-tags</w:t>
      </w:r>
    </w:p>
    <w:p>
      <w:pPr>
        <w:pStyle w:val="ListBullet"/>
      </w:pPr>
      <w:r>
        <w:t>LangChain — Build a Retrieval Augmented Generation (RAG) app — https://python.langchain.com/docs/tutorials/rag/</w:t>
      </w:r>
    </w:p>
    <w:p>
      <w:pPr>
        <w:pStyle w:val="ListBullet"/>
      </w:pPr>
      <w:r>
        <w:t>Anthropic — Contextual Retrieval — https://www.anthropic.com/news/contextual-retrieval</w:t>
      </w:r>
    </w:p>
    <w:p>
      <w:pPr>
        <w:pStyle w:val="ListBullet"/>
      </w:pPr>
      <w:r>
        <w:t>AWS — Retrieval Augmented Generation (RAG) explained — https://aws.amazon.com/what-is/retrieval-augmented-generation/</w:t>
      </w:r>
    </w:p>
    <w:p>
      <w:r>
        <w:br w:type="page"/>
      </w:r>
    </w:p>
    <w:p>
      <w:pPr>
        <w:pStyle w:val="Heading1"/>
      </w:pPr>
      <w:r>
        <w:t>Lesson 5: Reranking retrieved results</w:t>
      </w:r>
    </w:p>
    <w:p>
      <w:r>
        <w:t>Improve relevance with a second pass: retrieve a generous candidate set with fast vector search, then rerank it with a cross-encoder so the truly best chunks rise to the top.</w:t>
      </w:r>
    </w:p>
    <w:p>
      <w:pPr>
        <w:pStyle w:val="Heading2"/>
      </w:pPr>
      <w:r>
        <w:t>What you will be able to do</w:t>
      </w:r>
    </w:p>
    <w:p>
      <w:pPr>
        <w:pStyle w:val="ListBullet"/>
      </w:pPr>
      <w:r>
        <w:t>Explain why first-pass vector search alone often misranks results</w:t>
      </w:r>
    </w:p>
    <w:p>
      <w:pPr>
        <w:pStyle w:val="ListBullet"/>
      </w:pPr>
      <w:r>
        <w:t>Contrast a bi-encoder (vector search) with a cross-encoder (reranker)</w:t>
      </w:r>
    </w:p>
    <w:p>
      <w:pPr>
        <w:pStyle w:val="ListBullet"/>
      </w:pPr>
      <w:r>
        <w:t>Describe the retrieve-then-rerank two-stage pattern</w:t>
      </w:r>
    </w:p>
    <w:p>
      <w:pPr>
        <w:pStyle w:val="ListBullet"/>
      </w:pPr>
      <w:r>
        <w:t>Choose a candidate size and final top-n for reranking</w:t>
      </w:r>
    </w:p>
    <w:p>
      <w:pPr>
        <w:pStyle w:val="ListBullet"/>
      </w:pPr>
      <w:r>
        <w:t>Call a reranker API and reorder chunks by relevance score</w:t>
      </w:r>
    </w:p>
    <w:p>
      <w:pPr>
        <w:pStyle w:val="ListBullet"/>
      </w:pPr>
      <w:r>
        <w:t>Weigh reranking's latency and cost against its accuracy gains</w:t>
      </w:r>
    </w:p>
    <w:p>
      <w:pPr>
        <w:pStyle w:val="Heading2"/>
      </w:pPr>
      <w:r>
        <w:t>Notes</w:t>
      </w:r>
    </w:p>
    <w:p>
      <w:pPr>
        <w:pStyle w:val="Heading2"/>
      </w:pPr>
      <w:r>
        <w:t>The problem with a single pass</w:t>
      </w:r>
    </w:p>
    <w:p>
      <w:r>
        <w:t>Your pipeline works: embed the query, pull the top-k, prompt the model. But you'll notice something — the right chunk is often retrieved, just not at rank 1. It might sit at position 6, below chunks that are merely near in vector space but don't actually answer the question. If you only feed the model the top 3, you miss it.</w:t>
      </w:r>
    </w:p>
    <w:p>
      <w:r>
        <w:t>Why does this happen? Vector search uses a bi-encoder: it embeds the query and each document separately and in advance, then compares vectors. That's what makes it fast enough for millions of items — but the model never sees the query and document together. Subtle intent, negation, and exact-match nuance get smoothed away. The nearest vectors are a great shortlist, not a perfect ranking.</w:t>
      </w:r>
    </w:p>
    <w:p>
      <w:pPr>
        <w:pStyle w:val="Heading2"/>
      </w:pPr>
      <w:r>
        <w:t>Cross-encoders: read both together</w:t>
      </w:r>
    </w:p>
    <w:p>
      <w:r>
        <w:t>A cross-encoder (a reranker) fixes the ranking. It takes the query and one candidate document as a pair, reads them jointly, and outputs a single relevance score. Because it attends to both texts at once, it judges "does this actually answer the question?" far more accurately than comparing two pre-computed vectors.</w:t>
      </w:r>
    </w:p>
    <w:p>
      <w:r>
        <w:t>The catch: a cross-encoder must run once per candidate, so it's O(n) of expensive model calls. You could never run it over a million chunks per query. So you don't.</w:t>
      </w:r>
    </w:p>
    <w:p>
      <w:pPr>
        <w:pStyle w:val="Heading2"/>
      </w:pPr>
      <w:r>
        <w:t>The two-stage pattern</w:t>
      </w:r>
    </w:p>
    <w:p>
      <w:r>
        <w:t>The industry-standard solution combines the strengths of both:</w:t>
      </w:r>
    </w:p>
    <w:p>
      <w:r>
        <w:t>1. Retrieve (bi-encoder, cheap): vector search narrows millions of chunks down to a generous candidate set — say the top 20–50.</w:t>
      </w:r>
    </w:p>
    <w:p>
      <w:r>
        <w:t>2. Rerank (cross-encoder, accurate): the reranker scores just those candidates against the query and reorders them. You keep the final top 3–5 for the prompt.</w:t>
      </w:r>
    </w:p>
    <w:p>
      <w:pPr>
        <w:ind w:left="280"/>
      </w:pPr>
      <w:r>
        <w:rPr>
          <w:rFonts w:ascii="Consolas" w:hAnsi="Consolas"/>
          <w:sz w:val="18"/>
        </w:rPr>
        <w:t># Stage 1: fast, generous recall</w:t>
        <w:br/>
      </w:r>
      <w:r>
        <w:rPr>
          <w:rFonts w:ascii="Consolas" w:hAnsi="Consolas"/>
          <w:sz w:val="18"/>
        </w:rPr>
        <w:t>candidates = collection.query(vector=q_vec, top_k=40)</w:t>
        <w:br/>
      </w:r>
      <w:r>
        <w:rPr>
          <w:rFonts w:ascii="Consolas" w:hAnsi="Consolas"/>
          <w:sz w:val="18"/>
        </w:rPr>
        <w:br/>
      </w:r>
      <w:r>
        <w:rPr>
          <w:rFonts w:ascii="Consolas" w:hAnsi="Consolas"/>
          <w:sz w:val="18"/>
        </w:rPr>
        <w:t># Stage 2: accurate reordering</w:t>
        <w:br/>
      </w:r>
      <w:r>
        <w:rPr>
          <w:rFonts w:ascii="Consolas" w:hAnsi="Consolas"/>
          <w:sz w:val="18"/>
        </w:rPr>
        <w:t>ranked = reranker.rerank(</w:t>
        <w:br/>
      </w:r>
      <w:r>
        <w:rPr>
          <w:rFonts w:ascii="Consolas" w:hAnsi="Consolas"/>
          <w:sz w:val="18"/>
        </w:rPr>
        <w:t xml:space="preserve">    query=user_question,</w:t>
        <w:br/>
      </w:r>
      <w:r>
        <w:rPr>
          <w:rFonts w:ascii="Consolas" w:hAnsi="Consolas"/>
          <w:sz w:val="18"/>
        </w:rPr>
        <w:t xml:space="preserve">    documents=[c.text for c in candidates],</w:t>
        <w:br/>
      </w:r>
      <w:r>
        <w:rPr>
          <w:rFonts w:ascii="Consolas" w:hAnsi="Consolas"/>
          <w:sz w:val="18"/>
        </w:rPr>
        <w:t xml:space="preserve">    top_n=5,</w:t>
        <w:br/>
      </w:r>
      <w:r>
        <w:rPr>
          <w:rFonts w:ascii="Consolas" w:hAnsi="Consolas"/>
          <w:sz w:val="18"/>
        </w:rPr>
        <w:t>)</w:t>
        <w:br/>
      </w:r>
      <w:r>
        <w:rPr>
          <w:rFonts w:ascii="Consolas" w:hAnsi="Consolas"/>
          <w:sz w:val="18"/>
        </w:rPr>
        <w:t>context = assemble([candidates[r.index] for r in ranked])</w:t>
      </w:r>
    </w:p>
    <w:p>
      <w:r>
        <w:t>A wide first pass maximises the chance the true answer is somewhere in the candidate set; the reranker's job is then just to float it to the top. This single change is often the biggest quality win in a RAG system.</w:t>
      </w:r>
    </w:p>
    <w:p>
      <w:pPr>
        <w:pStyle w:val="Heading2"/>
      </w:pPr>
      <w:r>
        <w:t>Picking the numbers</w:t>
      </w:r>
    </w:p>
    <w:p>
      <w:pPr>
        <w:pStyle w:val="ListBullet"/>
      </w:pPr>
      <w:r>
        <w:t>**Candidate count (k):** 20–50 is a sweet spot. Higher recall, but more reranker work.</w:t>
      </w:r>
    </w:p>
    <w:p>
      <w:pPr>
        <w:pStyle w:val="ListBullet"/>
      </w:pPr>
      <w:r>
        <w:t>**Final top-n:** 3–5 chunks into the prompt, same precision/recall thinking as before.</w:t>
      </w:r>
    </w:p>
    <w:p>
      <w:r>
        <w:t>Managed rerankers (e.g. Cohere Rerank) are a single API call; Azure AI Search offers built-in semantic ranking in the cloud you already run; or you can self-host a sentence-transformers cross-encoder. Any of them slots in as stage two.</w:t>
      </w:r>
    </w:p>
    <w:p>
      <w:pPr>
        <w:pStyle w:val="Heading2"/>
      </w:pPr>
      <w:r>
        <w:t>What it costs you</w:t>
      </w:r>
    </w:p>
    <w:p>
      <w:r>
        <w:t>Reranking adds latency (one extra model call) and per-query cost. That's the whole trade. Adopt it when retrieval quality directly drives answer accuracy — which, for most serious RAG, it does. Measure: compare answers with and without the reranker on real questions. If the right chunk now reliably reaches the model, the few extra milliseconds are easily worth it. If you're latency-bound, rerank a smaller candidate set or use a faster reranker.</w:t>
      </w:r>
    </w:p>
    <w:p>
      <w:pPr>
        <w:pStyle w:val="Heading2"/>
      </w:pPr>
      <w:r>
        <w:t>Your task</w:t>
      </w:r>
    </w:p>
    <w:p>
      <w:r>
        <w:t>Take the answer(question) function from last lesson. Widen the first-pass retrieval to top-k = 30, add a reranker as stage two, and keep the top 5. Pick a question where the old top-3 missed the answer and confirm the reranked top-5 now includes the correct chunk.</w:t>
      </w:r>
    </w:p>
    <w:p>
      <w:pPr>
        <w:pStyle w:val="Heading2"/>
      </w:pPr>
      <w:r>
        <w:t>Quiz</w:t>
      </w:r>
    </w:p>
    <w:p>
      <w:r>
        <w:t>1. Why is first-pass vector search not always enough?</w:t>
      </w:r>
    </w:p>
    <w:p>
      <w:pPr>
        <w:pStyle w:val="ListBullet"/>
      </w:pPr>
      <w:r>
        <w:t>A. It is too slow</w:t>
      </w:r>
    </w:p>
    <w:p>
      <w:pPr>
        <w:pStyle w:val="ListBullet"/>
      </w:pPr>
      <w:r>
        <w:t>B. Embeddings are computed independently, so the closest vectors aren't always the most relevant to the exact query</w:t>
      </w:r>
    </w:p>
    <w:p>
      <w:pPr>
        <w:pStyle w:val="ListBullet"/>
      </w:pPr>
      <w:r>
        <w:t>C. It cannot store metadata</w:t>
      </w:r>
    </w:p>
    <w:p>
      <w:pPr>
        <w:pStyle w:val="ListBullet"/>
      </w:pPr>
      <w:r>
        <w:t>D. It only works in English</w:t>
      </w:r>
    </w:p>
    <w:p>
      <w:r>
        <w:rPr>
          <w:b/>
        </w:rPr>
        <w:t>Answer: B. Embeddings are computed independently, so the closest vectors aren't always the most relevant to the exact query</w:t>
      </w:r>
    </w:p>
    <w:p>
      <w:r>
        <w:t>Why: A bi-encoder embeds query and document separately and approximately, so nuance and exact intent can be lost; the nearest vectors aren't always the best answers.</w:t>
      </w:r>
    </w:p>
    <w:p>
      <w:r>
        <w:t>2. How does a cross-encoder reranker differ from vector search?</w:t>
      </w:r>
    </w:p>
    <w:p>
      <w:pPr>
        <w:pStyle w:val="ListBullet"/>
      </w:pPr>
      <w:r>
        <w:t>A. It is the same thing</w:t>
      </w:r>
    </w:p>
    <w:p>
      <w:pPr>
        <w:pStyle w:val="ListBullet"/>
      </w:pPr>
      <w:r>
        <w:t>B. It reads the query and a document together and scores their relevance directly</w:t>
      </w:r>
    </w:p>
    <w:p>
      <w:pPr>
        <w:pStyle w:val="ListBullet"/>
      </w:pPr>
      <w:r>
        <w:t>C. It only counts shared keywords</w:t>
      </w:r>
    </w:p>
    <w:p>
      <w:pPr>
        <w:pStyle w:val="ListBullet"/>
      </w:pPr>
      <w:r>
        <w:t>D. It embeds faster</w:t>
      </w:r>
    </w:p>
    <w:p>
      <w:r>
        <w:rPr>
          <w:b/>
        </w:rPr>
        <w:t>Answer: B. It reads the query and a document together and scores their relevance directly</w:t>
      </w:r>
    </w:p>
    <w:p>
      <w:r>
        <w:t>Why: A cross-encoder takes the query and each candidate as a pair and judges relevance jointly, which is more accurate but too slow to run over the whole corpus.</w:t>
      </w:r>
    </w:p>
    <w:p>
      <w:r>
        <w:t>3. What is the standard two-stage retrieval pattern?</w:t>
      </w:r>
    </w:p>
    <w:p>
      <w:pPr>
        <w:pStyle w:val="ListBullet"/>
      </w:pPr>
      <w:r>
        <w:t>A. Rerank everything, then embed</w:t>
      </w:r>
    </w:p>
    <w:p>
      <w:pPr>
        <w:pStyle w:val="ListBullet"/>
      </w:pPr>
      <w:r>
        <w:t>B. Retrieve many candidates fast with vectors, then rerank the few best with a cross-encoder</w:t>
      </w:r>
    </w:p>
    <w:p>
      <w:pPr>
        <w:pStyle w:val="ListBullet"/>
      </w:pPr>
      <w:r>
        <w:t>C. Fine-tune, then retrieve</w:t>
      </w:r>
    </w:p>
    <w:p>
      <w:pPr>
        <w:pStyle w:val="ListBullet"/>
      </w:pPr>
      <w:r>
        <w:t>D. Query the model twice</w:t>
      </w:r>
    </w:p>
    <w:p>
      <w:r>
        <w:rPr>
          <w:b/>
        </w:rPr>
        <w:t>Answer: B. Retrieve many candidates fast with vectors, then rerank the few best with a cross-encoder</w:t>
      </w:r>
    </w:p>
    <w:p>
      <w:r>
        <w:t>Why: Vector search cheaply narrows millions to a few dozen candidates; the expensive cross-encoder then reorders just those, giving accuracy at acceptable cost.</w:t>
      </w:r>
    </w:p>
    <w:p>
      <w:r>
        <w:t>4. Why not run the cross-encoder over the entire corpus directly?</w:t>
      </w:r>
    </w:p>
    <w:p>
      <w:pPr>
        <w:pStyle w:val="ListBullet"/>
      </w:pPr>
      <w:r>
        <w:t>A. It would be more accurate but is far too slow and expensive at scale</w:t>
      </w:r>
    </w:p>
    <w:p>
      <w:pPr>
        <w:pStyle w:val="ListBullet"/>
      </w:pPr>
      <w:r>
        <w:t>B. It is less accurate</w:t>
      </w:r>
    </w:p>
    <w:p>
      <w:pPr>
        <w:pStyle w:val="ListBullet"/>
      </w:pPr>
      <w:r>
        <w:t>C. It cannot read text</w:t>
      </w:r>
    </w:p>
    <w:p>
      <w:pPr>
        <w:pStyle w:val="ListBullet"/>
      </w:pPr>
      <w:r>
        <w:t>D. It needs no query</w:t>
      </w:r>
    </w:p>
    <w:p>
      <w:r>
        <w:rPr>
          <w:b/>
        </w:rPr>
        <w:t>Answer: A. It would be more accurate but is far too slow and expensive at scale</w:t>
      </w:r>
    </w:p>
    <w:p>
      <w:r>
        <w:t>Why: A cross-encoder must process each query-document pair, which is O(n) of expensive model calls — impractical over millions, hence the cheap first pass.</w:t>
      </w:r>
    </w:p>
    <w:p>
      <w:r>
        <w:t>5. In one sentence, what's a reasonable candidate count to send to the reranker?</w:t>
      </w:r>
    </w:p>
    <w:p>
      <w:r>
        <w:rPr>
          <w:b/>
        </w:rPr>
        <w:t>Answer: Retrieve around 20-50 candidates from vector search, then rerank down to the top 3-5 for the prompt.</w:t>
      </w:r>
    </w:p>
    <w:p>
      <w:r>
        <w:t>Why: A generous first pass maximises the chance the true answer is in the set; the reranker then keeps only the best few to control prompt size.</w:t>
      </w:r>
    </w:p>
    <w:p>
      <w:r>
        <w:t>6. What is the main cost of adding a reranker, and how do you justify it?</w:t>
      </w:r>
    </w:p>
    <w:p>
      <w:r>
        <w:rPr>
          <w:b/>
        </w:rPr>
        <w:t>Answer: Extra latency and per-query cost; justified when retrieval quality directly drives answer accuracy and the gain outweighs the added milliseconds and spend.</w:t>
      </w:r>
    </w:p>
    <w:p>
      <w:r>
        <w:t>Why: Reranking adds a model call per query, so you adopt it when the relevance improvement is worth the latency and cost on your workload.</w:t>
      </w:r>
    </w:p>
    <w:p>
      <w:pPr>
        <w:pStyle w:val="Heading2"/>
      </w:pPr>
      <w:r>
        <w:t>Resources</w:t>
      </w:r>
    </w:p>
    <w:p>
      <w:pPr>
        <w:pStyle w:val="ListBullet"/>
      </w:pPr>
      <w:r>
        <w:t>Cohere — Rerank documentation — https://docs.cohere.com/docs/rerank-overview</w:t>
      </w:r>
    </w:p>
    <w:p>
      <w:pPr>
        <w:pStyle w:val="ListBullet"/>
      </w:pPr>
      <w:r>
        <w:t>Pinecone — Rerankers and two-stage retrieval — https://www.pinecone.io/learn/series/rag/rerankers/</w:t>
      </w:r>
    </w:p>
    <w:p>
      <w:pPr>
        <w:pStyle w:val="ListBullet"/>
      </w:pPr>
      <w:r>
        <w:t>Sentence-Transformers — Cross-Encoders — https://www.sbert.net/examples/applications/cross-encoder/README.html</w:t>
      </w:r>
    </w:p>
    <w:p>
      <w:pPr>
        <w:pStyle w:val="ListBullet"/>
      </w:pPr>
      <w:r>
        <w:t>Azure AI Search — semantic ranking — https://learn.microsoft.com/en-us/azure/search/semantic-search-overview</w:t>
      </w:r>
    </w:p>
    <w:p>
      <w:pPr>
        <w:pStyle w:val="ListBullet"/>
      </w:pPr>
      <w:r>
        <w:t>Hugging Face — MTEB reranking benchmarks — https://huggingface.co/spaces/mteb/leaderboard</w:t>
      </w:r>
    </w:p>
    <w:p>
      <w:r>
        <w:br w:type="page"/>
      </w:r>
    </w:p>
    <w:p>
      <w:pPr>
        <w:pStyle w:val="Heading1"/>
      </w:pPr>
      <w:r>
        <w:t>Lesson 6: RAG vs fine-tuning</w:t>
      </w:r>
    </w:p>
    <w:p>
      <w:r>
        <w:t>A decision framework for RAG versus fine-tuning: RAG is usually cheaper, updatable, and auditable, while fine-tuning earns its place for behaviour and style, not fresh facts.</w:t>
      </w:r>
    </w:p>
    <w:p>
      <w:pPr>
        <w:pStyle w:val="Heading2"/>
      </w:pPr>
      <w:r>
        <w:t>What you will be able to do</w:t>
      </w:r>
    </w:p>
    <w:p>
      <w:pPr>
        <w:pStyle w:val="ListBullet"/>
      </w:pPr>
      <w:r>
        <w:t>Distinguish what RAG changes (knowledge) from what fine-tuning changes (behaviour)</w:t>
      </w:r>
    </w:p>
    <w:p>
      <w:pPr>
        <w:pStyle w:val="ListBullet"/>
      </w:pPr>
      <w:r>
        <w:t>List three reasons RAG is the default: cheaper, updatable, auditable</w:t>
      </w:r>
    </w:p>
    <w:p>
      <w:pPr>
        <w:pStyle w:val="ListBullet"/>
      </w:pPr>
      <w:r>
        <w:t>Identify the cases where fine-tuning is genuinely warranted</w:t>
      </w:r>
    </w:p>
    <w:p>
      <w:pPr>
        <w:pStyle w:val="ListBullet"/>
      </w:pPr>
      <w:r>
        <w:t>Explain why fine-tuning is a poor way to add fresh or frequently-changing facts</w:t>
      </w:r>
    </w:p>
    <w:p>
      <w:pPr>
        <w:pStyle w:val="ListBullet"/>
      </w:pPr>
      <w:r>
        <w:t>Apply a simple decision framework to a real scenario</w:t>
      </w:r>
    </w:p>
    <w:p>
      <w:pPr>
        <w:pStyle w:val="ListBullet"/>
      </w:pPr>
      <w:r>
        <w:t>Recognise that RAG and fine-tuning can be combined, not either/or</w:t>
      </w:r>
    </w:p>
    <w:p>
      <w:pPr>
        <w:pStyle w:val="Heading2"/>
      </w:pPr>
      <w:r>
        <w:t>Notes</w:t>
      </w:r>
    </w:p>
    <w:p>
      <w:pPr>
        <w:pStyle w:val="Heading2"/>
      </w:pPr>
      <w:r>
        <w:t>Two different problems</w:t>
      </w:r>
    </w:p>
    <w:p>
      <w:r>
        <w:t>Newcomers treat RAG and fine-tuning as rivals for the same job. They aren't. They change different things:</w:t>
      </w:r>
    </w:p>
    <w:p>
      <w:pPr>
        <w:pStyle w:val="ListBullet"/>
      </w:pPr>
      <w:r>
        <w:t>**RAG** changes **what the model knows** — it supplies relevant facts at query time, in the prompt. The model's weights never change.</w:t>
      </w:r>
    </w:p>
    <w:p>
      <w:pPr>
        <w:pStyle w:val="ListBullet"/>
      </w:pPr>
      <w:r>
        <w:t>**Fine-tuning** changes **how the model behaves** — you adjust its weights by training on examples, shaping tone, format, and task-specific behaviour.</w:t>
      </w:r>
    </w:p>
    <w:p>
      <w:r>
        <w:t>A clean way to remember it: RAG is for knowledge, fine-tuning is for behaviour. If your problem is "the model doesn't know our policies / products / tickets," that's a knowledge problem — reach for RAG. If your problem is "the model doesn't respond in our specific style / structure / classification scheme," that's a behaviour problem — fine-tuning may help.</w:t>
      </w:r>
    </w:p>
    <w:p>
      <w:pPr>
        <w:pStyle w:val="Heading2"/>
      </w:pPr>
      <w:r>
        <w:t>Why RAG is the default</w:t>
      </w:r>
    </w:p>
    <w:p>
      <w:r>
        <w:t>For the vast majority of "the model needs our information" problems, start with RAG. Three reasons:</w:t>
      </w:r>
    </w:p>
    <w:p>
      <w:r>
        <w:t>1. Cheaper. No training run, no GPU bill, no ML pipeline. You build an index and call an API — engineering you already know.</w:t>
      </w:r>
    </w:p>
    <w:p>
      <w:r>
        <w:t>2. Updatable. Knowledge changed? Edit, add, or delete a document and re-embed it. The next query sees the new fact immediately. No retraining, no redeploy of the model.</w:t>
      </w:r>
    </w:p>
    <w:p>
      <w:r>
        <w:t>3. Auditable. Because the facts live in retrievable chunks, every answer can carry a citation back to its source (lesson 7). For a security- and compliance-minded engineer this is huge: you can show why the system said what it said.</w:t>
      </w:r>
    </w:p>
    <w:p>
      <w:r>
        <w:t>Those three — cheap, updatable, auditable — are exactly the properties you want in production systems, and they're precisely where fine-tuning struggles.</w:t>
      </w:r>
    </w:p>
    <w:p>
      <w:pPr>
        <w:pStyle w:val="Heading2"/>
      </w:pPr>
      <w:r>
        <w:t>Why fine-tuning is the wrong tool for fresh facts</w:t>
      </w:r>
    </w:p>
    <w:p>
      <w:r>
        <w:t>Baking facts into weights has two fatal flaws for changing information. First, updating means retraining: a price change or a new policy requires a fresh fine-tune, which is slow and costly. Second, there's no source: a fine-tuned fact is dissolved into the weights, so the model can't cite where it came from, and you can't easily tell whether it's current or hallucinated. Fine-tuning also risks stale facts and is more prone to confidently stating outdated information.</w:t>
      </w:r>
    </w:p>
    <w:p>
      <w:pPr>
        <w:pStyle w:val="Heading2"/>
      </w:pPr>
      <w:r>
        <w:t>When fine-tuning is genuinely warranted</w:t>
      </w:r>
    </w:p>
    <w:p>
      <w:r>
        <w:t>Fine-tuning earns its place when the problem is durable behaviour, not current facts:</w:t>
      </w:r>
    </w:p>
    <w:p>
      <w:pPr>
        <w:pStyle w:val="ListBullet"/>
      </w:pPr>
      <w:r>
        <w:t>A **consistent output format or style** that prompting can't reliably enforce at scale.</w:t>
      </w:r>
    </w:p>
    <w:p>
      <w:pPr>
        <w:pStyle w:val="ListBullet"/>
      </w:pPr>
      <w:r>
        <w:t>A **specialised, narrow task** done at high volume where you want shorter prompts and lower latency (the behaviour is baked in, so you stop spending tokens explaining it).</w:t>
      </w:r>
    </w:p>
    <w:p>
      <w:pPr>
        <w:pStyle w:val="ListBullet"/>
      </w:pPr>
      <w:r>
        <w:t>**Domain tone or classification schemes** with many high-quality labelled examples and a stable target.</w:t>
      </w:r>
    </w:p>
    <w:p>
      <w:r>
        <w:t>Note the pattern: a stable task, lots of examples, and a need for behaviour rather than knowledge. With Claude, fine-tuning is available through platforms like Amazon Bedrock, fitting the cloud workflow you already run.</w:t>
      </w:r>
    </w:p>
    <w:p>
      <w:pPr>
        <w:pStyle w:val="Heading2"/>
      </w:pPr>
      <w:r>
        <w:t>They combine</w:t>
      </w:r>
    </w:p>
    <w:p>
      <w:r>
        <w:t>This isn't either/or. A mature system can fine-tune for behaviour and use RAG for facts: a model tuned to your house style and structure, retrieving current information to answer from. Tune how it answers; retrieve what it answers about.</w:t>
      </w:r>
    </w:p>
    <w:p>
      <w:pPr>
        <w:pStyle w:val="Heading2"/>
      </w:pPr>
      <w:r>
        <w:t>A simple decision framework</w:t>
      </w:r>
    </w:p>
    <w:p>
      <w:r>
        <w:t>Ask, in order: (1) Is this a knowledge gap? Use RAG. (2) Can a better prompt fix it? Try that before anything heavier. (3) Is it a stable behaviour/format need with many examples and high volume? Consider fine-tuning. (4) Both? Combine them. Reach for fine-tuning last, deliberately — not as the first lever.</w:t>
      </w:r>
    </w:p>
    <w:p>
      <w:pPr>
        <w:pStyle w:val="Heading2"/>
      </w:pPr>
      <w:r>
        <w:t>Your task</w:t>
      </w:r>
    </w:p>
    <w:p>
      <w:r>
        <w:t>Write a one-paragraph recommendation for each of these: (a) a chatbot answering questions over a frequently-updated internal wiki; (b) a service that must always reply as strict JSON in a fixed schema at very high volume. State RAG, fine-tuning, or both, and justify it using the framework.</w:t>
      </w:r>
    </w:p>
    <w:p>
      <w:pPr>
        <w:pStyle w:val="Heading2"/>
      </w:pPr>
      <w:r>
        <w:t>Quiz</w:t>
      </w:r>
    </w:p>
    <w:p>
      <w:r>
        <w:t>1. What does RAG primarily change about a model's output?</w:t>
      </w:r>
    </w:p>
    <w:p>
      <w:pPr>
        <w:pStyle w:val="ListBullet"/>
      </w:pPr>
      <w:r>
        <w:t>A. Its tone and format</w:t>
      </w:r>
    </w:p>
    <w:p>
      <w:pPr>
        <w:pStyle w:val="ListBullet"/>
      </w:pPr>
      <w:r>
        <w:t>B. The knowledge it can draw on, by supplying facts at query time</w:t>
      </w:r>
    </w:p>
    <w:p>
      <w:pPr>
        <w:pStyle w:val="ListBullet"/>
      </w:pPr>
      <w:r>
        <w:t>C. Its underlying weights</w:t>
      </w:r>
    </w:p>
    <w:p>
      <w:pPr>
        <w:pStyle w:val="ListBullet"/>
      </w:pPr>
      <w:r>
        <w:t>D. Its token limit</w:t>
      </w:r>
    </w:p>
    <w:p>
      <w:r>
        <w:rPr>
          <w:b/>
        </w:rPr>
        <w:t>Answer: B. The knowledge it can draw on, by supplying facts at query time</w:t>
      </w:r>
    </w:p>
    <w:p>
      <w:r>
        <w:t>Why: RAG injects relevant facts into the prompt at run time; it gives the model new knowledge without altering the model itself.</w:t>
      </w:r>
    </w:p>
    <w:p>
      <w:r>
        <w:t>2. What does fine-tuning primarily change?</w:t>
      </w:r>
    </w:p>
    <w:p>
      <w:pPr>
        <w:pStyle w:val="ListBullet"/>
      </w:pPr>
      <w:r>
        <w:t>A. The facts the model knows today</w:t>
      </w:r>
    </w:p>
    <w:p>
      <w:pPr>
        <w:pStyle w:val="ListBullet"/>
      </w:pPr>
      <w:r>
        <w:t>B. The model's behaviour, style, and format by adjusting its weights on examples</w:t>
      </w:r>
    </w:p>
    <w:p>
      <w:pPr>
        <w:pStyle w:val="ListBullet"/>
      </w:pPr>
      <w:r>
        <w:t>C. The vector database</w:t>
      </w:r>
    </w:p>
    <w:p>
      <w:pPr>
        <w:pStyle w:val="ListBullet"/>
      </w:pPr>
      <w:r>
        <w:t>D. The embedding model</w:t>
      </w:r>
    </w:p>
    <w:p>
      <w:r>
        <w:rPr>
          <w:b/>
        </w:rPr>
        <w:t>Answer: B. The model's behaviour, style, and format by adjusting its weights on examples</w:t>
      </w:r>
    </w:p>
    <w:p>
      <w:r>
        <w:t>Why: Fine-tuning trains on examples to shape how the model responds — tone, structure, task-specific behaviour — rather than to add fresh, changing facts.</w:t>
      </w:r>
    </w:p>
    <w:p>
      <w:r>
        <w:t>3. Which is the strongest reason RAG is usually the default over fine-tuning?</w:t>
      </w:r>
    </w:p>
    <w:p>
      <w:pPr>
        <w:pStyle w:val="ListBullet"/>
      </w:pPr>
      <w:r>
        <w:t>A. It needs no embeddings</w:t>
      </w:r>
    </w:p>
    <w:p>
      <w:pPr>
        <w:pStyle w:val="ListBullet"/>
      </w:pPr>
      <w:r>
        <w:t>B. It is cheaper to build, easy to update, and auditable via citations</w:t>
      </w:r>
    </w:p>
    <w:p>
      <w:pPr>
        <w:pStyle w:val="ListBullet"/>
      </w:pPr>
      <w:r>
        <w:t>C. It makes the model bigger</w:t>
      </w:r>
    </w:p>
    <w:p>
      <w:pPr>
        <w:pStyle w:val="ListBullet"/>
      </w:pPr>
      <w:r>
        <w:t>D. It removes the need for a model</w:t>
      </w:r>
    </w:p>
    <w:p>
      <w:r>
        <w:rPr>
          <w:b/>
        </w:rPr>
        <w:t>Answer: B. It is cheaper to build, easy to update, and auditable via citations</w:t>
      </w:r>
    </w:p>
    <w:p>
      <w:r>
        <w:t>Why: RAG avoids training cost, updates by changing documents not weights, and lets you trace every answer to a source.</w:t>
      </w:r>
    </w:p>
    <w:p>
      <w:r>
        <w:t>4. Why is fine-tuning a poor choice for adding frequently-changing facts?</w:t>
      </w:r>
    </w:p>
    <w:p>
      <w:pPr>
        <w:pStyle w:val="ListBullet"/>
      </w:pPr>
      <w:r>
        <w:t>A. It is too cheap</w:t>
      </w:r>
    </w:p>
    <w:p>
      <w:pPr>
        <w:pStyle w:val="ListBullet"/>
      </w:pPr>
      <w:r>
        <w:t>B. Each fact change needs retraining, and the model can't cite its source</w:t>
      </w:r>
    </w:p>
    <w:p>
      <w:pPr>
        <w:pStyle w:val="ListBullet"/>
      </w:pPr>
      <w:r>
        <w:t>C. It updates instantly</w:t>
      </w:r>
    </w:p>
    <w:p>
      <w:pPr>
        <w:pStyle w:val="ListBullet"/>
      </w:pPr>
      <w:r>
        <w:t>D. It stores facts in a database</w:t>
      </w:r>
    </w:p>
    <w:p>
      <w:r>
        <w:rPr>
          <w:b/>
        </w:rPr>
        <w:t>Answer: B. Each fact change needs retraining, and the model can't cite its source</w:t>
      </w:r>
    </w:p>
    <w:p>
      <w:r>
        <w:t>Why: Baking facts into weights means re-training to update them and gives no traceable source, whereas RAG just swaps a document.</w:t>
      </w:r>
    </w:p>
    <w:p>
      <w:r>
        <w:t>5. In one sentence, give a case where fine-tuning is genuinely warranted.</w:t>
      </w:r>
    </w:p>
    <w:p>
      <w:r>
        <w:rPr>
          <w:b/>
        </w:rPr>
        <w:t>Answer: When you need consistent, specialised behaviour or output format that prompting can't reliably achieve, on a stable task with many examples.</w:t>
      </w:r>
    </w:p>
    <w:p>
      <w:r>
        <w:t>Why: Fine-tuning shines for durable behaviour and style at scale, not for supplying current information.</w:t>
      </w:r>
    </w:p>
    <w:p>
      <w:r>
        <w:t>6. True or false: RAG and fine-tuning are mutually exclusive. Explain.</w:t>
      </w:r>
    </w:p>
    <w:p>
      <w:r>
        <w:rPr>
          <w:b/>
        </w:rPr>
        <w:t>Answer: False — you can fine-tune a model for behaviour and still use RAG to supply current facts; they address different problems.</w:t>
      </w:r>
    </w:p>
    <w:p>
      <w:r>
        <w:t>Why: They are complementary: tune for how it answers, retrieve for what it knows.</w:t>
      </w:r>
    </w:p>
    <w:p>
      <w:pPr>
        <w:pStyle w:val="Heading2"/>
      </w:pPr>
      <w:r>
        <w:t>Resources</w:t>
      </w:r>
    </w:p>
    <w:p>
      <w:pPr>
        <w:pStyle w:val="ListBullet"/>
      </w:pPr>
      <w:r>
        <w:t>Anthropic docs — Fine-tuning Claude on Amazon Bedrock — https://docs.anthropic.com/en/docs/build-with-claude/fine-tuning</w:t>
      </w:r>
    </w:p>
    <w:p>
      <w:pPr>
        <w:pStyle w:val="ListBullet"/>
      </w:pPr>
      <w:r>
        <w:t>AWS — When to use RAG vs fine-tuning — https://aws.amazon.com/blogs/machine-learning/customize-foundation-models-with-rag-fine-tuning-or-both/</w:t>
      </w:r>
    </w:p>
    <w:p>
      <w:pPr>
        <w:pStyle w:val="ListBullet"/>
      </w:pPr>
      <w:r>
        <w:t>Anthropic — Retrieval Augmented Generation overview — https://docs.anthropic.com/en/docs/build-with-claude/retrieval-augmented-generation</w:t>
      </w:r>
    </w:p>
    <w:p>
      <w:pPr>
        <w:pStyle w:val="ListBullet"/>
      </w:pPr>
      <w:r>
        <w:t>OpenAI docs — When to fine-tune — https://platform.openai.com/docs/guides/fine-tuning</w:t>
      </w:r>
    </w:p>
    <w:p>
      <w:pPr>
        <w:pStyle w:val="ListBullet"/>
      </w:pPr>
      <w:r>
        <w:t>Microsoft Learn — RAG vs fine-tuning — https://learn.microsoft.com/en-us/azure/architecture/ai-ml/guide/rag/rag-solution-design-and-evaluation-guide</w:t>
      </w:r>
    </w:p>
    <w:p>
      <w:r>
        <w:br w:type="page"/>
      </w:r>
    </w:p>
    <w:p>
      <w:pPr>
        <w:pStyle w:val="Heading1"/>
      </w:pPr>
      <w:r>
        <w:t>Lesson 7: Citation, grounding &amp; the RAG deliverable</w:t>
      </w:r>
    </w:p>
    <w:p>
      <w:r>
        <w:t>Make answers trustworthy by grounding them in retrieved context and citing sources, then assemble everything from the module into a working RAG system over a real document corpus.</w:t>
      </w:r>
    </w:p>
    <w:p>
      <w:pPr>
        <w:pStyle w:val="Heading2"/>
      </w:pPr>
      <w:r>
        <w:t>What you will be able to do</w:t>
      </w:r>
    </w:p>
    <w:p>
      <w:pPr>
        <w:pStyle w:val="ListBullet"/>
      </w:pPr>
      <w:r>
        <w:t>Define grounding and explain why it reduces hallucination</w:t>
      </w:r>
    </w:p>
    <w:p>
      <w:pPr>
        <w:pStyle w:val="ListBullet"/>
      </w:pPr>
      <w:r>
        <w:t>Instruct the model to cite the source of each claim and to refuse when context is missing</w:t>
      </w:r>
    </w:p>
    <w:p>
      <w:pPr>
        <w:pStyle w:val="ListBullet"/>
      </w:pPr>
      <w:r>
        <w:t>Carry chunk ids and metadata through the pipeline so citations are verifiable</w:t>
      </w:r>
    </w:p>
    <w:p>
      <w:pPr>
        <w:pStyle w:val="ListBullet"/>
      </w:pPr>
      <w:r>
        <w:t>Assemble the full ingest-and-query RAG system from the module's pieces</w:t>
      </w:r>
    </w:p>
    <w:p>
      <w:pPr>
        <w:pStyle w:val="ListBullet"/>
      </w:pPr>
      <w:r>
        <w:t>Evaluate the system on real questions, including ones it should refuse</w:t>
      </w:r>
    </w:p>
    <w:p>
      <w:pPr>
        <w:pStyle w:val="ListBullet"/>
      </w:pPr>
      <w:r>
        <w:t>Ship the Module 2 deliverable: a RAG system over a real corpus, with citations</w:t>
      </w:r>
    </w:p>
    <w:p>
      <w:pPr>
        <w:pStyle w:val="Heading2"/>
      </w:pPr>
      <w:r>
        <w:t>Notes</w:t>
      </w:r>
    </w:p>
    <w:p>
      <w:pPr>
        <w:pStyle w:val="Heading2"/>
      </w:pPr>
      <w:r>
        <w:t>Grounding: the answer must come from the context</w:t>
      </w:r>
    </w:p>
    <w:p>
      <w:r>
        <w:t>A RAG system that retrieves the right chunks can still hallucinate if the model falls back on its own memory. Grounding is the discipline of forcing every claim to come from the retrieved context, not the model's parametric guesswork. You enforce it with the system prompt: answer only from the provided context, and if the answer isn't there, say so. That single instruction, plus good retrieval, is what turns a chatty model into a trustworthy assistant.</w:t>
      </w:r>
    </w:p>
    <w:p>
      <w:r>
        <w:t>Grounding and refusal are two sides of one coin. The willingness to say "I don't have that information" is not a weakness — it's the feature. As an operations engineer you already prize systems that fail loudly and honestly over ones that guess.</w:t>
      </w:r>
    </w:p>
    <w:p>
      <w:pPr>
        <w:pStyle w:val="Heading2"/>
      </w:pPr>
      <w:r>
        <w:t>Citations: make every claim checkable</w:t>
      </w:r>
    </w:p>
    <w:p>
      <w:r>
        <w:t>Grounding tells the model where to look; citations let you verify it looked there. Carry a stable id (and source/page metadata) with every chunk all the way through the pipeline, then instruct the model to cite the id behind each claim. Now each sentence points back to a retrievable source the user can open.</w:t>
      </w:r>
    </w:p>
    <w:p>
      <w:pPr>
        <w:ind w:left="280"/>
      </w:pPr>
      <w:r>
        <w:rPr>
          <w:rFonts w:ascii="Consolas" w:hAnsi="Consolas"/>
          <w:sz w:val="18"/>
        </w:rPr>
        <w:t>system = (</w:t>
        <w:br/>
      </w:r>
      <w:r>
        <w:rPr>
          <w:rFonts w:ascii="Consolas" w:hAnsi="Consolas"/>
          <w:sz w:val="18"/>
        </w:rPr>
        <w:t xml:space="preserve">    "Answer ONLY from the &lt;doc&gt; blocks. After each claim, cite its id like [doc-id]. "</w:t>
        <w:br/>
      </w:r>
      <w:r>
        <w:rPr>
          <w:rFonts w:ascii="Consolas" w:hAnsi="Consolas"/>
          <w:sz w:val="18"/>
        </w:rPr>
        <w:t xml:space="preserve">    "If the context does not contain the answer, say you don't have that information."</w:t>
        <w:br/>
      </w:r>
      <w:r>
        <w:rPr>
          <w:rFonts w:ascii="Consolas" w:hAnsi="Consolas"/>
          <w:sz w:val="18"/>
        </w:rPr>
        <w:t>)</w:t>
      </w:r>
    </w:p>
    <w:p>
      <w:r>
        <w:t>The Claude API also offers a built-in Citations feature that returns structured references to the exact passages used — worth adopting for production. Either way, remember: a citation links a claim to a source, but only checking the source confirms the claim. Reranking and evaluation reduce bad citations; they don't abolish the need to verify.</w:t>
      </w:r>
    </w:p>
    <w:p>
      <w:pPr>
        <w:pStyle w:val="Heading2"/>
      </w:pPr>
      <w:r>
        <w:t>The Module 2 deliverable: a working RAG system</w:t>
      </w:r>
    </w:p>
    <w:p>
      <w:r>
        <w:t>Everything you've built now assembles into one system over a real document corpus (your team's docs, a product manual, a set of policies — anything you can legally use). It has two halves.</w:t>
      </w:r>
    </w:p>
    <w:p>
      <w:pPr>
        <w:pStyle w:val="Heading3"/>
      </w:pPr>
      <w:r>
        <w:t>Ingest (run once, re-run when docs change)</w:t>
      </w:r>
    </w:p>
    <w:p>
      <w:pPr>
        <w:ind w:left="280"/>
      </w:pPr>
      <w:r>
        <w:rPr>
          <w:rFonts w:ascii="Consolas" w:hAnsi="Consolas"/>
          <w:sz w:val="18"/>
        </w:rPr>
        <w:t># 1. LOAD your corpus (PDFs, Markdown, HTML)</w:t>
        <w:br/>
      </w:r>
      <w:r>
        <w:rPr>
          <w:rFonts w:ascii="Consolas" w:hAnsi="Consolas"/>
          <w:sz w:val="18"/>
        </w:rPr>
        <w:t>docs = load_corpus("./corpus")</w:t>
        <w:br/>
      </w:r>
      <w:r>
        <w:rPr>
          <w:rFonts w:ascii="Consolas" w:hAnsi="Consolas"/>
          <w:sz w:val="18"/>
        </w:rPr>
        <w:br/>
      </w:r>
      <w:r>
        <w:rPr>
          <w:rFonts w:ascii="Consolas" w:hAnsi="Consolas"/>
          <w:sz w:val="18"/>
        </w:rPr>
        <w:t># 2. CHUNK structure-aware, with overlap  (lesson 2)</w:t>
        <w:br/>
      </w:r>
      <w:r>
        <w:rPr>
          <w:rFonts w:ascii="Consolas" w:hAnsi="Consolas"/>
          <w:sz w:val="18"/>
        </w:rPr>
        <w:t>chunks = structure_aware_chunks(docs, size=800, overlap=120)</w:t>
        <w:br/>
      </w:r>
      <w:r>
        <w:rPr>
          <w:rFonts w:ascii="Consolas" w:hAnsi="Consolas"/>
          <w:sz w:val="18"/>
        </w:rPr>
        <w:br/>
      </w:r>
      <w:r>
        <w:rPr>
          <w:rFonts w:ascii="Consolas" w:hAnsi="Consolas"/>
          <w:sz w:val="18"/>
        </w:rPr>
        <w:t># 3. EMBED each chunk  (lesson 1)</w:t>
        <w:br/>
      </w:r>
      <w:r>
        <w:rPr>
          <w:rFonts w:ascii="Consolas" w:hAnsi="Consolas"/>
          <w:sz w:val="18"/>
        </w:rPr>
        <w:t>vectors = [embeddings.create(model=EMBED_MODEL, input=c.text) for c in chunks]</w:t>
        <w:br/>
      </w:r>
      <w:r>
        <w:rPr>
          <w:rFonts w:ascii="Consolas" w:hAnsi="Consolas"/>
          <w:sz w:val="18"/>
        </w:rPr>
        <w:br/>
      </w:r>
      <w:r>
        <w:rPr>
          <w:rFonts w:ascii="Consolas" w:hAnsi="Consolas"/>
          <w:sz w:val="18"/>
        </w:rPr>
        <w:t># 4. UPSERT into the vector store with metadata  (lesson 3)</w:t>
        <w:br/>
      </w:r>
      <w:r>
        <w:rPr>
          <w:rFonts w:ascii="Consolas" w:hAnsi="Consolas"/>
          <w:sz w:val="18"/>
        </w:rPr>
        <w:t>for c, v in zip(chunks, vectors):</w:t>
        <w:br/>
      </w:r>
      <w:r>
        <w:rPr>
          <w:rFonts w:ascii="Consolas" w:hAnsi="Consolas"/>
          <w:sz w:val="18"/>
        </w:rPr>
        <w:t xml:space="preserve">    store.upsert(id=c.id, vector=v, metadata={"source": c.source, "page": c.page})</w:t>
      </w:r>
    </w:p>
    <w:p>
      <w:pPr>
        <w:pStyle w:val="Heading3"/>
      </w:pPr>
      <w:r>
        <w:t>Query (per question)</w:t>
      </w:r>
    </w:p>
    <w:p>
      <w:pPr>
        <w:ind w:left="280"/>
      </w:pPr>
      <w:r>
        <w:rPr>
          <w:rFonts w:ascii="Consolas" w:hAnsi="Consolas"/>
          <w:sz w:val="18"/>
        </w:rPr>
        <w:t>import anthropic</w:t>
        <w:br/>
      </w:r>
      <w:r>
        <w:rPr>
          <w:rFonts w:ascii="Consolas" w:hAnsi="Consolas"/>
          <w:sz w:val="18"/>
        </w:rPr>
        <w:t>client = anthropic.Anthropic()</w:t>
        <w:br/>
      </w:r>
      <w:r>
        <w:rPr>
          <w:rFonts w:ascii="Consolas" w:hAnsi="Consolas"/>
          <w:sz w:val="18"/>
        </w:rPr>
        <w:br/>
      </w:r>
      <w:r>
        <w:rPr>
          <w:rFonts w:ascii="Consolas" w:hAnsi="Consolas"/>
          <w:sz w:val="18"/>
        </w:rPr>
        <w:t>def answer(question: str) -&gt; str:</w:t>
        <w:br/>
      </w:r>
      <w:r>
        <w:rPr>
          <w:rFonts w:ascii="Consolas" w:hAnsi="Consolas"/>
          <w:sz w:val="18"/>
        </w:rPr>
        <w:t xml:space="preserve">    q = embeddings.create(model=EMBED_MODEL, input=question)        # embed  (l4)</w:t>
        <w:br/>
      </w:r>
      <w:r>
        <w:rPr>
          <w:rFonts w:ascii="Consolas" w:hAnsi="Consolas"/>
          <w:sz w:val="18"/>
        </w:rPr>
        <w:t xml:space="preserve">    candidates = store.query(vector=q, top_k=30)                    # search (l3)</w:t>
        <w:br/>
      </w:r>
      <w:r>
        <w:rPr>
          <w:rFonts w:ascii="Consolas" w:hAnsi="Consolas"/>
          <w:sz w:val="18"/>
        </w:rPr>
        <w:t xml:space="preserve">    top = reranker.rerank(question, candidates, top_n=5)            # rerank (l5)</w:t>
        <w:br/>
      </w:r>
      <w:r>
        <w:rPr>
          <w:rFonts w:ascii="Consolas" w:hAnsi="Consolas"/>
          <w:sz w:val="18"/>
        </w:rPr>
        <w:t xml:space="preserve">    context = "\n".join(</w:t>
        <w:br/>
      </w:r>
      <w:r>
        <w:rPr>
          <w:rFonts w:ascii="Consolas" w:hAnsi="Consolas"/>
          <w:sz w:val="18"/>
        </w:rPr>
        <w:t xml:space="preserve">        f'&lt;doc id="{c.id}" source="{c.source}"&gt;\n{c.text}\n&lt;/doc&gt;' for c in top</w:t>
        <w:br/>
      </w:r>
      <w:r>
        <w:rPr>
          <w:rFonts w:ascii="Consolas" w:hAnsi="Consolas"/>
          <w:sz w:val="18"/>
        </w:rPr>
        <w:t xml:space="preserve">    )                                                              # assemble (l4)</w:t>
        <w:br/>
      </w:r>
      <w:r>
        <w:rPr>
          <w:rFonts w:ascii="Consolas" w:hAnsi="Consolas"/>
          <w:sz w:val="18"/>
        </w:rPr>
        <w:t xml:space="preserve">    resp = client.messages.create(                                 # ground + cite (l7)</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system=(</w:t>
        <w:br/>
      </w:r>
      <w:r>
        <w:rPr>
          <w:rFonts w:ascii="Consolas" w:hAnsi="Consolas"/>
          <w:sz w:val="18"/>
        </w:rPr>
        <w:t xml:space="preserve">            "Answer ONLY from the &lt;doc&gt; blocks. Cite each claim's id like [id]. "</w:t>
        <w:br/>
      </w:r>
      <w:r>
        <w:rPr>
          <w:rFonts w:ascii="Consolas" w:hAnsi="Consolas"/>
          <w:sz w:val="18"/>
        </w:rPr>
        <w:t xml:space="preserve">            "If the answer isn't in the context, say you don't have that information."</w:t>
        <w:br/>
      </w:r>
      <w:r>
        <w:rPr>
          <w:rFonts w:ascii="Consolas" w:hAnsi="Consolas"/>
          <w:sz w:val="18"/>
        </w:rPr>
        <w:t xml:space="preserve">        ),</w:t>
        <w:br/>
      </w:r>
      <w:r>
        <w:rPr>
          <w:rFonts w:ascii="Consolas" w:hAnsi="Consolas"/>
          <w:sz w:val="18"/>
        </w:rPr>
        <w:t xml:space="preserve">        messages=[{"role": "user",</w:t>
        <w:br/>
      </w:r>
      <w:r>
        <w:rPr>
          <w:rFonts w:ascii="Consolas" w:hAnsi="Consolas"/>
          <w:sz w:val="18"/>
        </w:rPr>
        <w:t xml:space="preserve">                   "content": f"&lt;context&gt;\n{context}\n&lt;/context&gt;\n\nQuestion: {question}"}],</w:t>
        <w:br/>
      </w:r>
      <w:r>
        <w:rPr>
          <w:rFonts w:ascii="Consolas" w:hAnsi="Consolas"/>
          <w:sz w:val="18"/>
        </w:rPr>
        <w:t xml:space="preserve">    )</w:t>
        <w:br/>
      </w:r>
      <w:r>
        <w:rPr>
          <w:rFonts w:ascii="Consolas" w:hAnsi="Consolas"/>
          <w:sz w:val="18"/>
        </w:rPr>
        <w:t xml:space="preserve">    return resp.content[0].text</w:t>
      </w:r>
    </w:p>
    <w:p>
      <w:r>
        <w:t>That's the whole module in two code blocks. The same pattern runs on Amazon Bedrock or Azure with their Claude endpoints — only the client setup changes.</w:t>
      </w:r>
    </w:p>
    <w:p>
      <w:pPr>
        <w:pStyle w:val="Heading2"/>
      </w:pPr>
      <w:r>
        <w:t>Evaluate before you call it done</w:t>
      </w:r>
    </w:p>
    <w:p>
      <w:r>
        <w:t>Don't ship on vibes. Write a small set of test questions: several the corpus can answer (check the answer is correct and cites the right source) and a few it cannot (check the system refuses instead of inventing). This tiny eval set is your regression guard — re-run it whenever you change chunk size, top-k, the reranker, or the prompt. It's the same instinct as a CI test suite, applied to an AI system.</w:t>
      </w:r>
    </w:p>
    <w:p>
      <w:pPr>
        <w:pStyle w:val="Heading2"/>
      </w:pPr>
      <w:r>
        <w:t>Your task — Module 2 deliverable</w:t>
      </w:r>
    </w:p>
    <w:p>
      <w:r>
        <w:t>Build and ship the full system over a real corpus you choose. Ingest it, then answer at least five questions: show correct, cited answers for in-corpus questions and an honest refusal for an out-of-corpus question. Keep your eval questions in the repo. This RAG system is your Module 2 deliverable and a strong portfolio piece — you can demo it in interviews.</w:t>
      </w:r>
    </w:p>
    <w:p>
      <w:pPr>
        <w:pStyle w:val="Heading2"/>
      </w:pPr>
      <w:r>
        <w:t>Quiz</w:t>
      </w:r>
    </w:p>
    <w:p>
      <w:r>
        <w:t>1. What does it mean to 'ground' an answer?</w:t>
      </w:r>
    </w:p>
    <w:p>
      <w:pPr>
        <w:pStyle w:val="ListBullet"/>
      </w:pPr>
      <w:r>
        <w:t>A. Make it shorter</w:t>
      </w:r>
    </w:p>
    <w:p>
      <w:pPr>
        <w:pStyle w:val="ListBullet"/>
      </w:pPr>
      <w:r>
        <w:t>B. Base every claim on the retrieved context rather than the model's memory</w:t>
      </w:r>
    </w:p>
    <w:p>
      <w:pPr>
        <w:pStyle w:val="ListBullet"/>
      </w:pPr>
      <w:r>
        <w:t>C. Translate it</w:t>
      </w:r>
    </w:p>
    <w:p>
      <w:pPr>
        <w:pStyle w:val="ListBullet"/>
      </w:pPr>
      <w:r>
        <w:t>D. Run it through a reranker</w:t>
      </w:r>
    </w:p>
    <w:p>
      <w:r>
        <w:rPr>
          <w:b/>
        </w:rPr>
        <w:t>Answer: B. Base every claim on the retrieved context rather than the model's memory</w:t>
      </w:r>
    </w:p>
    <w:p>
      <w:r>
        <w:t>Why: Grounding means the answer is built from the supplied context, so claims are tied to retrieved sources rather than the model's parametric guesswork.</w:t>
      </w:r>
    </w:p>
    <w:p>
      <w:r>
        <w:t>2. How do you get reliable citations from the model?</w:t>
      </w:r>
    </w:p>
    <w:p>
      <w:pPr>
        <w:pStyle w:val="ListBullet"/>
      </w:pPr>
      <w:r>
        <w:t>A. Hope it adds them</w:t>
      </w:r>
    </w:p>
    <w:p>
      <w:pPr>
        <w:pStyle w:val="ListBullet"/>
      </w:pPr>
      <w:r>
        <w:t>B. Pass each chunk with an id and instruct the model to cite that id for each claim</w:t>
      </w:r>
    </w:p>
    <w:p>
      <w:pPr>
        <w:pStyle w:val="ListBullet"/>
      </w:pPr>
      <w:r>
        <w:t>C. Fine-tune for citations</w:t>
      </w:r>
    </w:p>
    <w:p>
      <w:pPr>
        <w:pStyle w:val="ListBullet"/>
      </w:pPr>
      <w:r>
        <w:t>D. Use a bigger model only</w:t>
      </w:r>
    </w:p>
    <w:p>
      <w:r>
        <w:rPr>
          <w:b/>
        </w:rPr>
        <w:t>Answer: B. Pass each chunk with an id and instruct the model to cite that id for each claim</w:t>
      </w:r>
    </w:p>
    <w:p>
      <w:r>
        <w:t>Why: Carrying a stable id with each chunk and instructing the model to reference it lets every claim point back to a verifiable source.</w:t>
      </w:r>
    </w:p>
    <w:p>
      <w:r>
        <w:t>3. What should a well-grounded system do when the context lacks the answer?</w:t>
      </w:r>
    </w:p>
    <w:p>
      <w:pPr>
        <w:pStyle w:val="ListBullet"/>
      </w:pPr>
      <w:r>
        <w:t>A. Guess confidently</w:t>
      </w:r>
    </w:p>
    <w:p>
      <w:pPr>
        <w:pStyle w:val="ListBullet"/>
      </w:pPr>
      <w:r>
        <w:t>B. Say it doesn't have the information instead of inventing one</w:t>
      </w:r>
    </w:p>
    <w:p>
      <w:pPr>
        <w:pStyle w:val="ListBullet"/>
      </w:pPr>
      <w:r>
        <w:t>C. Return random chunks</w:t>
      </w:r>
    </w:p>
    <w:p>
      <w:pPr>
        <w:pStyle w:val="ListBullet"/>
      </w:pPr>
      <w:r>
        <w:t>D. Crash</w:t>
      </w:r>
    </w:p>
    <w:p>
      <w:r>
        <w:rPr>
          <w:b/>
        </w:rPr>
        <w:t>Answer: B. Say it doesn't have the information instead of inventing one</w:t>
      </w:r>
    </w:p>
    <w:p>
      <w:r>
        <w:t>Why: Refusing when the context is insufficient is the heart of grounding; an honest non-answer beats a fabricated one.</w:t>
      </w:r>
    </w:p>
    <w:p>
      <w:r>
        <w:t>4. Why are verifiable citations especially valuable to a security/compliance engineer?</w:t>
      </w:r>
    </w:p>
    <w:p>
      <w:pPr>
        <w:pStyle w:val="ListBullet"/>
      </w:pPr>
      <w:r>
        <w:t>A. They look nice</w:t>
      </w:r>
    </w:p>
    <w:p>
      <w:pPr>
        <w:pStyle w:val="ListBullet"/>
      </w:pPr>
      <w:r>
        <w:t>B. They let you audit and prove why the system gave an answer</w:t>
      </w:r>
    </w:p>
    <w:p>
      <w:pPr>
        <w:pStyle w:val="ListBullet"/>
      </w:pPr>
      <w:r>
        <w:t>C. They speed up retrieval</w:t>
      </w:r>
    </w:p>
    <w:p>
      <w:pPr>
        <w:pStyle w:val="ListBullet"/>
      </w:pPr>
      <w:r>
        <w:t>D. They reduce token cost</w:t>
      </w:r>
    </w:p>
    <w:p>
      <w:r>
        <w:rPr>
          <w:b/>
        </w:rPr>
        <w:t>Answer: B. They let you audit and prove why the system gave an answer</w:t>
      </w:r>
    </w:p>
    <w:p>
      <w:r>
        <w:t>Why: Citations create an audit trail, so you can show the source behind every claim — essential for trust, compliance, and debugging.</w:t>
      </w:r>
    </w:p>
    <w:p>
      <w:r>
        <w:t>5. In one sentence, why might an answer still be wrong even though it cites a source?</w:t>
      </w:r>
    </w:p>
    <w:p>
      <w:r>
        <w:rPr>
          <w:b/>
        </w:rPr>
        <w:t>Answer: The cited chunk could be retrieved but irrelevant or misread, so you must check the citation actually supports the claim.</w:t>
      </w:r>
    </w:p>
    <w:p>
      <w:r>
        <w:t>Why: Citation links a claim to a source, but only verifying the source confirms the claim; reranking and evaluation reduce, not eliminate, this risk.</w:t>
      </w:r>
    </w:p>
    <w:p>
      <w:r>
        <w:t>6. List the end-to-end stages of the RAG system you build as the deliverable.</w:t>
      </w:r>
    </w:p>
    <w:p>
      <w:r>
        <w:rPr>
          <w:b/>
        </w:rPr>
        <w:t>Answer: Ingest (load, chunk, embed, upsert), then query (embed question, search, rerank, assemble cited context, prompt Claude, return grounded answer with citations).</w:t>
      </w:r>
    </w:p>
    <w:p>
      <w:r>
        <w:t>Why: The deliverable joins every module lesson: chunking, embeddings, vector DB, retrieval, reranking, and grounded, cited generation.</w:t>
      </w:r>
    </w:p>
    <w:p>
      <w:pPr>
        <w:pStyle w:val="Heading2"/>
      </w:pPr>
      <w:r>
        <w:t>Resources</w:t>
      </w:r>
    </w:p>
    <w:p>
      <w:pPr>
        <w:pStyle w:val="ListBullet"/>
      </w:pPr>
      <w:r>
        <w:t>Anthropic docs — Citations — https://docs.anthropic.com/en/docs/build-with-claude/citations</w:t>
      </w:r>
    </w:p>
    <w:p>
      <w:pPr>
        <w:pStyle w:val="ListBullet"/>
      </w:pPr>
      <w:r>
        <w:t>Anthropic docs — Reduce hallucinations — https://docs.anthropic.com/en/docs/test-and-evaluate/strengthen-guardrails/reduce-hallucinations</w:t>
      </w:r>
    </w:p>
    <w:p>
      <w:pPr>
        <w:pStyle w:val="ListBullet"/>
      </w:pPr>
      <w:r>
        <w:t>Anthropic docs — Messages API reference — https://docs.anthropic.com/en/api/messages</w:t>
      </w:r>
    </w:p>
    <w:p>
      <w:pPr>
        <w:pStyle w:val="ListBullet"/>
      </w:pPr>
      <w:r>
        <w:t>Anthropic — Contextual Retrieval — https://www.anthropic.com/news/contextual-retrieval</w:t>
      </w:r>
    </w:p>
    <w:p>
      <w:pPr>
        <w:pStyle w:val="ListBullet"/>
      </w:pPr>
      <w:r>
        <w:t>AWS — Retrieval Augmented Generation (RAG) — https://aws.amazon.com/what-is/retrieval-augmented-generation/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