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5183F" w14:textId="77777777" w:rsidR="004F1EB7" w:rsidRDefault="00F10BDC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Retrospective</w:t>
      </w:r>
    </w:p>
    <w:p w14:paraId="3F8FFB15" w14:textId="77777777" w:rsidR="004F1EB7" w:rsidRDefault="00F10BDC">
      <w:r>
        <w:rPr>
          <w:b/>
        </w:rPr>
        <w:t>Points possible:</w:t>
      </w:r>
      <w:r>
        <w:t xml:space="preserve"> 50</w:t>
      </w:r>
    </w:p>
    <w:tbl>
      <w:tblPr>
        <w:tblStyle w:val="a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1EB7" w14:paraId="76298EE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A03870" w14:textId="77777777" w:rsidR="004F1EB7" w:rsidRDefault="00F10BDC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AA1D211" w14:textId="77777777" w:rsidR="004F1EB7" w:rsidRDefault="00F10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D04A48D" w14:textId="77777777" w:rsidR="004F1EB7" w:rsidRDefault="00F10B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4F1EB7" w14:paraId="2D8FDC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5C6ABE" w14:textId="77777777" w:rsidR="004F1EB7" w:rsidRDefault="00F10BDC">
            <w:r>
              <w:t>Areas for Improvement</w:t>
            </w:r>
          </w:p>
        </w:tc>
        <w:tc>
          <w:tcPr>
            <w:tcW w:w="3117" w:type="dxa"/>
          </w:tcPr>
          <w:p w14:paraId="7B77DCA7" w14:textId="77777777" w:rsidR="004F1EB7" w:rsidRDefault="00F10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identified true areas for improvement as well as plans to make improvements a reality.</w:t>
            </w:r>
          </w:p>
        </w:tc>
        <w:tc>
          <w:tcPr>
            <w:tcW w:w="3117" w:type="dxa"/>
          </w:tcPr>
          <w:p w14:paraId="4058E682" w14:textId="77777777" w:rsidR="004F1EB7" w:rsidRDefault="00F10B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4F1EB7" w14:paraId="57FB37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FE60C0" w14:textId="77777777" w:rsidR="004F1EB7" w:rsidRDefault="00F10BDC">
            <w:r>
              <w:t>Areas of Accomplishment</w:t>
            </w:r>
          </w:p>
        </w:tc>
        <w:tc>
          <w:tcPr>
            <w:tcW w:w="3117" w:type="dxa"/>
          </w:tcPr>
          <w:p w14:paraId="73D25447" w14:textId="77777777" w:rsidR="004F1EB7" w:rsidRDefault="00F1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accurately identifies areas that he/she succeeded in and outlines plans to continue the success.</w:t>
            </w:r>
          </w:p>
        </w:tc>
        <w:tc>
          <w:tcPr>
            <w:tcW w:w="3117" w:type="dxa"/>
          </w:tcPr>
          <w:p w14:paraId="66F82047" w14:textId="77777777" w:rsidR="004F1EB7" w:rsidRDefault="00F10B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4F1EB7" w14:paraId="352872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94F484" w14:textId="77777777" w:rsidR="004F1EB7" w:rsidRDefault="00F10BDC">
            <w:r>
              <w:t>Organization</w:t>
            </w:r>
          </w:p>
        </w:tc>
        <w:tc>
          <w:tcPr>
            <w:tcW w:w="3117" w:type="dxa"/>
          </w:tcPr>
          <w:p w14:paraId="7C755D04" w14:textId="77777777" w:rsidR="004F1EB7" w:rsidRDefault="00F10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Thoughts ar</w:t>
            </w:r>
            <w:r>
              <w:t>e concise and clear.</w:t>
            </w:r>
          </w:p>
        </w:tc>
        <w:tc>
          <w:tcPr>
            <w:tcW w:w="3117" w:type="dxa"/>
          </w:tcPr>
          <w:p w14:paraId="3D7E6654" w14:textId="77777777" w:rsidR="004F1EB7" w:rsidRDefault="00F10B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4F1EB7" w14:paraId="2D9658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B84F6C" w14:textId="77777777" w:rsidR="004F1EB7" w:rsidRDefault="00F10BDC">
            <w:r>
              <w:t>Critical Thinking</w:t>
            </w:r>
          </w:p>
        </w:tc>
        <w:tc>
          <w:tcPr>
            <w:tcW w:w="3117" w:type="dxa"/>
          </w:tcPr>
          <w:p w14:paraId="18CBC2D2" w14:textId="77777777" w:rsidR="004F1EB7" w:rsidRDefault="00F1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shows deep thought in the expressed ideas.</w:t>
            </w:r>
          </w:p>
        </w:tc>
        <w:tc>
          <w:tcPr>
            <w:tcW w:w="3117" w:type="dxa"/>
          </w:tcPr>
          <w:p w14:paraId="5BFDAB02" w14:textId="77777777" w:rsidR="004F1EB7" w:rsidRDefault="00F10B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BDA5C1C" w14:textId="77777777" w:rsidR="004F1EB7" w:rsidRDefault="004F1EB7"/>
    <w:p w14:paraId="030C86A0" w14:textId="77777777" w:rsidR="004F1EB7" w:rsidRDefault="00F10BDC">
      <w:r>
        <w:rPr>
          <w:b/>
        </w:rPr>
        <w:t>Instructions:</w:t>
      </w:r>
      <w:r>
        <w:t xml:space="preserve"> In the below areas, identify struggles you ran into as a team or as individuals and list them under Areas for Improvement. Tell how you plan to improve in these areas. Write a list of accomplishments under Areas of Accomplishment. Push this document to yo</w:t>
      </w:r>
      <w:r>
        <w:t xml:space="preserve">ur GitHub repository for this week. Lastly, in the Learning Management System, click the “Add Submission” button and paste the URL to your GitHub repository. </w:t>
      </w:r>
    </w:p>
    <w:p w14:paraId="129563B2" w14:textId="2CB14CAD" w:rsidR="004F1EB7" w:rsidRDefault="00F10BDC">
      <w:pPr>
        <w:rPr>
          <w:b/>
        </w:rPr>
      </w:pPr>
      <w:r>
        <w:rPr>
          <w:b/>
        </w:rPr>
        <w:t>Areas for Improvement:</w:t>
      </w:r>
    </w:p>
    <w:p w14:paraId="28D74385" w14:textId="5ABD904B" w:rsidR="00390ABD" w:rsidRPr="00390ABD" w:rsidRDefault="00390ABD">
      <w:pPr>
        <w:rPr>
          <w:bCs/>
        </w:rPr>
      </w:pPr>
      <w:r>
        <w:rPr>
          <w:bCs/>
        </w:rPr>
        <w:t>Unfortunately, the i</w:t>
      </w:r>
      <w:r w:rsidRPr="00390ABD">
        <w:rPr>
          <w:bCs/>
        </w:rPr>
        <w:t xml:space="preserve">nability to </w:t>
      </w:r>
      <w:r>
        <w:rPr>
          <w:bCs/>
        </w:rPr>
        <w:t>re</w:t>
      </w:r>
      <w:r w:rsidRPr="00390ABD">
        <w:rPr>
          <w:bCs/>
        </w:rPr>
        <w:t>connect to database</w:t>
      </w:r>
      <w:r>
        <w:rPr>
          <w:bCs/>
        </w:rPr>
        <w:t xml:space="preserve"> impacted my ability to have a fully operational application. </w:t>
      </w:r>
      <w:r w:rsidR="00BB43C8">
        <w:rPr>
          <w:bCs/>
        </w:rPr>
        <w:t>The challenge is that t</w:t>
      </w:r>
      <w:r>
        <w:rPr>
          <w:bCs/>
        </w:rPr>
        <w:t xml:space="preserve">he reasons are not explicitly noted in the error messages. Previous issues of missing closing curly bracket in mapping path were not the case with the newest problem. </w:t>
      </w:r>
      <w:r w:rsidR="00175ACC">
        <w:rPr>
          <w:bCs/>
        </w:rPr>
        <w:t xml:space="preserve">The current issue is a problem with </w:t>
      </w:r>
      <w:proofErr w:type="spellStart"/>
      <w:r w:rsidR="00175ACC">
        <w:rPr>
          <w:bCs/>
        </w:rPr>
        <w:t>ManyToMany</w:t>
      </w:r>
      <w:proofErr w:type="spellEnd"/>
      <w:r w:rsidR="00175ACC">
        <w:rPr>
          <w:bCs/>
        </w:rPr>
        <w:t xml:space="preserve"> connections. I believe with more time </w:t>
      </w:r>
      <w:r w:rsidR="00E34950">
        <w:rPr>
          <w:bCs/>
        </w:rPr>
        <w:t>I can figure it out.</w:t>
      </w:r>
      <w:r w:rsidR="00175ACC">
        <w:rPr>
          <w:bCs/>
        </w:rPr>
        <w:t xml:space="preserve"> </w:t>
      </w:r>
    </w:p>
    <w:p w14:paraId="081E66A8" w14:textId="77777777" w:rsidR="004F1EB7" w:rsidRDefault="004F1EB7">
      <w:pPr>
        <w:rPr>
          <w:b/>
        </w:rPr>
      </w:pPr>
    </w:p>
    <w:p w14:paraId="1154EDFC" w14:textId="77777777" w:rsidR="004F1EB7" w:rsidRDefault="00F10BDC">
      <w:pPr>
        <w:rPr>
          <w:b/>
        </w:rPr>
      </w:pPr>
      <w:r>
        <w:rPr>
          <w:b/>
        </w:rPr>
        <w:t>Areas of Accomplishment:</w:t>
      </w:r>
    </w:p>
    <w:p w14:paraId="023AA3CF" w14:textId="4A2CCEF6" w:rsidR="004F1EB7" w:rsidRPr="00390ABD" w:rsidRDefault="00390ABD">
      <w:pPr>
        <w:rPr>
          <w:bCs/>
        </w:rPr>
      </w:pPr>
      <w:r>
        <w:rPr>
          <w:bCs/>
        </w:rPr>
        <w:t xml:space="preserve">In many cases, you can find examples of similar issues and potential fixes. Learning to ask the right questions along with narrowing down the true issue helps reinforce the lesson.  </w:t>
      </w:r>
    </w:p>
    <w:p w14:paraId="1EAAE5B6" w14:textId="77777777" w:rsidR="004F1EB7" w:rsidRDefault="00F10BDC">
      <w:pPr>
        <w:rPr>
          <w:b/>
        </w:rPr>
      </w:pPr>
      <w:r>
        <w:rPr>
          <w:b/>
        </w:rPr>
        <w:t>What is your favorite thing you learned this we</w:t>
      </w:r>
      <w:r>
        <w:rPr>
          <w:b/>
        </w:rPr>
        <w:t>ek?</w:t>
      </w:r>
    </w:p>
    <w:p w14:paraId="1D3B42BA" w14:textId="484E7AB1" w:rsidR="004F1EB7" w:rsidRPr="00316716" w:rsidRDefault="00316716">
      <w:pPr>
        <w:rPr>
          <w:bCs/>
        </w:rPr>
      </w:pPr>
      <w:r>
        <w:rPr>
          <w:bCs/>
        </w:rPr>
        <w:t xml:space="preserve">It’s hard to think of a favorite when the overall project was not a success. I like the feeling of accomplishment when you solve a problem. </w:t>
      </w:r>
    </w:p>
    <w:p w14:paraId="057B8841" w14:textId="77777777" w:rsidR="004F1EB7" w:rsidRDefault="00F10BDC">
      <w:pPr>
        <w:rPr>
          <w:b/>
        </w:rPr>
      </w:pPr>
      <w:r>
        <w:rPr>
          <w:b/>
        </w:rPr>
        <w:t>References:</w:t>
      </w:r>
    </w:p>
    <w:p w14:paraId="6F26DF4E" w14:textId="387467B0" w:rsidR="004F1EB7" w:rsidRDefault="009E78B9">
      <w:pPr>
        <w:rPr>
          <w:bCs/>
        </w:rPr>
      </w:pPr>
      <w:r w:rsidRPr="009E78B9">
        <w:rPr>
          <w:bCs/>
        </w:rPr>
        <w:t>Stack Overflow</w:t>
      </w:r>
    </w:p>
    <w:p w14:paraId="64BAA18D" w14:textId="7B4F1E28" w:rsidR="009E78B9" w:rsidRPr="009E78B9" w:rsidRDefault="009E78B9">
      <w:pPr>
        <w:rPr>
          <w:bCs/>
        </w:rPr>
      </w:pPr>
      <w:r>
        <w:rPr>
          <w:bCs/>
        </w:rPr>
        <w:lastRenderedPageBreak/>
        <w:t>Baeldung</w:t>
      </w:r>
    </w:p>
    <w:p w14:paraId="4151AE4B" w14:textId="77777777" w:rsidR="004F1EB7" w:rsidRDefault="00F10BDC">
      <w:pPr>
        <w:rPr>
          <w:b/>
        </w:rPr>
      </w:pPr>
      <w:r>
        <w:rPr>
          <w:b/>
        </w:rPr>
        <w:t>URL to GitHub Repository:</w:t>
      </w:r>
    </w:p>
    <w:sectPr w:rsidR="004F1E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D296C" w14:textId="77777777" w:rsidR="00F10BDC" w:rsidRDefault="00F10BDC">
      <w:pPr>
        <w:spacing w:after="0" w:line="240" w:lineRule="auto"/>
      </w:pPr>
      <w:r>
        <w:separator/>
      </w:r>
    </w:p>
  </w:endnote>
  <w:endnote w:type="continuationSeparator" w:id="0">
    <w:p w14:paraId="79775FBD" w14:textId="77777777" w:rsidR="00F10BDC" w:rsidRDefault="00F1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BCBC0" w14:textId="77777777" w:rsidR="004F1EB7" w:rsidRDefault="004F1E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E50F8" w14:textId="77777777" w:rsidR="004F1EB7" w:rsidRDefault="004F1E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1057A" w14:textId="77777777" w:rsidR="004F1EB7" w:rsidRDefault="004F1E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6E8A5" w14:textId="77777777" w:rsidR="00F10BDC" w:rsidRDefault="00F10BDC">
      <w:pPr>
        <w:spacing w:after="0" w:line="240" w:lineRule="auto"/>
      </w:pPr>
      <w:r>
        <w:separator/>
      </w:r>
    </w:p>
  </w:footnote>
  <w:footnote w:type="continuationSeparator" w:id="0">
    <w:p w14:paraId="784F9784" w14:textId="77777777" w:rsidR="00F10BDC" w:rsidRDefault="00F10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505DA" w14:textId="77777777" w:rsidR="004F1EB7" w:rsidRDefault="004F1E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A6E2C" w14:textId="77777777" w:rsidR="004F1EB7" w:rsidRDefault="004F1E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6D63B" w14:textId="77777777" w:rsidR="004F1EB7" w:rsidRDefault="004F1E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EB7"/>
    <w:rsid w:val="00175ACC"/>
    <w:rsid w:val="00316716"/>
    <w:rsid w:val="00390ABD"/>
    <w:rsid w:val="004F1EB7"/>
    <w:rsid w:val="009E78B9"/>
    <w:rsid w:val="00BB43C8"/>
    <w:rsid w:val="00E34950"/>
    <w:rsid w:val="00F1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1368D"/>
  <w15:docId w15:val="{5A2AC276-9556-1243-B0B6-920E6F5C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8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81qv3Zl5iS0J2XDLj49mSwR+kQ==">AMUW2mXbnhstrea2/HjBgq9q23bOS9cuODjzfqMZBoWzOUSmXDw50lMrulmeOhpRk3Eo2dnSIP6VH54rLg4/oI+64siOgGrwvILGDGpeR5HACSFa86UX5rY=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Watson,Kim</cp:lastModifiedBy>
  <cp:revision>3</cp:revision>
  <dcterms:created xsi:type="dcterms:W3CDTF">2018-10-12T00:10:00Z</dcterms:created>
  <dcterms:modified xsi:type="dcterms:W3CDTF">2020-10-18T04:24:00Z</dcterms:modified>
</cp:coreProperties>
</file>