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135AF8" w14:textId="4E381941" w:rsidR="00937F45" w:rsidRDefault="00AA4229" w:rsidP="00937F45">
      <w:pPr>
        <w:pStyle w:val="Titel"/>
        <w:rPr>
          <w:lang w:val="en-GB"/>
        </w:rPr>
      </w:pPr>
      <w:r>
        <w:rPr>
          <w:lang w:val="en-GB"/>
        </w:rPr>
        <w:t>Data P</w:t>
      </w:r>
      <w:r w:rsidR="00C63823">
        <w:rPr>
          <w:lang w:val="en-GB"/>
        </w:rPr>
        <w:t>repar</w:t>
      </w:r>
      <w:r>
        <w:rPr>
          <w:lang w:val="en-GB"/>
        </w:rPr>
        <w:t>ation</w:t>
      </w:r>
    </w:p>
    <w:sdt>
      <w:sdtPr>
        <w:id w:val="15086341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95908C" w14:textId="77777777" w:rsidR="00937F45" w:rsidRDefault="00937F45" w:rsidP="00937F45"/>
        <w:bookmarkStart w:id="0" w:name="_GoBack"/>
        <w:bookmarkEnd w:id="0"/>
        <w:p w14:paraId="3AA4EFE7" w14:textId="0B20A4CE" w:rsidR="00E06ADC" w:rsidRDefault="00937F45">
          <w:pPr>
            <w:pStyle w:val="Verzeichnis1"/>
            <w:tabs>
              <w:tab w:val="right" w:leader="dot" w:pos="9396"/>
            </w:tabs>
            <w:rPr>
              <w:noProof/>
              <w:sz w:val="22"/>
              <w:szCs w:val="22"/>
              <w:lang w:eastAsia="de-DE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6763811" w:history="1">
            <w:r w:rsidR="00E06ADC" w:rsidRPr="00D3181D">
              <w:rPr>
                <w:rStyle w:val="Hyperlink"/>
                <w:noProof/>
                <w:lang w:val="en-GB"/>
              </w:rPr>
              <w:t>Kaggle “5 Day Data Cleaning Challenge”  by Rachel Tatema</w:t>
            </w:r>
            <w:r w:rsidR="00E06ADC">
              <w:rPr>
                <w:noProof/>
                <w:webHidden/>
              </w:rPr>
              <w:tab/>
            </w:r>
            <w:r w:rsidR="00E06ADC">
              <w:rPr>
                <w:noProof/>
                <w:webHidden/>
              </w:rPr>
              <w:fldChar w:fldCharType="begin"/>
            </w:r>
            <w:r w:rsidR="00E06ADC">
              <w:rPr>
                <w:noProof/>
                <w:webHidden/>
              </w:rPr>
              <w:instrText xml:space="preserve"> PAGEREF _Toc536763811 \h </w:instrText>
            </w:r>
            <w:r w:rsidR="00E06ADC">
              <w:rPr>
                <w:noProof/>
                <w:webHidden/>
              </w:rPr>
            </w:r>
            <w:r w:rsidR="00E06ADC">
              <w:rPr>
                <w:noProof/>
                <w:webHidden/>
              </w:rPr>
              <w:fldChar w:fldCharType="separate"/>
            </w:r>
            <w:r w:rsidR="00986C89">
              <w:rPr>
                <w:noProof/>
                <w:webHidden/>
              </w:rPr>
              <w:t>2</w:t>
            </w:r>
            <w:r w:rsidR="00E06ADC">
              <w:rPr>
                <w:noProof/>
                <w:webHidden/>
              </w:rPr>
              <w:fldChar w:fldCharType="end"/>
            </w:r>
          </w:hyperlink>
        </w:p>
        <w:p w14:paraId="64944031" w14:textId="18CD5D03" w:rsidR="00E06ADC" w:rsidRDefault="00E06ADC">
          <w:pPr>
            <w:pStyle w:val="Verzeichnis1"/>
            <w:tabs>
              <w:tab w:val="right" w:leader="dot" w:pos="9396"/>
            </w:tabs>
            <w:rPr>
              <w:noProof/>
              <w:sz w:val="22"/>
              <w:szCs w:val="22"/>
              <w:lang w:eastAsia="de-DE"/>
            </w:rPr>
          </w:pPr>
          <w:hyperlink w:anchor="_Toc536763812" w:history="1">
            <w:r w:rsidRPr="00D3181D">
              <w:rPr>
                <w:rStyle w:val="Hyperlink"/>
                <w:noProof/>
                <w:lang w:val="en-GB"/>
              </w:rPr>
              <w:t>Play around with a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_Toc536763812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8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F7863" w14:textId="5C072443" w:rsidR="00E06ADC" w:rsidRDefault="00E06ADC">
          <w:pPr>
            <w:pStyle w:val="Verzeichnis2"/>
            <w:tabs>
              <w:tab w:val="right" w:leader="dot" w:pos="9396"/>
            </w:tabs>
            <w:rPr>
              <w:noProof/>
              <w:sz w:val="22"/>
              <w:szCs w:val="22"/>
              <w:lang w:eastAsia="de-DE"/>
            </w:rPr>
          </w:pPr>
          <w:hyperlink w:anchor="_Toc536763813" w:history="1">
            <w:r w:rsidRPr="00D3181D">
              <w:rPr>
                <w:rStyle w:val="Hyperlink"/>
                <w:noProof/>
                <w:lang w:val="en-GB"/>
              </w:rPr>
              <w:t>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_Toc536763813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8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A269D" w14:textId="3BD349BA" w:rsidR="00E06ADC" w:rsidRDefault="00E06ADC">
          <w:pPr>
            <w:pStyle w:val="Verzeichnis2"/>
            <w:tabs>
              <w:tab w:val="right" w:leader="dot" w:pos="9396"/>
            </w:tabs>
            <w:rPr>
              <w:noProof/>
              <w:sz w:val="22"/>
              <w:szCs w:val="22"/>
              <w:lang w:eastAsia="de-DE"/>
            </w:rPr>
          </w:pPr>
          <w:hyperlink w:anchor="_Toc536763814" w:history="1">
            <w:r w:rsidRPr="00D3181D">
              <w:rPr>
                <w:rStyle w:val="Hyperlink"/>
                <w:noProof/>
                <w:lang w:val="en-GB"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_Toc536763814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8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814CD" w14:textId="71D94BCC" w:rsidR="00E06ADC" w:rsidRDefault="00E06ADC">
          <w:pPr>
            <w:pStyle w:val="Verzeichnis2"/>
            <w:tabs>
              <w:tab w:val="right" w:leader="dot" w:pos="9396"/>
            </w:tabs>
            <w:rPr>
              <w:noProof/>
              <w:sz w:val="22"/>
              <w:szCs w:val="22"/>
              <w:lang w:eastAsia="de-DE"/>
            </w:rPr>
          </w:pPr>
          <w:hyperlink w:anchor="_Toc536763815" w:history="1">
            <w:r w:rsidRPr="00D3181D">
              <w:rPr>
                <w:rStyle w:val="Hyperlink"/>
                <w:noProof/>
              </w:rPr>
              <w:t>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_Toc536763815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8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2C60E" w14:textId="32B6E84C" w:rsidR="00E06ADC" w:rsidRDefault="00E06ADC">
          <w:pPr>
            <w:pStyle w:val="Verzeichnis1"/>
            <w:tabs>
              <w:tab w:val="right" w:leader="dot" w:pos="9396"/>
            </w:tabs>
            <w:rPr>
              <w:noProof/>
              <w:sz w:val="22"/>
              <w:szCs w:val="22"/>
              <w:lang w:eastAsia="de-DE"/>
            </w:rPr>
          </w:pPr>
          <w:hyperlink w:anchor="_Toc536763816" w:history="1">
            <w:r w:rsidRPr="00D3181D">
              <w:rPr>
                <w:rStyle w:val="Hyperlink"/>
                <w:noProof/>
                <w:lang w:val="en-GB"/>
              </w:rPr>
              <w:t>Going forward with the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_Toc536763816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8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AB969" w14:textId="366ACF71" w:rsidR="00937F45" w:rsidRDefault="00937F45">
          <w:r>
            <w:rPr>
              <w:b/>
              <w:bCs/>
            </w:rPr>
            <w:fldChar w:fldCharType="end"/>
          </w:r>
        </w:p>
      </w:sdtContent>
    </w:sdt>
    <w:p w14:paraId="73D7A212" w14:textId="77777777" w:rsidR="00937F45" w:rsidRPr="00937F45" w:rsidRDefault="00937F45" w:rsidP="00937F45">
      <w:pPr>
        <w:rPr>
          <w:lang w:val="en-GB"/>
        </w:rPr>
      </w:pPr>
    </w:p>
    <w:p w14:paraId="32717DD5" w14:textId="3D0ED0F7" w:rsidR="00AA4229" w:rsidRDefault="00AA4229" w:rsidP="00CF6F9D">
      <w:pPr>
        <w:pStyle w:val="berschrift1"/>
        <w:rPr>
          <w:lang w:val="en-GB"/>
        </w:rPr>
      </w:pPr>
      <w:bookmarkStart w:id="1" w:name="_Toc536763811"/>
      <w:r>
        <w:rPr>
          <w:lang w:val="en-GB"/>
        </w:rPr>
        <w:lastRenderedPageBreak/>
        <w:t xml:space="preserve">Kaggle </w:t>
      </w:r>
      <w:r w:rsidR="00573ECE">
        <w:rPr>
          <w:lang w:val="en-GB"/>
        </w:rPr>
        <w:t>“</w:t>
      </w:r>
      <w:r w:rsidRPr="00AA4229">
        <w:rPr>
          <w:lang w:val="en-GB"/>
        </w:rPr>
        <w:t xml:space="preserve">5 Day Data </w:t>
      </w:r>
      <w:r w:rsidRPr="00CF6F9D">
        <w:rPr>
          <w:lang w:val="en-GB"/>
        </w:rPr>
        <w:t>Cleaning</w:t>
      </w:r>
      <w:r w:rsidRPr="00AA4229">
        <w:rPr>
          <w:lang w:val="en-GB"/>
        </w:rPr>
        <w:t xml:space="preserve"> Challenge</w:t>
      </w:r>
      <w:r>
        <w:rPr>
          <w:lang w:val="en-GB"/>
        </w:rPr>
        <w:t>”</w:t>
      </w:r>
      <w:r w:rsidRPr="00AA4229">
        <w:rPr>
          <w:lang w:val="en-GB"/>
        </w:rPr>
        <w:t xml:space="preserve"> </w:t>
      </w:r>
      <w:r w:rsidR="00CF6F9D">
        <w:rPr>
          <w:lang w:val="en-GB"/>
        </w:rPr>
        <w:br/>
      </w:r>
      <w:r w:rsidR="00E06ADC">
        <w:rPr>
          <w:lang w:val="en-GB"/>
        </w:rPr>
        <w:t>by</w:t>
      </w:r>
      <w:r w:rsidR="00CF6F9D" w:rsidRPr="00CF6F9D">
        <w:rPr>
          <w:lang w:val="en-GB"/>
        </w:rPr>
        <w:t xml:space="preserve"> Rachel T</w:t>
      </w:r>
      <w:r w:rsidR="00E06ADC">
        <w:rPr>
          <w:lang w:val="en-GB"/>
        </w:rPr>
        <w:t>atema</w:t>
      </w:r>
      <w:bookmarkEnd w:id="1"/>
    </w:p>
    <w:p w14:paraId="46F5206E" w14:textId="77777777" w:rsidR="00AA4229" w:rsidRDefault="009C3E16" w:rsidP="00AA4229">
      <w:pPr>
        <w:rPr>
          <w:lang w:val="en-GB"/>
        </w:rPr>
      </w:pPr>
      <w:hyperlink r:id="rId8" w:history="1">
        <w:r w:rsidR="00AA4229" w:rsidRPr="00D050EC">
          <w:rPr>
            <w:rStyle w:val="Hyperlink"/>
            <w:lang w:val="en-GB"/>
          </w:rPr>
          <w:t>https://www.kaggle.com/kewagbln/kernels</w:t>
        </w:r>
      </w:hyperlink>
    </w:p>
    <w:p w14:paraId="44EA03D0" w14:textId="77777777" w:rsidR="00186ED9" w:rsidRDefault="00AA4229" w:rsidP="00186ED9">
      <w:pPr>
        <w:keepNext/>
      </w:pPr>
      <w:r>
        <w:rPr>
          <w:noProof/>
        </w:rPr>
        <w:drawing>
          <wp:inline distT="0" distB="0" distL="0" distR="0" wp14:anchorId="1F99A143" wp14:editId="63CC4920">
            <wp:extent cx="4589687" cy="2813050"/>
            <wp:effectExtent l="19050" t="19050" r="20955" b="2540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783" cy="2818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112F5" w14:textId="1B94B567" w:rsidR="00AA4229" w:rsidRPr="00186ED9" w:rsidRDefault="00186ED9" w:rsidP="00186ED9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1</w:t>
      </w:r>
      <w:r>
        <w:rPr>
          <w:lang w:val="en-GB"/>
        </w:rPr>
        <w:fldChar w:fldCharType="end"/>
      </w:r>
      <w:r w:rsidRPr="00186ED9">
        <w:rPr>
          <w:lang w:val="en-GB"/>
        </w:rPr>
        <w:t xml:space="preserve"> Kaggle kernels forked from the originals</w:t>
      </w:r>
    </w:p>
    <w:p w14:paraId="1E613D63" w14:textId="77777777" w:rsidR="00AA4229" w:rsidRDefault="00AA4229" w:rsidP="00CF6F9D">
      <w:pPr>
        <w:pStyle w:val="berschrift1"/>
        <w:rPr>
          <w:lang w:val="en-GB"/>
        </w:rPr>
      </w:pPr>
      <w:bookmarkStart w:id="2" w:name="_Toc536763812"/>
      <w:r w:rsidRPr="00CF6F9D">
        <w:rPr>
          <w:lang w:val="en-GB"/>
        </w:rPr>
        <w:lastRenderedPageBreak/>
        <w:t>Play around</w:t>
      </w:r>
      <w:r w:rsidR="00CF6F9D" w:rsidRPr="00CF6F9D">
        <w:rPr>
          <w:lang w:val="en-GB"/>
        </w:rPr>
        <w:t xml:space="preserve"> w</w:t>
      </w:r>
      <w:r w:rsidR="00CF6F9D">
        <w:rPr>
          <w:lang w:val="en-GB"/>
        </w:rPr>
        <w:t>ith a tool</w:t>
      </w:r>
      <w:bookmarkEnd w:id="2"/>
    </w:p>
    <w:p w14:paraId="137CC686" w14:textId="77777777" w:rsidR="00CF6F9D" w:rsidRPr="00CF6F9D" w:rsidRDefault="00CF6F9D" w:rsidP="00CF6F9D">
      <w:pPr>
        <w:pStyle w:val="berschrift2"/>
        <w:rPr>
          <w:lang w:val="en-GB"/>
        </w:rPr>
      </w:pPr>
      <w:bookmarkStart w:id="3" w:name="_Toc536763813"/>
      <w:r>
        <w:rPr>
          <w:lang w:val="en-GB"/>
        </w:rPr>
        <w:t>Tool</w:t>
      </w:r>
      <w:bookmarkEnd w:id="3"/>
    </w:p>
    <w:p w14:paraId="2ACDE0AF" w14:textId="50CF68F8" w:rsidR="00D04B72" w:rsidRDefault="00AA4229" w:rsidP="00AA4229">
      <w:pPr>
        <w:rPr>
          <w:lang w:val="en-GB"/>
        </w:rPr>
      </w:pPr>
      <w:r w:rsidRPr="00AA4229">
        <w:rPr>
          <w:lang w:val="en-GB"/>
        </w:rPr>
        <w:t>I have chosen T</w:t>
      </w:r>
      <w:r>
        <w:rPr>
          <w:lang w:val="en-GB"/>
        </w:rPr>
        <w:t>ableau for merging and cleaning the files instead of Trifacta</w:t>
      </w:r>
      <w:r w:rsidR="00D04B72">
        <w:rPr>
          <w:lang w:val="en-GB"/>
        </w:rPr>
        <w:t>, because:</w:t>
      </w:r>
    </w:p>
    <w:p w14:paraId="3FFAC1BE" w14:textId="6D5A8E02" w:rsidR="00D04B72" w:rsidRDefault="00D04B72" w:rsidP="00D04B72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o</w:t>
      </w:r>
      <w:r w:rsidRPr="00D04B72">
        <w:rPr>
          <w:lang w:val="en-GB"/>
        </w:rPr>
        <w:t>f lot of resources with tutorials</w:t>
      </w:r>
    </w:p>
    <w:p w14:paraId="4606E780" w14:textId="19A9FC59" w:rsidR="00D04B72" w:rsidRDefault="00D04B72" w:rsidP="00D04B72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full free license for students</w:t>
      </w:r>
    </w:p>
    <w:p w14:paraId="2942B0B5" w14:textId="24C83B13" w:rsidR="00D04B72" w:rsidRPr="00D04B72" w:rsidRDefault="00D04B72" w:rsidP="00D04B72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widely used tool </w:t>
      </w:r>
    </w:p>
    <w:p w14:paraId="7B7FEF4A" w14:textId="77777777" w:rsidR="00CF6F9D" w:rsidRPr="00AA4229" w:rsidRDefault="00CF6F9D" w:rsidP="00CF6F9D">
      <w:pPr>
        <w:pStyle w:val="berschrift2"/>
        <w:rPr>
          <w:lang w:val="en-GB"/>
        </w:rPr>
      </w:pPr>
      <w:bookmarkStart w:id="4" w:name="_Toc536763814"/>
      <w:r>
        <w:rPr>
          <w:lang w:val="en-GB"/>
        </w:rPr>
        <w:t>Dataset</w:t>
      </w:r>
      <w:bookmarkEnd w:id="4"/>
    </w:p>
    <w:p w14:paraId="760BF625" w14:textId="77777777" w:rsidR="003921FC" w:rsidRDefault="009C3E16" w:rsidP="00573121">
      <w:pPr>
        <w:rPr>
          <w:lang w:val="en-GB"/>
        </w:rPr>
      </w:pPr>
      <w:hyperlink r:id="rId10" w:history="1">
        <w:r w:rsidR="00AA4229" w:rsidRPr="00D050EC">
          <w:rPr>
            <w:rStyle w:val="Hyperlink"/>
            <w:lang w:val="en-GB"/>
          </w:rPr>
          <w:t>https://www.kaggle.com/daveianhickey/2000-16-traffic-flow-england-scotland-wales</w:t>
        </w:r>
      </w:hyperlink>
    </w:p>
    <w:p w14:paraId="43EEEAD8" w14:textId="77777777" w:rsidR="00AA4229" w:rsidRDefault="00573121" w:rsidP="00AA4229">
      <w:pPr>
        <w:keepNext/>
      </w:pPr>
      <w:r>
        <w:rPr>
          <w:noProof/>
        </w:rPr>
        <w:drawing>
          <wp:inline distT="0" distB="0" distL="0" distR="0" wp14:anchorId="2F1E3CE6" wp14:editId="36130917">
            <wp:extent cx="5972810" cy="1769745"/>
            <wp:effectExtent l="19050" t="19050" r="27940" b="209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69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42E9F" w14:textId="58A46EA1" w:rsidR="00573121" w:rsidRPr="00AA4229" w:rsidRDefault="00AA4229" w:rsidP="00AA4229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2</w:t>
      </w:r>
      <w:r>
        <w:rPr>
          <w:lang w:val="en-GB"/>
        </w:rPr>
        <w:fldChar w:fldCharType="end"/>
      </w:r>
      <w:r>
        <w:rPr>
          <w:lang w:val="en-GB"/>
        </w:rPr>
        <w:t xml:space="preserve"> </w:t>
      </w:r>
      <w:r w:rsidRPr="00AA4229">
        <w:rPr>
          <w:lang w:val="en-GB"/>
        </w:rPr>
        <w:t>Four csv files: 3 with accidents + 1 with additional data</w:t>
      </w:r>
    </w:p>
    <w:p w14:paraId="7E6D4E8B" w14:textId="77777777" w:rsidR="00CF6F9D" w:rsidRDefault="00CF6F9D" w:rsidP="00CF6F9D">
      <w:pPr>
        <w:pStyle w:val="berschrift2"/>
      </w:pPr>
      <w:bookmarkStart w:id="5" w:name="_Toc536763815"/>
      <w:r>
        <w:t>Cleaning</w:t>
      </w:r>
      <w:bookmarkEnd w:id="5"/>
    </w:p>
    <w:p w14:paraId="426B20F5" w14:textId="77777777" w:rsidR="00AA4229" w:rsidRDefault="00573121" w:rsidP="00AA4229">
      <w:pPr>
        <w:keepNext/>
      </w:pPr>
      <w:r>
        <w:rPr>
          <w:noProof/>
        </w:rPr>
        <w:lastRenderedPageBreak/>
        <w:drawing>
          <wp:inline distT="0" distB="0" distL="0" distR="0" wp14:anchorId="1350806A" wp14:editId="125B19CF">
            <wp:extent cx="3889120" cy="3780790"/>
            <wp:effectExtent l="19050" t="19050" r="16510" b="1016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9353" cy="3790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DC3797" w14:textId="76889F1E" w:rsidR="00573121" w:rsidRDefault="00AA4229" w:rsidP="00AA4229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3</w:t>
      </w:r>
      <w:r>
        <w:rPr>
          <w:lang w:val="en-GB"/>
        </w:rPr>
        <w:fldChar w:fldCharType="end"/>
      </w:r>
      <w:r>
        <w:rPr>
          <w:lang w:val="en-GB"/>
        </w:rPr>
        <w:t xml:space="preserve"> </w:t>
      </w:r>
      <w:r w:rsidRPr="00AA4229">
        <w:rPr>
          <w:lang w:val="en-GB"/>
        </w:rPr>
        <w:t>After loading the files: 4 inputs created – 3x accident* + the 1 with traffic data</w:t>
      </w:r>
    </w:p>
    <w:p w14:paraId="754D5480" w14:textId="77777777" w:rsidR="00AA4229" w:rsidRDefault="00573121" w:rsidP="00AA4229">
      <w:pPr>
        <w:keepNext/>
      </w:pPr>
      <w:r>
        <w:rPr>
          <w:noProof/>
        </w:rPr>
        <w:drawing>
          <wp:inline distT="0" distB="0" distL="0" distR="0" wp14:anchorId="4BF9CF9F" wp14:editId="499EF428">
            <wp:extent cx="4485762" cy="3470910"/>
            <wp:effectExtent l="19050" t="19050" r="10160" b="1524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157" cy="3478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F98A1" w14:textId="64CB4524" w:rsidR="00573121" w:rsidRPr="00AA4229" w:rsidRDefault="00AA4229" w:rsidP="00AA4229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4</w:t>
      </w:r>
      <w:r>
        <w:rPr>
          <w:lang w:val="en-GB"/>
        </w:rPr>
        <w:fldChar w:fldCharType="end"/>
      </w:r>
      <w:r w:rsidRPr="00AA4229">
        <w:rPr>
          <w:lang w:val="en-GB"/>
        </w:rPr>
        <w:t xml:space="preserve"> Accident inputs can be merge via “multiple files” and “wildcard union”</w:t>
      </w:r>
    </w:p>
    <w:p w14:paraId="157F2225" w14:textId="77777777" w:rsidR="00AA4229" w:rsidRDefault="00573121" w:rsidP="00AA4229">
      <w:pPr>
        <w:keepNext/>
      </w:pPr>
      <w:r>
        <w:rPr>
          <w:noProof/>
        </w:rPr>
        <w:lastRenderedPageBreak/>
        <w:drawing>
          <wp:inline distT="0" distB="0" distL="0" distR="0" wp14:anchorId="720983DC" wp14:editId="72148D40">
            <wp:extent cx="3710940" cy="2503500"/>
            <wp:effectExtent l="19050" t="19050" r="22860" b="1143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7261" b="46254"/>
                    <a:stretch/>
                  </pic:blipFill>
                  <pic:spPr bwMode="auto">
                    <a:xfrm>
                      <a:off x="0" y="0"/>
                      <a:ext cx="3715110" cy="2506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DAE1F" w14:textId="2BBF329A" w:rsidR="00573121" w:rsidRDefault="00AA4229" w:rsidP="00AA4229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5</w:t>
      </w:r>
      <w:r>
        <w:rPr>
          <w:lang w:val="en-GB"/>
        </w:rPr>
        <w:fldChar w:fldCharType="end"/>
      </w:r>
      <w:r w:rsidRPr="00AA4229">
        <w:rPr>
          <w:lang w:val="en-GB"/>
        </w:rPr>
        <w:t xml:space="preserve"> The unnecessary files can be easily removed</w:t>
      </w:r>
    </w:p>
    <w:p w14:paraId="441DBC72" w14:textId="77777777" w:rsidR="00AA4229" w:rsidRDefault="00573121" w:rsidP="00AA4229">
      <w:pPr>
        <w:keepNext/>
      </w:pPr>
      <w:r>
        <w:rPr>
          <w:noProof/>
        </w:rPr>
        <w:drawing>
          <wp:inline distT="0" distB="0" distL="0" distR="0" wp14:anchorId="197BB3AF" wp14:editId="39A8F58D">
            <wp:extent cx="3089674" cy="1729740"/>
            <wp:effectExtent l="19050" t="19050" r="15875" b="2286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6957" b="65517"/>
                    <a:stretch/>
                  </pic:blipFill>
                  <pic:spPr bwMode="auto">
                    <a:xfrm>
                      <a:off x="0" y="0"/>
                      <a:ext cx="3100160" cy="1735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32B71" w14:textId="780F96D6" w:rsidR="00573121" w:rsidRDefault="00AA4229" w:rsidP="00AA4229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6</w:t>
      </w:r>
      <w:r>
        <w:rPr>
          <w:lang w:val="en-GB"/>
        </w:rPr>
        <w:fldChar w:fldCharType="end"/>
      </w:r>
      <w:r w:rsidRPr="00AA4229">
        <w:rPr>
          <w:lang w:val="en-GB"/>
        </w:rPr>
        <w:t xml:space="preserve"> “add step” adds a by default “clean step”</w:t>
      </w:r>
    </w:p>
    <w:p w14:paraId="17367993" w14:textId="77777777" w:rsidR="00AA4229" w:rsidRDefault="00D2791D" w:rsidP="00AA4229">
      <w:pPr>
        <w:keepNext/>
      </w:pPr>
      <w:r>
        <w:rPr>
          <w:noProof/>
        </w:rPr>
        <w:drawing>
          <wp:inline distT="0" distB="0" distL="0" distR="0" wp14:anchorId="21E0E5CF" wp14:editId="4BDD09E5">
            <wp:extent cx="5177790" cy="2777709"/>
            <wp:effectExtent l="19050" t="19050" r="22860" b="2286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5601" cy="2781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2C8FB" w14:textId="4AB1AF51" w:rsidR="00D2791D" w:rsidRDefault="00AA4229" w:rsidP="00CF6F9D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7</w:t>
      </w:r>
      <w:r>
        <w:rPr>
          <w:lang w:val="en-GB"/>
        </w:rPr>
        <w:fldChar w:fldCharType="end"/>
      </w:r>
      <w:r w:rsidRPr="00AA4229">
        <w:rPr>
          <w:lang w:val="en-GB"/>
        </w:rPr>
        <w:t xml:space="preserve"> Clicking on the step shows data and allows to change them</w:t>
      </w:r>
    </w:p>
    <w:p w14:paraId="5A451116" w14:textId="77777777" w:rsidR="00AA4229" w:rsidRDefault="00D2791D" w:rsidP="00AA4229">
      <w:pPr>
        <w:keepNext/>
      </w:pPr>
      <w:r>
        <w:rPr>
          <w:noProof/>
        </w:rPr>
        <w:lastRenderedPageBreak/>
        <w:drawing>
          <wp:inline distT="0" distB="0" distL="0" distR="0" wp14:anchorId="79D16BE8" wp14:editId="72259BB0">
            <wp:extent cx="5177790" cy="1902450"/>
            <wp:effectExtent l="19050" t="19050" r="22860" b="222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4000" cy="1923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D52E8" w14:textId="570176B7" w:rsidR="00D2791D" w:rsidRPr="00AA4229" w:rsidRDefault="00AA4229" w:rsidP="00AA4229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8</w:t>
      </w:r>
      <w:r>
        <w:rPr>
          <w:lang w:val="en-GB"/>
        </w:rPr>
        <w:fldChar w:fldCharType="end"/>
      </w:r>
      <w:r w:rsidRPr="00AA4229">
        <w:rPr>
          <w:lang w:val="en-GB"/>
        </w:rPr>
        <w:t xml:space="preserve"> Add a new column for the weekday name calculation</w:t>
      </w:r>
    </w:p>
    <w:p w14:paraId="625266EB" w14:textId="77777777" w:rsidR="00AA4229" w:rsidRDefault="00D2791D" w:rsidP="00AA4229">
      <w:pPr>
        <w:keepNext/>
      </w:pPr>
      <w:r>
        <w:rPr>
          <w:noProof/>
        </w:rPr>
        <w:drawing>
          <wp:inline distT="0" distB="0" distL="0" distR="0" wp14:anchorId="27D2AB3F" wp14:editId="5800508C">
            <wp:extent cx="1158875" cy="2317750"/>
            <wp:effectExtent l="19050" t="19050" r="22225" b="2540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58875" cy="231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434102" w14:textId="1C0261F1" w:rsidR="00D2791D" w:rsidRDefault="00AA4229" w:rsidP="00AA4229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9</w:t>
      </w:r>
      <w:r>
        <w:rPr>
          <w:lang w:val="en-GB"/>
        </w:rPr>
        <w:fldChar w:fldCharType="end"/>
      </w:r>
      <w:r w:rsidRPr="00AA4229">
        <w:rPr>
          <w:lang w:val="en-GB"/>
        </w:rPr>
        <w:t xml:space="preserve"> Result, instead of "Monday, Tuesday, ..."</w:t>
      </w:r>
    </w:p>
    <w:p w14:paraId="452191F7" w14:textId="77777777" w:rsidR="00AA4229" w:rsidRDefault="00D2791D" w:rsidP="00AA4229">
      <w:pPr>
        <w:keepNext/>
      </w:pPr>
      <w:r>
        <w:rPr>
          <w:noProof/>
        </w:rPr>
        <w:drawing>
          <wp:inline distT="0" distB="0" distL="0" distR="0" wp14:anchorId="1F1F01B3" wp14:editId="0390E6A7">
            <wp:extent cx="4102100" cy="1740972"/>
            <wp:effectExtent l="19050" t="19050" r="12700" b="1206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8383" cy="1752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E978F6" w14:textId="38948382" w:rsidR="00D2791D" w:rsidRDefault="00AA4229" w:rsidP="00AA4229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10</w:t>
      </w:r>
      <w:r>
        <w:rPr>
          <w:lang w:val="en-GB"/>
        </w:rPr>
        <w:fldChar w:fldCharType="end"/>
      </w:r>
      <w:r w:rsidRPr="00AA4229">
        <w:rPr>
          <w:lang w:val="en-GB"/>
        </w:rPr>
        <w:t xml:space="preserve"> Calculation can be easy refreshed</w:t>
      </w:r>
    </w:p>
    <w:p w14:paraId="1ED2531B" w14:textId="77777777" w:rsidR="00AA4229" w:rsidRDefault="002B3576" w:rsidP="00AA4229">
      <w:pPr>
        <w:keepNext/>
      </w:pPr>
      <w:r>
        <w:rPr>
          <w:noProof/>
        </w:rPr>
        <w:lastRenderedPageBreak/>
        <w:drawing>
          <wp:inline distT="0" distB="0" distL="0" distR="0" wp14:anchorId="68ED581A" wp14:editId="7459C990">
            <wp:extent cx="1724281" cy="2061210"/>
            <wp:effectExtent l="19050" t="19050" r="28575" b="1524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6352" cy="2075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CAEF34" w14:textId="06E6A325" w:rsidR="002B3576" w:rsidRDefault="00AA4229" w:rsidP="00AA4229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11</w:t>
      </w:r>
      <w:r>
        <w:rPr>
          <w:lang w:val="en-GB"/>
        </w:rPr>
        <w:fldChar w:fldCharType="end"/>
      </w:r>
      <w:r w:rsidRPr="00AA4229">
        <w:rPr>
          <w:lang w:val="en-GB"/>
        </w:rPr>
        <w:t xml:space="preserve"> Expected result</w:t>
      </w:r>
    </w:p>
    <w:p w14:paraId="554760CD" w14:textId="77777777" w:rsidR="00AA4229" w:rsidRPr="00AA4229" w:rsidRDefault="00AA4229" w:rsidP="00AA4229">
      <w:pPr>
        <w:keepNext/>
        <w:rPr>
          <w:lang w:val="en-GB"/>
        </w:rPr>
      </w:pPr>
      <w:r>
        <w:rPr>
          <w:noProof/>
        </w:rPr>
        <w:drawing>
          <wp:inline distT="0" distB="0" distL="0" distR="0" wp14:anchorId="33969DA3" wp14:editId="342A47AA">
            <wp:extent cx="1386205" cy="807544"/>
            <wp:effectExtent l="19050" t="19050" r="23495" b="1206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5004"/>
                    <a:stretch/>
                  </pic:blipFill>
                  <pic:spPr bwMode="auto">
                    <a:xfrm>
                      <a:off x="0" y="0"/>
                      <a:ext cx="1396065" cy="813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97A2E" w14:textId="1B93DECC" w:rsidR="00AA4229" w:rsidRDefault="00AA4229" w:rsidP="00AA4229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12</w:t>
      </w:r>
      <w:r>
        <w:rPr>
          <w:lang w:val="en-GB"/>
        </w:rPr>
        <w:fldChar w:fldCharType="end"/>
      </w:r>
      <w:r w:rsidRPr="00AA4229">
        <w:rPr>
          <w:lang w:val="en-GB"/>
        </w:rPr>
        <w:t xml:space="preserve"> The time column looks stranges</w:t>
      </w:r>
    </w:p>
    <w:p w14:paraId="39B10B28" w14:textId="77777777" w:rsidR="00AA4229" w:rsidRDefault="002B3576" w:rsidP="00AA4229">
      <w:pPr>
        <w:keepNext/>
      </w:pPr>
      <w:r>
        <w:rPr>
          <w:noProof/>
        </w:rPr>
        <w:drawing>
          <wp:inline distT="0" distB="0" distL="0" distR="0" wp14:anchorId="550C093E" wp14:editId="49CB6A1D">
            <wp:extent cx="1828800" cy="701269"/>
            <wp:effectExtent l="19050" t="19050" r="19050" b="2286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3625" cy="706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05CC34" w14:textId="16266121" w:rsidR="002B3576" w:rsidRDefault="00AA4229" w:rsidP="00AA4229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13</w:t>
      </w:r>
      <w:r>
        <w:rPr>
          <w:lang w:val="en-GB"/>
        </w:rPr>
        <w:fldChar w:fldCharType="end"/>
      </w:r>
      <w:r w:rsidRPr="00CF6F9D">
        <w:rPr>
          <w:lang w:val="en-GB"/>
        </w:rPr>
        <w:t xml:space="preserve"> A look into the csv shows, that there should be only the time, not the date. But Tableau knows only "date + time"</w:t>
      </w:r>
    </w:p>
    <w:p w14:paraId="7177DC73" w14:textId="77777777" w:rsidR="00CF6F9D" w:rsidRDefault="002B3576" w:rsidP="00CF6F9D">
      <w:pPr>
        <w:keepNext/>
      </w:pPr>
      <w:r>
        <w:rPr>
          <w:noProof/>
        </w:rPr>
        <w:drawing>
          <wp:inline distT="0" distB="0" distL="0" distR="0" wp14:anchorId="1BB2A52B" wp14:editId="2F7712CD">
            <wp:extent cx="1766670" cy="2397624"/>
            <wp:effectExtent l="19050" t="19050" r="24130" b="222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3182" cy="2420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5127C2" w14:textId="136F052E" w:rsidR="002B3576" w:rsidRDefault="00CF6F9D" w:rsidP="00CF6F9D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14</w:t>
      </w:r>
      <w:r>
        <w:rPr>
          <w:lang w:val="en-GB"/>
        </w:rPr>
        <w:fldChar w:fldCharType="end"/>
      </w:r>
      <w:r w:rsidRPr="00CF6F9D">
        <w:rPr>
          <w:lang w:val="en-GB"/>
        </w:rPr>
        <w:t xml:space="preserve"> First step to clean the column: change to string</w:t>
      </w:r>
    </w:p>
    <w:p w14:paraId="2A6EFA3F" w14:textId="77777777" w:rsidR="00CF6F9D" w:rsidRDefault="002B3576" w:rsidP="00CF6F9D">
      <w:pPr>
        <w:keepNext/>
      </w:pPr>
      <w:r>
        <w:rPr>
          <w:noProof/>
        </w:rPr>
        <w:lastRenderedPageBreak/>
        <w:drawing>
          <wp:inline distT="0" distB="0" distL="0" distR="0" wp14:anchorId="06191473" wp14:editId="0B322851">
            <wp:extent cx="2400756" cy="2571750"/>
            <wp:effectExtent l="19050" t="19050" r="19050" b="1905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3182" cy="25957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30246" w14:textId="50FAFD72" w:rsidR="002B3576" w:rsidRDefault="00CF6F9D" w:rsidP="00CF6F9D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15</w:t>
      </w:r>
      <w:r>
        <w:rPr>
          <w:lang w:val="en-GB"/>
        </w:rPr>
        <w:fldChar w:fldCharType="end"/>
      </w:r>
      <w:r w:rsidRPr="00CF6F9D">
        <w:rPr>
          <w:lang w:val="en-GB"/>
        </w:rPr>
        <w:t xml:space="preserve"> Tableau recommends a split into two colums</w:t>
      </w:r>
    </w:p>
    <w:p w14:paraId="02FB2AE6" w14:textId="77777777" w:rsidR="00CF6F9D" w:rsidRDefault="002B3576" w:rsidP="00CF6F9D">
      <w:pPr>
        <w:keepNext/>
      </w:pPr>
      <w:r>
        <w:rPr>
          <w:noProof/>
        </w:rPr>
        <w:drawing>
          <wp:inline distT="0" distB="0" distL="0" distR="0" wp14:anchorId="1E41692B" wp14:editId="4E6C63DF">
            <wp:extent cx="2583091" cy="1219099"/>
            <wp:effectExtent l="19050" t="19050" r="27305" b="1968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2222" cy="1237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96995" w14:textId="18398AA9" w:rsidR="002B3576" w:rsidRDefault="00CF6F9D" w:rsidP="00CF6F9D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16</w:t>
      </w:r>
      <w:r>
        <w:rPr>
          <w:lang w:val="en-GB"/>
        </w:rPr>
        <w:fldChar w:fldCharType="end"/>
      </w:r>
      <w:r w:rsidRPr="00CF6F9D">
        <w:rPr>
          <w:lang w:val="en-GB"/>
        </w:rPr>
        <w:t xml:space="preserve"> The result are two new columns- the left one and the old one can be removed</w:t>
      </w:r>
    </w:p>
    <w:p w14:paraId="16446388" w14:textId="77777777" w:rsidR="00CF6F9D" w:rsidRDefault="002B3576" w:rsidP="00CF6F9D">
      <w:pPr>
        <w:keepNext/>
      </w:pPr>
      <w:r>
        <w:rPr>
          <w:noProof/>
        </w:rPr>
        <w:drawing>
          <wp:inline distT="0" distB="0" distL="0" distR="0" wp14:anchorId="2F404644" wp14:editId="4FD479E4">
            <wp:extent cx="1270000" cy="1539067"/>
            <wp:effectExtent l="19050" t="19050" r="25400" b="2349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92251" cy="1566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B2043" w14:textId="723AA83F" w:rsidR="00CF6F9D" w:rsidRDefault="00CF6F9D" w:rsidP="00CF6F9D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17</w:t>
      </w:r>
      <w:r>
        <w:rPr>
          <w:lang w:val="en-GB"/>
        </w:rPr>
        <w:fldChar w:fldCharType="end"/>
      </w:r>
      <w:r w:rsidRPr="00CF6F9D">
        <w:rPr>
          <w:lang w:val="en-GB"/>
        </w:rPr>
        <w:t xml:space="preserve"> “Roadtype” also uses an “unknown” – let’s make it empty</w:t>
      </w:r>
    </w:p>
    <w:p w14:paraId="38018B99" w14:textId="77777777" w:rsidR="00CF6F9D" w:rsidRDefault="00675BE0" w:rsidP="00CF6F9D">
      <w:pPr>
        <w:keepNext/>
      </w:pPr>
      <w:r>
        <w:rPr>
          <w:noProof/>
        </w:rPr>
        <w:lastRenderedPageBreak/>
        <w:drawing>
          <wp:inline distT="0" distB="0" distL="0" distR="0" wp14:anchorId="2554FBD8" wp14:editId="484E430B">
            <wp:extent cx="1305065" cy="1558681"/>
            <wp:effectExtent l="19050" t="19050" r="9525" b="2286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48236" cy="1610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53D95" w14:textId="5C9F6106" w:rsidR="002B3576" w:rsidRDefault="00CF6F9D" w:rsidP="00CF6F9D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18</w:t>
      </w:r>
      <w:r>
        <w:rPr>
          <w:lang w:val="en-GB"/>
        </w:rPr>
        <w:fldChar w:fldCharType="end"/>
      </w:r>
      <w:r w:rsidRPr="00CF6F9D">
        <w:rPr>
          <w:lang w:val="en-GB"/>
        </w:rPr>
        <w:t xml:space="preserve"> D</w:t>
      </w:r>
      <w:r w:rsidR="00D04B72">
        <w:rPr>
          <w:lang w:val="en-GB"/>
        </w:rPr>
        <w:t>o</w:t>
      </w:r>
      <w:r w:rsidRPr="00CF6F9D">
        <w:rPr>
          <w:lang w:val="en-GB"/>
        </w:rPr>
        <w:t>ne by right click -&gt; “replace with null”</w:t>
      </w:r>
    </w:p>
    <w:p w14:paraId="17283E2B" w14:textId="77777777" w:rsidR="00675BE0" w:rsidRDefault="00675BE0" w:rsidP="00573121">
      <w:pPr>
        <w:rPr>
          <w:lang w:val="en-GB"/>
        </w:rPr>
      </w:pPr>
      <w:r>
        <w:rPr>
          <w:lang w:val="en-GB"/>
        </w:rPr>
        <w:t>Remove unnecessary columns likes filepath, location_easting/northing (we have also latitude and longtitude)</w:t>
      </w:r>
    </w:p>
    <w:p w14:paraId="7DE5C492" w14:textId="77777777" w:rsidR="00CF6F9D" w:rsidRDefault="00675BE0" w:rsidP="00CF6F9D">
      <w:pPr>
        <w:keepNext/>
      </w:pPr>
      <w:r>
        <w:rPr>
          <w:noProof/>
        </w:rPr>
        <w:drawing>
          <wp:inline distT="0" distB="0" distL="0" distR="0" wp14:anchorId="7D6ED1F6" wp14:editId="1F79C9D3">
            <wp:extent cx="3097669" cy="1623060"/>
            <wp:effectExtent l="19050" t="19050" r="26670" b="1524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60068" b="60999"/>
                    <a:stretch/>
                  </pic:blipFill>
                  <pic:spPr bwMode="auto">
                    <a:xfrm>
                      <a:off x="0" y="0"/>
                      <a:ext cx="3101489" cy="1625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303C8" w14:textId="41088958" w:rsidR="00CF6F9D" w:rsidRPr="00CF6F9D" w:rsidRDefault="00CF6F9D" w:rsidP="00CF6F9D">
      <w:pPr>
        <w:pStyle w:val="Beschriftung"/>
        <w:rPr>
          <w:lang w:val="en-GB"/>
        </w:rPr>
      </w:pPr>
      <w:r>
        <w:fldChar w:fldCharType="begin"/>
      </w:r>
      <w:r w:rsidRPr="00CF6F9D">
        <w:rPr>
          <w:lang w:val="en-GB"/>
        </w:rPr>
        <w:instrText xml:space="preserve"> SEQ Figure \* ARABIC </w:instrText>
      </w:r>
      <w:r>
        <w:fldChar w:fldCharType="separate"/>
      </w:r>
      <w:r w:rsidR="00986C89">
        <w:rPr>
          <w:noProof/>
          <w:lang w:val="en-GB"/>
        </w:rPr>
        <w:t>19</w:t>
      </w:r>
      <w:r>
        <w:fldChar w:fldCharType="end"/>
      </w:r>
      <w:r w:rsidRPr="00CF6F9D">
        <w:rPr>
          <w:lang w:val="en-GB"/>
        </w:rPr>
        <w:t xml:space="preserve"> Last step in Tableau Prep: save the output</w:t>
      </w:r>
    </w:p>
    <w:p w14:paraId="58A4FB7A" w14:textId="77777777" w:rsidR="00CF6F9D" w:rsidRDefault="00675BE0" w:rsidP="00CF6F9D">
      <w:pPr>
        <w:keepNext/>
      </w:pPr>
      <w:r>
        <w:rPr>
          <w:lang w:val="en-GB"/>
        </w:rPr>
        <w:t xml:space="preserve"> </w:t>
      </w:r>
      <w:r>
        <w:rPr>
          <w:noProof/>
        </w:rPr>
        <w:drawing>
          <wp:inline distT="0" distB="0" distL="0" distR="0" wp14:anchorId="1E405615" wp14:editId="25332079">
            <wp:extent cx="2374691" cy="2915920"/>
            <wp:effectExtent l="19050" t="19050" r="26035" b="1778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1831" cy="2961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05FD8" w14:textId="277E65DE" w:rsidR="00675BE0" w:rsidRDefault="00CF6F9D" w:rsidP="00CF6F9D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20</w:t>
      </w:r>
      <w:r>
        <w:rPr>
          <w:lang w:val="en-GB"/>
        </w:rPr>
        <w:fldChar w:fldCharType="end"/>
      </w:r>
      <w:r w:rsidRPr="00CF6F9D">
        <w:rPr>
          <w:lang w:val="en-GB"/>
        </w:rPr>
        <w:t xml:space="preserve"> Select the output file name and file type</w:t>
      </w:r>
    </w:p>
    <w:p w14:paraId="4279CA38" w14:textId="77777777" w:rsidR="00CF6F9D" w:rsidRDefault="00675BE0" w:rsidP="00CF6F9D">
      <w:pPr>
        <w:keepNext/>
      </w:pPr>
      <w:r>
        <w:rPr>
          <w:noProof/>
        </w:rPr>
        <w:lastRenderedPageBreak/>
        <w:drawing>
          <wp:inline distT="0" distB="0" distL="0" distR="0" wp14:anchorId="35718851" wp14:editId="5F875468">
            <wp:extent cx="2390019" cy="1727200"/>
            <wp:effectExtent l="19050" t="19050" r="10795" b="2540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5627" cy="1760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F9DA2" w14:textId="73423031" w:rsidR="00675BE0" w:rsidRDefault="00CF6F9D" w:rsidP="00CF6F9D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21</w:t>
      </w:r>
      <w:r>
        <w:rPr>
          <w:lang w:val="en-GB"/>
        </w:rPr>
        <w:fldChar w:fldCharType="end"/>
      </w:r>
      <w:r w:rsidRPr="00CF6F9D">
        <w:rPr>
          <w:lang w:val="en-GB"/>
        </w:rPr>
        <w:t xml:space="preserve"> Click on “run flow”</w:t>
      </w:r>
    </w:p>
    <w:p w14:paraId="49BE8E14" w14:textId="77777777" w:rsidR="00D04B72" w:rsidRDefault="00D04B72" w:rsidP="00D04B72">
      <w:pPr>
        <w:keepNext/>
      </w:pPr>
      <w:r>
        <w:rPr>
          <w:noProof/>
        </w:rPr>
        <w:drawing>
          <wp:inline distT="0" distB="0" distL="0" distR="0" wp14:anchorId="05965C4A" wp14:editId="4931E28F">
            <wp:extent cx="2407582" cy="1835150"/>
            <wp:effectExtent l="19050" t="19050" r="12065" b="1270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4524" cy="1840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0B156" w14:textId="683F8F91" w:rsidR="00D04B72" w:rsidRPr="00D04B72" w:rsidRDefault="00D04B72" w:rsidP="00D04B72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22</w:t>
      </w:r>
      <w:r>
        <w:rPr>
          <w:lang w:val="en-GB"/>
        </w:rPr>
        <w:fldChar w:fldCharType="end"/>
      </w:r>
      <w:r>
        <w:t xml:space="preserve"> Final csv has 1.504.151</w:t>
      </w:r>
      <w:r>
        <w:rPr>
          <w:noProof/>
        </w:rPr>
        <w:t xml:space="preserve"> rows</w:t>
      </w:r>
    </w:p>
    <w:p w14:paraId="6A5F4124" w14:textId="77777777" w:rsidR="00186ED9" w:rsidRPr="00186ED9" w:rsidRDefault="00186ED9" w:rsidP="00186ED9">
      <w:pPr>
        <w:rPr>
          <w:lang w:val="en-GB"/>
        </w:rPr>
      </w:pPr>
      <w:r>
        <w:rPr>
          <w:lang w:val="en-GB"/>
        </w:rPr>
        <w:t>The output will be created and the files saved.</w:t>
      </w:r>
    </w:p>
    <w:p w14:paraId="6352F47E" w14:textId="77777777" w:rsidR="00CF6F9D" w:rsidRDefault="00CF6F9D" w:rsidP="00CF6F9D">
      <w:pPr>
        <w:pStyle w:val="berschrift1"/>
        <w:rPr>
          <w:lang w:val="en-GB"/>
        </w:rPr>
      </w:pPr>
      <w:bookmarkStart w:id="6" w:name="_Toc536763816"/>
      <w:r>
        <w:rPr>
          <w:lang w:val="en-GB"/>
        </w:rPr>
        <w:lastRenderedPageBreak/>
        <w:t>Going forward with the flow</w:t>
      </w:r>
      <w:bookmarkEnd w:id="6"/>
    </w:p>
    <w:p w14:paraId="007A6DA1" w14:textId="77777777" w:rsidR="00675BE0" w:rsidRDefault="00CF6F9D" w:rsidP="00573121">
      <w:pPr>
        <w:rPr>
          <w:lang w:val="en-GB"/>
        </w:rPr>
      </w:pPr>
      <w:r>
        <w:rPr>
          <w:lang w:val="en-GB"/>
        </w:rPr>
        <w:t>I have also</w:t>
      </w:r>
      <w:r w:rsidR="00675BE0">
        <w:rPr>
          <w:lang w:val="en-GB"/>
        </w:rPr>
        <w:t xml:space="preserve"> saved </w:t>
      </w:r>
      <w:r>
        <w:rPr>
          <w:lang w:val="en-GB"/>
        </w:rPr>
        <w:t xml:space="preserve">the output </w:t>
      </w:r>
      <w:r w:rsidR="00675BE0">
        <w:rPr>
          <w:lang w:val="en-GB"/>
        </w:rPr>
        <w:t xml:space="preserve">as </w:t>
      </w:r>
      <w:r>
        <w:rPr>
          <w:lang w:val="en-GB"/>
        </w:rPr>
        <w:t>*</w:t>
      </w:r>
      <w:r w:rsidR="00675BE0">
        <w:rPr>
          <w:lang w:val="en-GB"/>
        </w:rPr>
        <w:t>.hyper, and then</w:t>
      </w:r>
      <w:r>
        <w:rPr>
          <w:lang w:val="en-GB"/>
        </w:rPr>
        <w:t xml:space="preserve"> I have gone</w:t>
      </w:r>
      <w:r w:rsidR="00675BE0">
        <w:rPr>
          <w:lang w:val="en-GB"/>
        </w:rPr>
        <w:t xml:space="preserve"> </w:t>
      </w:r>
      <w:r>
        <w:rPr>
          <w:lang w:val="en-GB"/>
        </w:rPr>
        <w:t xml:space="preserve">some steps forward and played </w:t>
      </w:r>
      <w:r w:rsidR="00675BE0">
        <w:rPr>
          <w:lang w:val="en-GB"/>
        </w:rPr>
        <w:t>with Tableau Desktop</w:t>
      </w:r>
      <w:r>
        <w:rPr>
          <w:lang w:val="en-GB"/>
        </w:rPr>
        <w:t>.</w:t>
      </w:r>
    </w:p>
    <w:p w14:paraId="73CC6385" w14:textId="77777777" w:rsidR="00C529AD" w:rsidRDefault="00C529AD" w:rsidP="00573121">
      <w:pPr>
        <w:rPr>
          <w:lang w:val="en-GB"/>
        </w:rPr>
      </w:pPr>
      <w:r>
        <w:rPr>
          <w:lang w:val="en-GB"/>
        </w:rPr>
        <w:t>Just some clicks – et voilà:</w:t>
      </w:r>
    </w:p>
    <w:p w14:paraId="0312E1B4" w14:textId="77777777" w:rsidR="00CF6F9D" w:rsidRDefault="00C529AD" w:rsidP="00CF6F9D">
      <w:pPr>
        <w:keepNext/>
      </w:pPr>
      <w:r>
        <w:rPr>
          <w:noProof/>
          <w:lang w:val="en-GB"/>
        </w:rPr>
        <w:drawing>
          <wp:inline distT="0" distB="0" distL="0" distR="0" wp14:anchorId="6C9F585B" wp14:editId="380D9BC9">
            <wp:extent cx="5972810" cy="2447925"/>
            <wp:effectExtent l="19050" t="19050" r="27940" b="2857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ccidentsMap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4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96320" w14:textId="75F057DE" w:rsidR="00C529AD" w:rsidRDefault="00CF6F9D" w:rsidP="00CF6F9D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23</w:t>
      </w:r>
      <w:r>
        <w:rPr>
          <w:lang w:val="en-GB"/>
        </w:rPr>
        <w:fldChar w:fldCharType="end"/>
      </w:r>
      <w:r w:rsidRPr="00CF6F9D">
        <w:rPr>
          <w:lang w:val="en-GB"/>
        </w:rPr>
        <w:t xml:space="preserve"> Accidents by weekday and weather situation on a map</w:t>
      </w:r>
    </w:p>
    <w:p w14:paraId="140C86F7" w14:textId="77777777" w:rsidR="00CF6F9D" w:rsidRDefault="00C529AD" w:rsidP="00CF6F9D">
      <w:pPr>
        <w:keepNext/>
      </w:pPr>
      <w:r>
        <w:rPr>
          <w:noProof/>
          <w:lang w:val="en-GB"/>
        </w:rPr>
        <w:drawing>
          <wp:inline distT="0" distB="0" distL="0" distR="0" wp14:anchorId="7D1E4A41" wp14:editId="0E139075">
            <wp:extent cx="3452415" cy="3340100"/>
            <wp:effectExtent l="19050" t="19050" r="15240" b="1270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ccidentsBubble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6" cy="3345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26F03" w14:textId="3A4151B2" w:rsidR="00C529AD" w:rsidRPr="002B3576" w:rsidRDefault="00CF6F9D" w:rsidP="00CF6F9D">
      <w:pPr>
        <w:pStyle w:val="Beschriftung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Figure \* ARABIC </w:instrText>
      </w:r>
      <w:r>
        <w:rPr>
          <w:lang w:val="en-GB"/>
        </w:rPr>
        <w:fldChar w:fldCharType="separate"/>
      </w:r>
      <w:r w:rsidR="00986C89">
        <w:rPr>
          <w:noProof/>
          <w:lang w:val="en-GB"/>
        </w:rPr>
        <w:t>24</w:t>
      </w:r>
      <w:r>
        <w:rPr>
          <w:lang w:val="en-GB"/>
        </w:rPr>
        <w:fldChar w:fldCharType="end"/>
      </w:r>
      <w:r w:rsidRPr="00CF6F9D">
        <w:rPr>
          <w:lang w:val="en-GB"/>
        </w:rPr>
        <w:t xml:space="preserve"> Same data as a bubble chart</w:t>
      </w:r>
    </w:p>
    <w:sectPr w:rsidR="00C529AD" w:rsidRPr="002B3576" w:rsidSect="002B3576">
      <w:footerReference w:type="default" r:id="rId34"/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11D5BB" w14:textId="77777777" w:rsidR="009C3E16" w:rsidRDefault="009C3E16" w:rsidP="00186ED9">
      <w:pPr>
        <w:spacing w:before="0" w:after="0"/>
      </w:pPr>
      <w:r>
        <w:separator/>
      </w:r>
    </w:p>
  </w:endnote>
  <w:endnote w:type="continuationSeparator" w:id="0">
    <w:p w14:paraId="4D178EE0" w14:textId="77777777" w:rsidR="009C3E16" w:rsidRDefault="009C3E16" w:rsidP="00186ED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28859633"/>
      <w:docPartObj>
        <w:docPartGallery w:val="Page Numbers (Bottom of Page)"/>
        <w:docPartUnique/>
      </w:docPartObj>
    </w:sdtPr>
    <w:sdtEndPr/>
    <w:sdtContent>
      <w:p w14:paraId="2764C01E" w14:textId="77777777" w:rsidR="00186ED9" w:rsidRDefault="00186ED9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2AFCB6" w14:textId="77777777" w:rsidR="00186ED9" w:rsidRDefault="00186ED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B51B74" w14:textId="77777777" w:rsidR="009C3E16" w:rsidRDefault="009C3E16" w:rsidP="00186ED9">
      <w:pPr>
        <w:spacing w:before="0" w:after="0"/>
      </w:pPr>
      <w:r>
        <w:separator/>
      </w:r>
    </w:p>
  </w:footnote>
  <w:footnote w:type="continuationSeparator" w:id="0">
    <w:p w14:paraId="757C7121" w14:textId="77777777" w:rsidR="009C3E16" w:rsidRDefault="009C3E16" w:rsidP="00186ED9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E0898"/>
    <w:multiLevelType w:val="multilevel"/>
    <w:tmpl w:val="0407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" w15:restartNumberingAfterBreak="0">
    <w:nsid w:val="68402532"/>
    <w:multiLevelType w:val="hybridMultilevel"/>
    <w:tmpl w:val="6C6A9FB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DD5607"/>
    <w:multiLevelType w:val="hybridMultilevel"/>
    <w:tmpl w:val="2182CF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3D1AB0"/>
    <w:multiLevelType w:val="hybridMultilevel"/>
    <w:tmpl w:val="07A813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F471E2"/>
    <w:multiLevelType w:val="hybridMultilevel"/>
    <w:tmpl w:val="FAAA0740"/>
    <w:lvl w:ilvl="0" w:tplc="482C48D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BA7"/>
    <w:rsid w:val="000B1D7D"/>
    <w:rsid w:val="00186ED9"/>
    <w:rsid w:val="002B3576"/>
    <w:rsid w:val="00361698"/>
    <w:rsid w:val="003921FC"/>
    <w:rsid w:val="0048612A"/>
    <w:rsid w:val="00573121"/>
    <w:rsid w:val="00573ECE"/>
    <w:rsid w:val="00675BE0"/>
    <w:rsid w:val="00763D90"/>
    <w:rsid w:val="00937F45"/>
    <w:rsid w:val="00986C89"/>
    <w:rsid w:val="009C3E16"/>
    <w:rsid w:val="009F5C63"/>
    <w:rsid w:val="00AA4229"/>
    <w:rsid w:val="00BC1B64"/>
    <w:rsid w:val="00C529AD"/>
    <w:rsid w:val="00C63823"/>
    <w:rsid w:val="00CF6F9D"/>
    <w:rsid w:val="00D04B72"/>
    <w:rsid w:val="00D2791D"/>
    <w:rsid w:val="00E06ADC"/>
    <w:rsid w:val="00EC2BA7"/>
    <w:rsid w:val="00F15811"/>
    <w:rsid w:val="00F91BC4"/>
    <w:rsid w:val="00FA1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CE825"/>
  <w15:chartTrackingRefBased/>
  <w15:docId w15:val="{495FA92D-D905-4641-AB66-71DC731FB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de-DE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186ED9"/>
    <w:pPr>
      <w:spacing w:after="120" w:line="240" w:lineRule="auto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937F45"/>
    <w:pPr>
      <w:pageBreakBefore/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F6F9D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F6F9D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F6F9D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F6F9D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F6F9D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F6F9D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F6F9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F6F9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37F45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F6F9D"/>
    <w:rPr>
      <w:caps/>
      <w:spacing w:val="15"/>
      <w:shd w:val="clear" w:color="auto" w:fill="C7E2FA" w:themeFill="accent1" w:themeFillTint="33"/>
    </w:rPr>
  </w:style>
  <w:style w:type="paragraph" w:styleId="Listenabsatz">
    <w:name w:val="List Paragraph"/>
    <w:basedOn w:val="Standard"/>
    <w:uiPriority w:val="34"/>
    <w:qFormat/>
    <w:rsid w:val="00EC2BA7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CF6F9D"/>
    <w:rPr>
      <w:caps/>
      <w:color w:val="073662" w:themeColor="accent1" w:themeShade="7F"/>
      <w:spacing w:val="15"/>
    </w:rPr>
  </w:style>
  <w:style w:type="character" w:styleId="Hyperlink">
    <w:name w:val="Hyperlink"/>
    <w:basedOn w:val="Absatz-Standardschriftart"/>
    <w:uiPriority w:val="99"/>
    <w:unhideWhenUsed/>
    <w:rsid w:val="00573121"/>
    <w:rPr>
      <w:color w:val="F49100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73121"/>
    <w:rPr>
      <w:color w:val="605E5C"/>
      <w:shd w:val="clear" w:color="auto" w:fill="E1DFDD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F6F9D"/>
    <w:rPr>
      <w:caps/>
      <w:color w:val="0B5294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F6F9D"/>
    <w:rPr>
      <w:caps/>
      <w:color w:val="0B5294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F6F9D"/>
    <w:rPr>
      <w:caps/>
      <w:color w:val="0B5294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F6F9D"/>
    <w:rPr>
      <w:caps/>
      <w:color w:val="0B5294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F6F9D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F6F9D"/>
    <w:rPr>
      <w:i/>
      <w:iCs/>
      <w:caps/>
      <w:spacing w:val="10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CF6F9D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CF6F9D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Beschriftung">
    <w:name w:val="caption"/>
    <w:basedOn w:val="Standard"/>
    <w:next w:val="Standard"/>
    <w:uiPriority w:val="35"/>
    <w:unhideWhenUsed/>
    <w:qFormat/>
    <w:rsid w:val="00D04B72"/>
    <w:pPr>
      <w:spacing w:before="0" w:after="240"/>
    </w:pPr>
    <w:rPr>
      <w:bCs/>
      <w:i/>
      <w:szCs w:val="1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F6F9D"/>
    <w:pPr>
      <w:spacing w:before="0"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F6F9D"/>
    <w:rPr>
      <w:caps/>
      <w:color w:val="595959" w:themeColor="text1" w:themeTint="A6"/>
      <w:spacing w:val="10"/>
      <w:sz w:val="21"/>
      <w:szCs w:val="21"/>
    </w:rPr>
  </w:style>
  <w:style w:type="character" w:styleId="Fett">
    <w:name w:val="Strong"/>
    <w:uiPriority w:val="22"/>
    <w:qFormat/>
    <w:rsid w:val="00CF6F9D"/>
    <w:rPr>
      <w:b/>
      <w:bCs/>
    </w:rPr>
  </w:style>
  <w:style w:type="character" w:styleId="Hervorhebung">
    <w:name w:val="Emphasis"/>
    <w:uiPriority w:val="20"/>
    <w:qFormat/>
    <w:rsid w:val="00CF6F9D"/>
    <w:rPr>
      <w:caps/>
      <w:color w:val="073662" w:themeColor="accent1" w:themeShade="7F"/>
      <w:spacing w:val="5"/>
    </w:rPr>
  </w:style>
  <w:style w:type="paragraph" w:styleId="KeinLeerraum">
    <w:name w:val="No Spacing"/>
    <w:uiPriority w:val="1"/>
    <w:qFormat/>
    <w:rsid w:val="00CF6F9D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CF6F9D"/>
    <w:rPr>
      <w:i/>
      <w:iCs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CF6F9D"/>
    <w:rPr>
      <w:i/>
      <w:i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F6F9D"/>
    <w:pPr>
      <w:spacing w:before="240" w:after="240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F6F9D"/>
    <w:rPr>
      <w:color w:val="0F6FC6" w:themeColor="accent1"/>
      <w:sz w:val="24"/>
      <w:szCs w:val="24"/>
    </w:rPr>
  </w:style>
  <w:style w:type="character" w:styleId="SchwacheHervorhebung">
    <w:name w:val="Subtle Emphasis"/>
    <w:uiPriority w:val="19"/>
    <w:qFormat/>
    <w:rsid w:val="00CF6F9D"/>
    <w:rPr>
      <w:i/>
      <w:iCs/>
      <w:color w:val="073662" w:themeColor="accent1" w:themeShade="7F"/>
    </w:rPr>
  </w:style>
  <w:style w:type="character" w:styleId="IntensiveHervorhebung">
    <w:name w:val="Intense Emphasis"/>
    <w:uiPriority w:val="21"/>
    <w:qFormat/>
    <w:rsid w:val="00CF6F9D"/>
    <w:rPr>
      <w:b/>
      <w:bCs/>
      <w:caps/>
      <w:color w:val="073662" w:themeColor="accent1" w:themeShade="7F"/>
      <w:spacing w:val="10"/>
    </w:rPr>
  </w:style>
  <w:style w:type="character" w:styleId="SchwacherVerweis">
    <w:name w:val="Subtle Reference"/>
    <w:uiPriority w:val="31"/>
    <w:qFormat/>
    <w:rsid w:val="00CF6F9D"/>
    <w:rPr>
      <w:b/>
      <w:bCs/>
      <w:color w:val="0F6FC6" w:themeColor="accent1"/>
    </w:rPr>
  </w:style>
  <w:style w:type="character" w:styleId="IntensiverVerweis">
    <w:name w:val="Intense Reference"/>
    <w:uiPriority w:val="32"/>
    <w:qFormat/>
    <w:rsid w:val="00CF6F9D"/>
    <w:rPr>
      <w:b/>
      <w:bCs/>
      <w:i/>
      <w:iCs/>
      <w:caps/>
      <w:color w:val="0F6FC6" w:themeColor="accent1"/>
    </w:rPr>
  </w:style>
  <w:style w:type="character" w:styleId="Buchtitel">
    <w:name w:val="Book Title"/>
    <w:uiPriority w:val="33"/>
    <w:qFormat/>
    <w:rsid w:val="00CF6F9D"/>
    <w:rPr>
      <w:b/>
      <w:bCs/>
      <w:i/>
      <w:iCs/>
      <w:spacing w:val="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F6F9D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937F45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937F45"/>
    <w:pPr>
      <w:spacing w:after="100"/>
      <w:ind w:left="200"/>
    </w:pPr>
  </w:style>
  <w:style w:type="paragraph" w:styleId="Kopfzeile">
    <w:name w:val="header"/>
    <w:basedOn w:val="Standard"/>
    <w:link w:val="KopfzeileZchn"/>
    <w:uiPriority w:val="99"/>
    <w:unhideWhenUsed/>
    <w:rsid w:val="00186ED9"/>
    <w:pPr>
      <w:tabs>
        <w:tab w:val="center" w:pos="4536"/>
        <w:tab w:val="right" w:pos="9072"/>
      </w:tabs>
      <w:spacing w:before="0"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186ED9"/>
  </w:style>
  <w:style w:type="paragraph" w:styleId="Fuzeile">
    <w:name w:val="footer"/>
    <w:basedOn w:val="Standard"/>
    <w:link w:val="FuzeileZchn"/>
    <w:uiPriority w:val="99"/>
    <w:unhideWhenUsed/>
    <w:rsid w:val="00186ED9"/>
    <w:pPr>
      <w:tabs>
        <w:tab w:val="center" w:pos="4536"/>
        <w:tab w:val="right" w:pos="9072"/>
      </w:tabs>
      <w:spacing w:before="0"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186E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https://www.kaggle.com/daveianhickey/2000-16-traffic-flow-england-scotland-wale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s://www.kaggle.com/kewagbln/kernels" TargetMode="External"/></Relationships>
</file>

<file path=word/theme/theme1.xml><?xml version="1.0" encoding="utf-8"?>
<a:theme xmlns:a="http://schemas.openxmlformats.org/drawingml/2006/main" name="Office">
  <a:themeElements>
    <a:clrScheme name="Bla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A46DF-86EF-46FE-B3D2-F421CADB1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455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Kerstin Wagner</dc:creator>
  <cp:keywords/>
  <dc:description/>
  <cp:lastModifiedBy>Kerstin Wagner</cp:lastModifiedBy>
  <cp:revision>14</cp:revision>
  <cp:lastPrinted>2019-02-01T04:54:00Z</cp:lastPrinted>
  <dcterms:created xsi:type="dcterms:W3CDTF">2019-01-13T16:40:00Z</dcterms:created>
  <dcterms:modified xsi:type="dcterms:W3CDTF">2019-02-01T19:15:00Z</dcterms:modified>
</cp:coreProperties>
</file>