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 1: Salida de vehículos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54984</wp:posOffset>
            </wp:positionH>
            <wp:positionV relativeFrom="paragraph">
              <wp:posOffset>348747</wp:posOffset>
            </wp:positionV>
            <wp:extent cx="5612130" cy="4445635"/>
            <wp:effectExtent b="0" l="0" r="0" t="0"/>
            <wp:wrapSquare wrapText="bothSides" distB="0" distT="0" distL="114300" distR="114300"/>
            <wp:docPr descr="Interfaz de usuario gráfica, Aplicación&#10;&#10;El contenido generado por IA puede ser incorrecto." id="1597633179" name="image3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3813175"/>
            <wp:effectExtent b="0" l="0" r="0" t="0"/>
            <wp:docPr descr="Interfaz de usuario gráfica&#10;&#10;El contenido generado por IA puede ser incorrecto." id="1597633181" name="image1.png"/>
            <a:graphic>
              <a:graphicData uri="http://schemas.openxmlformats.org/drawingml/2006/picture">
                <pic:pic>
                  <pic:nvPicPr>
                    <pic:cNvPr descr="Interfaz de usuario gráfica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12130" cy="3481070"/>
            <wp:effectExtent b="0" l="0" r="0" t="0"/>
            <wp:docPr descr="Interfaz de usuario gráfica&#10;&#10;El contenido generado por IA puede ser incorrecto." id="1597633180" name="image2.png"/>
            <a:graphic>
              <a:graphicData uri="http://schemas.openxmlformats.org/drawingml/2006/picture">
                <pic:pic>
                  <pic:nvPicPr>
                    <pic:cNvPr descr="Interfaz de usuario gráfica&#10;&#10;El contenido generado por IA puede ser incorrecto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7761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7761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7761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7761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7761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7761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7761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7761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7761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7761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7761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7761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7761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7761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7761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7761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7761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7761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7761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7761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7761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7761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7761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7761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7761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7761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7761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7761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7761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Hi6pCHArrlWdFwcO7S1jv4UwZg==">CgMxLjA4AHIhMXhUZmdOT1c5UkpSNlFDaS1vbGQ5Z0ladGk2NXhmWndE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2025-04-15T18:48:00Z</dcterms:created>
  <dc:creator>mabel herrera pino</dc:creator>
</cp:coreProperties>
</file>