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E1" w:rsidRDefault="00FD2B9D" w:rsidP="00105FE1">
      <w:pPr>
        <w:spacing w:after="0" w:line="240" w:lineRule="auto"/>
        <w:rPr>
          <w:b/>
          <w:color w:val="C00000"/>
          <w:sz w:val="44"/>
          <w:szCs w:val="44"/>
        </w:rPr>
      </w:pPr>
      <w:r w:rsidRPr="00FD2B9D">
        <w:rPr>
          <w:b/>
          <w:noProof/>
          <w:color w:val="C00000"/>
          <w:sz w:val="20"/>
          <w:szCs w:val="20"/>
          <w:lang w:eastAsia="en-GB"/>
        </w:rPr>
        <w:drawing>
          <wp:inline distT="0" distB="0" distL="0" distR="0">
            <wp:extent cx="12096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FE1">
        <w:rPr>
          <w:b/>
          <w:color w:val="C00000"/>
          <w:sz w:val="44"/>
          <w:szCs w:val="44"/>
        </w:rPr>
        <w:t>Strategic Business Process Owners Group</w:t>
      </w:r>
    </w:p>
    <w:p w:rsidR="00B34521" w:rsidRPr="002C6EC8" w:rsidRDefault="00623A65" w:rsidP="009D1585">
      <w:pPr>
        <w:spacing w:after="0" w:line="240" w:lineRule="auto"/>
        <w:jc w:val="center"/>
        <w:rPr>
          <w:b/>
          <w:color w:val="C00000"/>
          <w:sz w:val="20"/>
          <w:szCs w:val="20"/>
        </w:rPr>
      </w:pPr>
      <w:r w:rsidRPr="00623A65">
        <w:rPr>
          <w:b/>
          <w:color w:val="C00000"/>
          <w:sz w:val="44"/>
          <w:szCs w:val="44"/>
        </w:rPr>
        <w:t>Project Proposal</w:t>
      </w:r>
      <w:r w:rsidR="007D1904" w:rsidRPr="00623A65">
        <w:rPr>
          <w:b/>
          <w:color w:val="C00000"/>
          <w:sz w:val="44"/>
          <w:szCs w:val="44"/>
        </w:rPr>
        <w:t xml:space="preserve"> form</w:t>
      </w:r>
    </w:p>
    <w:p w:rsidR="007D1904" w:rsidRPr="007D1904" w:rsidRDefault="007D1904" w:rsidP="007D1904">
      <w:pPr>
        <w:spacing w:after="0"/>
        <w:jc w:val="center"/>
        <w:rPr>
          <w:b/>
          <w:color w:val="C00000"/>
          <w:sz w:val="4"/>
          <w:szCs w:val="4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2C6D42" w:rsidRPr="00D20341">
        <w:tc>
          <w:tcPr>
            <w:tcW w:w="5000" w:type="pct"/>
          </w:tcPr>
          <w:p w:rsidR="002C6D42" w:rsidRPr="00D20341" w:rsidRDefault="002C6D42">
            <w:pPr>
              <w:pStyle w:val="NoSpacing"/>
            </w:pPr>
          </w:p>
        </w:tc>
      </w:tr>
    </w:tbl>
    <w:p w:rsidR="003D4957" w:rsidRPr="003D4957" w:rsidRDefault="003D4957" w:rsidP="003D4957">
      <w:pPr>
        <w:spacing w:after="0"/>
        <w:rPr>
          <w:vanish/>
        </w:rPr>
      </w:pPr>
    </w:p>
    <w:tbl>
      <w:tblPr>
        <w:tblW w:w="106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00"/>
        <w:gridCol w:w="2102"/>
        <w:gridCol w:w="2235"/>
        <w:gridCol w:w="556"/>
        <w:gridCol w:w="87"/>
        <w:gridCol w:w="1625"/>
        <w:gridCol w:w="1105"/>
        <w:gridCol w:w="94"/>
        <w:gridCol w:w="1578"/>
      </w:tblGrid>
      <w:tr w:rsidR="002C6D42" w:rsidRPr="00D20341" w:rsidTr="006B73DE">
        <w:trPr>
          <w:gridBefore w:val="5"/>
          <w:wBefore w:w="6280" w:type="dxa"/>
          <w:trHeight w:val="299"/>
          <w:jc w:val="center"/>
        </w:trPr>
        <w:tc>
          <w:tcPr>
            <w:tcW w:w="4402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  <w:shd w:val="clear" w:color="auto" w:fill="C00000"/>
          </w:tcPr>
          <w:p w:rsidR="00623A65" w:rsidRDefault="00623A65" w:rsidP="0033431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r w:rsidR="002C6D42" w:rsidRPr="003E66BB">
              <w:rPr>
                <w:b/>
                <w:sz w:val="20"/>
                <w:szCs w:val="20"/>
              </w:rPr>
              <w:t>Reference:</w:t>
            </w:r>
            <w:r w:rsidR="00357FEC">
              <w:rPr>
                <w:b/>
                <w:sz w:val="20"/>
                <w:szCs w:val="20"/>
              </w:rPr>
              <w:t xml:space="preserve"> </w:t>
            </w:r>
            <w:r w:rsidR="002C6D42" w:rsidRPr="003E66BB">
              <w:rPr>
                <w:b/>
                <w:sz w:val="20"/>
                <w:szCs w:val="20"/>
              </w:rPr>
              <w:t xml:space="preserve"> </w:t>
            </w:r>
            <w:r w:rsidR="00295A60">
              <w:rPr>
                <w:b/>
                <w:sz w:val="20"/>
                <w:szCs w:val="20"/>
              </w:rPr>
              <w:t>(</w:t>
            </w:r>
            <w:r w:rsidR="00105FE1">
              <w:rPr>
                <w:b/>
                <w:sz w:val="20"/>
                <w:szCs w:val="20"/>
              </w:rPr>
              <w:t>SBPO</w:t>
            </w:r>
            <w:r w:rsidR="008441AE">
              <w:rPr>
                <w:b/>
                <w:sz w:val="20"/>
                <w:szCs w:val="20"/>
              </w:rPr>
              <w:t>G</w:t>
            </w:r>
            <w:r w:rsidR="00295A60">
              <w:rPr>
                <w:b/>
                <w:sz w:val="20"/>
                <w:szCs w:val="20"/>
              </w:rPr>
              <w:t xml:space="preserve"> Admin Use Only)</w:t>
            </w:r>
          </w:p>
          <w:p w:rsidR="000F5BEA" w:rsidRPr="003E66BB" w:rsidRDefault="000F5BEA" w:rsidP="0033431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C6D42" w:rsidRPr="00D20341" w:rsidTr="006B73DE">
        <w:trPr>
          <w:trHeight w:val="299"/>
          <w:jc w:val="center"/>
        </w:trPr>
        <w:tc>
          <w:tcPr>
            <w:tcW w:w="10682" w:type="dxa"/>
            <w:gridSpan w:val="9"/>
            <w:tcBorders>
              <w:top w:val="single" w:sz="12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2C6D42" w:rsidRPr="005B7DB6" w:rsidRDefault="002C6D42" w:rsidP="0033431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 xml:space="preserve">a) </w:t>
            </w:r>
            <w:r w:rsidR="00623A65">
              <w:rPr>
                <w:sz w:val="20"/>
                <w:szCs w:val="20"/>
              </w:rPr>
              <w:t>Project</w:t>
            </w:r>
            <w:r w:rsidRPr="00D20341">
              <w:rPr>
                <w:sz w:val="20"/>
                <w:szCs w:val="20"/>
              </w:rPr>
              <w:t xml:space="preserve"> Title:</w:t>
            </w:r>
            <w:r w:rsidR="005B7DB6">
              <w:rPr>
                <w:sz w:val="20"/>
                <w:szCs w:val="20"/>
              </w:rPr>
              <w:t xml:space="preserve">  </w:t>
            </w:r>
          </w:p>
        </w:tc>
      </w:tr>
      <w:tr w:rsidR="002C6D42" w:rsidRPr="00D20341" w:rsidTr="006B73DE">
        <w:trPr>
          <w:trHeight w:val="299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right w:val="single" w:sz="12" w:space="0" w:color="auto"/>
            </w:tcBorders>
            <w:shd w:val="clear" w:color="auto" w:fill="EEECE1"/>
          </w:tcPr>
          <w:p w:rsidR="002C6D42" w:rsidRPr="00D20341" w:rsidRDefault="002C6D42" w:rsidP="000175E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6D42" w:rsidRPr="00D20341" w:rsidTr="000F5BEA">
        <w:trPr>
          <w:trHeight w:val="219"/>
          <w:jc w:val="center"/>
        </w:trPr>
        <w:tc>
          <w:tcPr>
            <w:tcW w:w="5637" w:type="dxa"/>
            <w:gridSpan w:val="3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4" w:space="0" w:color="auto"/>
            </w:tcBorders>
          </w:tcPr>
          <w:p w:rsidR="002C6D42" w:rsidRPr="00D20341" w:rsidRDefault="002C6D42" w:rsidP="000F5BEA">
            <w:pPr>
              <w:spacing w:after="0" w:line="240" w:lineRule="auto"/>
              <w:rPr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 xml:space="preserve">b) </w:t>
            </w:r>
            <w:r w:rsidR="00623A65">
              <w:rPr>
                <w:sz w:val="20"/>
                <w:szCs w:val="20"/>
              </w:rPr>
              <w:t>Project Sponsor</w:t>
            </w:r>
            <w:r w:rsidRPr="00D20341">
              <w:rPr>
                <w:sz w:val="20"/>
                <w:szCs w:val="20"/>
              </w:rPr>
              <w:t>:</w:t>
            </w:r>
          </w:p>
        </w:tc>
        <w:tc>
          <w:tcPr>
            <w:tcW w:w="5045" w:type="dxa"/>
            <w:gridSpan w:val="6"/>
            <w:tcBorders>
              <w:top w:val="single" w:sz="8" w:space="0" w:color="auto"/>
              <w:left w:val="single" w:sz="4" w:space="0" w:color="auto"/>
              <w:bottom w:val="single" w:sz="2" w:space="0" w:color="FFFFFF"/>
              <w:right w:val="single" w:sz="12" w:space="0" w:color="auto"/>
            </w:tcBorders>
          </w:tcPr>
          <w:p w:rsidR="002C6D42" w:rsidRPr="00D20341" w:rsidRDefault="002C6D42" w:rsidP="00334316">
            <w:pPr>
              <w:spacing w:after="0" w:line="240" w:lineRule="auto"/>
              <w:rPr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 xml:space="preserve">c) </w:t>
            </w:r>
            <w:r w:rsidR="00623A65">
              <w:rPr>
                <w:sz w:val="20"/>
                <w:szCs w:val="20"/>
              </w:rPr>
              <w:t>Project</w:t>
            </w:r>
            <w:r w:rsidR="00897A41">
              <w:rPr>
                <w:sz w:val="20"/>
                <w:szCs w:val="20"/>
              </w:rPr>
              <w:t xml:space="preserve"> Manager</w:t>
            </w:r>
            <w:r w:rsidRPr="00D20341">
              <w:rPr>
                <w:sz w:val="20"/>
                <w:szCs w:val="20"/>
              </w:rPr>
              <w:t>:</w:t>
            </w:r>
          </w:p>
        </w:tc>
      </w:tr>
      <w:tr w:rsidR="002C6D42" w:rsidRPr="00D20341" w:rsidTr="000F5BEA">
        <w:trPr>
          <w:trHeight w:val="343"/>
          <w:jc w:val="center"/>
        </w:trPr>
        <w:tc>
          <w:tcPr>
            <w:tcW w:w="5637" w:type="dxa"/>
            <w:gridSpan w:val="3"/>
            <w:tcBorders>
              <w:top w:val="single" w:sz="2" w:space="0" w:color="FFFFFF"/>
              <w:left w:val="single" w:sz="12" w:space="0" w:color="auto"/>
              <w:bottom w:val="single" w:sz="8" w:space="0" w:color="auto"/>
            </w:tcBorders>
            <w:shd w:val="clear" w:color="auto" w:fill="EEECE1"/>
          </w:tcPr>
          <w:p w:rsidR="00623A65" w:rsidRPr="00DF7A4A" w:rsidRDefault="00623A65" w:rsidP="000175E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045" w:type="dxa"/>
            <w:gridSpan w:val="6"/>
            <w:tcBorders>
              <w:top w:val="single" w:sz="2" w:space="0" w:color="FFFFFF"/>
              <w:bottom w:val="single" w:sz="8" w:space="0" w:color="auto"/>
              <w:right w:val="single" w:sz="12" w:space="0" w:color="auto"/>
            </w:tcBorders>
            <w:shd w:val="clear" w:color="auto" w:fill="EEECE1"/>
          </w:tcPr>
          <w:p w:rsidR="002C6D42" w:rsidRPr="00D20341" w:rsidRDefault="002C6D42" w:rsidP="000175E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6D42" w:rsidRPr="00D20341" w:rsidTr="006B73DE">
        <w:trPr>
          <w:trHeight w:val="225"/>
          <w:jc w:val="center"/>
        </w:trPr>
        <w:tc>
          <w:tcPr>
            <w:tcW w:w="10682" w:type="dxa"/>
            <w:gridSpan w:val="9"/>
            <w:tcBorders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2C6D42" w:rsidRPr="00D20341" w:rsidRDefault="002C6D42" w:rsidP="00623A65">
            <w:pPr>
              <w:spacing w:after="0" w:line="240" w:lineRule="auto"/>
              <w:rPr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 xml:space="preserve">d) </w:t>
            </w:r>
            <w:r w:rsidR="00623A65">
              <w:rPr>
                <w:sz w:val="20"/>
                <w:szCs w:val="20"/>
              </w:rPr>
              <w:t>C</w:t>
            </w:r>
            <w:r w:rsidRPr="00D20341">
              <w:rPr>
                <w:sz w:val="20"/>
                <w:szCs w:val="20"/>
              </w:rPr>
              <w:t>ontact details</w:t>
            </w:r>
            <w:r w:rsidR="000F5BEA">
              <w:rPr>
                <w:sz w:val="20"/>
                <w:szCs w:val="20"/>
              </w:rPr>
              <w:t xml:space="preserve"> of Project Sponsor</w:t>
            </w:r>
            <w:r w:rsidRPr="00D20341">
              <w:rPr>
                <w:sz w:val="20"/>
                <w:szCs w:val="20"/>
              </w:rPr>
              <w:t>:</w:t>
            </w:r>
          </w:p>
        </w:tc>
      </w:tr>
      <w:tr w:rsidR="002C6D42" w:rsidRPr="00D20341" w:rsidTr="000F5BEA">
        <w:trPr>
          <w:trHeight w:val="367"/>
          <w:jc w:val="center"/>
        </w:trPr>
        <w:tc>
          <w:tcPr>
            <w:tcW w:w="3402" w:type="dxa"/>
            <w:gridSpan w:val="2"/>
            <w:tcBorders>
              <w:top w:val="single" w:sz="2" w:space="0" w:color="FFFFFF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EECE1"/>
          </w:tcPr>
          <w:p w:rsidR="000F5BEA" w:rsidRDefault="002C6D42" w:rsidP="00DF7A4A">
            <w:pPr>
              <w:spacing w:after="0" w:line="240" w:lineRule="auto"/>
              <w:rPr>
                <w:sz w:val="24"/>
                <w:szCs w:val="24"/>
              </w:rPr>
            </w:pPr>
            <w:r w:rsidRPr="00D20341">
              <w:rPr>
                <w:sz w:val="36"/>
                <w:szCs w:val="20"/>
              </w:rPr>
              <w:sym w:font="Wingdings" w:char="F03A"/>
            </w:r>
            <w:r w:rsidRPr="00D20341">
              <w:rPr>
                <w:sz w:val="24"/>
                <w:szCs w:val="24"/>
              </w:rPr>
              <w:t xml:space="preserve">  </w:t>
            </w:r>
          </w:p>
          <w:p w:rsidR="00DF7A4A" w:rsidRPr="000F5BEA" w:rsidRDefault="000F5BEA" w:rsidP="00DF7A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ab/>
            </w:r>
            <w:r w:rsidRPr="000F5BEA">
              <w:rPr>
                <w:sz w:val="20"/>
                <w:szCs w:val="20"/>
              </w:rPr>
              <w:t>@southwales.ac.uk</w:t>
            </w:r>
          </w:p>
          <w:p w:rsidR="002C6D42" w:rsidRPr="00D20341" w:rsidRDefault="002C6D42" w:rsidP="00DF7A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2" w:space="0" w:color="FFFFFF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EEECE1"/>
          </w:tcPr>
          <w:p w:rsidR="00623A65" w:rsidRDefault="002C6D42" w:rsidP="000175EB">
            <w:pPr>
              <w:spacing w:after="0" w:line="240" w:lineRule="auto"/>
              <w:rPr>
                <w:sz w:val="24"/>
                <w:szCs w:val="20"/>
              </w:rPr>
            </w:pPr>
            <w:r w:rsidRPr="00D20341">
              <w:rPr>
                <w:sz w:val="36"/>
                <w:szCs w:val="20"/>
              </w:rPr>
              <w:sym w:font="Wingdings 2" w:char="F027"/>
            </w:r>
            <w:r w:rsidRPr="00D20341">
              <w:rPr>
                <w:sz w:val="24"/>
                <w:szCs w:val="20"/>
              </w:rPr>
              <w:t xml:space="preserve"> </w:t>
            </w:r>
          </w:p>
          <w:p w:rsidR="002C6D42" w:rsidRPr="000F5BEA" w:rsidRDefault="000F5BEA" w:rsidP="000F5BEA">
            <w:pPr>
              <w:tabs>
                <w:tab w:val="left" w:pos="142"/>
              </w:tabs>
              <w:spacing w:after="0" w:line="240" w:lineRule="auto"/>
              <w:rPr>
                <w:sz w:val="20"/>
                <w:szCs w:val="20"/>
              </w:rPr>
            </w:pPr>
            <w:r w:rsidRPr="000F5BEA">
              <w:rPr>
                <w:sz w:val="20"/>
                <w:szCs w:val="20"/>
              </w:rPr>
              <w:t xml:space="preserve">Ext.  </w:t>
            </w:r>
          </w:p>
        </w:tc>
        <w:tc>
          <w:tcPr>
            <w:tcW w:w="5045" w:type="dxa"/>
            <w:gridSpan w:val="6"/>
            <w:tcBorders>
              <w:top w:val="single" w:sz="2" w:space="0" w:color="FFFFFF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EEECE1"/>
          </w:tcPr>
          <w:p w:rsidR="002C6D42" w:rsidRDefault="002C6D42" w:rsidP="000175EB">
            <w:pPr>
              <w:spacing w:after="0" w:line="240" w:lineRule="auto"/>
              <w:rPr>
                <w:sz w:val="24"/>
                <w:szCs w:val="20"/>
              </w:rPr>
            </w:pPr>
            <w:r w:rsidRPr="00D20341">
              <w:rPr>
                <w:sz w:val="36"/>
                <w:szCs w:val="20"/>
              </w:rPr>
              <w:sym w:font="Wingdings" w:char="F02B"/>
            </w:r>
            <w:r w:rsidRPr="00D20341">
              <w:rPr>
                <w:sz w:val="24"/>
                <w:szCs w:val="20"/>
              </w:rPr>
              <w:t xml:space="preserve"> </w:t>
            </w:r>
          </w:p>
          <w:p w:rsidR="00623A65" w:rsidRPr="00623A65" w:rsidRDefault="00623A65" w:rsidP="00623A65">
            <w:pPr>
              <w:spacing w:after="0" w:line="240" w:lineRule="auto"/>
              <w:rPr>
                <w:sz w:val="20"/>
                <w:szCs w:val="20"/>
              </w:rPr>
            </w:pPr>
            <w:r w:rsidRPr="00623A65">
              <w:rPr>
                <w:sz w:val="20"/>
                <w:szCs w:val="20"/>
              </w:rPr>
              <w:t xml:space="preserve">Job Title: </w:t>
            </w:r>
          </w:p>
          <w:p w:rsidR="00623A65" w:rsidRPr="00623A65" w:rsidRDefault="00623A65" w:rsidP="00623A65">
            <w:pPr>
              <w:spacing w:after="0" w:line="240" w:lineRule="auto"/>
              <w:rPr>
                <w:sz w:val="20"/>
                <w:szCs w:val="20"/>
              </w:rPr>
            </w:pPr>
            <w:r w:rsidRPr="00623A65">
              <w:rPr>
                <w:sz w:val="20"/>
                <w:szCs w:val="20"/>
              </w:rPr>
              <w:t xml:space="preserve">Department: </w:t>
            </w:r>
          </w:p>
          <w:p w:rsidR="00623A65" w:rsidRPr="00897A41" w:rsidRDefault="00897A41" w:rsidP="003343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Office Location: </w:t>
            </w:r>
          </w:p>
        </w:tc>
      </w:tr>
      <w:tr w:rsidR="002C6D42" w:rsidRPr="00D20341" w:rsidTr="00897A41">
        <w:trPr>
          <w:trHeight w:val="301"/>
          <w:jc w:val="center"/>
        </w:trPr>
        <w:tc>
          <w:tcPr>
            <w:tcW w:w="9010" w:type="dxa"/>
            <w:gridSpan w:val="7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4" w:space="0" w:color="auto"/>
            </w:tcBorders>
          </w:tcPr>
          <w:p w:rsidR="00897A41" w:rsidRDefault="003E66BB" w:rsidP="002C6D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e) Using the </w:t>
            </w:r>
            <w:r w:rsidR="009D4D50">
              <w:rPr>
                <w:sz w:val="20"/>
                <w:szCs w:val="20"/>
              </w:rPr>
              <w:t xml:space="preserve">USW </w:t>
            </w:r>
            <w:r w:rsidR="002C6D42" w:rsidRPr="00D20341">
              <w:rPr>
                <w:sz w:val="20"/>
                <w:szCs w:val="20"/>
              </w:rPr>
              <w:t xml:space="preserve">Project Management Framework overleaf, what would you anticipate the project level attributed to this project?  </w:t>
            </w:r>
          </w:p>
          <w:p w:rsidR="002C6D42" w:rsidRPr="00D20341" w:rsidRDefault="002C6D42" w:rsidP="003D3B4B">
            <w:pPr>
              <w:spacing w:after="0" w:line="240" w:lineRule="auto"/>
              <w:rPr>
                <w:sz w:val="20"/>
                <w:szCs w:val="20"/>
              </w:rPr>
            </w:pPr>
            <w:r w:rsidRPr="00D20341">
              <w:rPr>
                <w:i/>
                <w:color w:val="FF0000"/>
                <w:sz w:val="20"/>
                <w:szCs w:val="20"/>
              </w:rPr>
              <w:t xml:space="preserve">NB. Should your request be Level 1 or 2, a PMF </w:t>
            </w:r>
            <w:hyperlink r:id="rId12" w:history="1">
              <w:r w:rsidR="003D3B4B">
                <w:rPr>
                  <w:rStyle w:val="Hyperlink"/>
                  <w:i/>
                  <w:sz w:val="20"/>
                  <w:szCs w:val="20"/>
                </w:rPr>
                <w:t>Busine</w:t>
              </w:r>
              <w:r w:rsidR="003D3B4B">
                <w:rPr>
                  <w:rStyle w:val="Hyperlink"/>
                  <w:i/>
                  <w:sz w:val="20"/>
                  <w:szCs w:val="20"/>
                </w:rPr>
                <w:t>s</w:t>
              </w:r>
              <w:r w:rsidR="003D3B4B">
                <w:rPr>
                  <w:rStyle w:val="Hyperlink"/>
                  <w:i/>
                  <w:sz w:val="20"/>
                  <w:szCs w:val="20"/>
                </w:rPr>
                <w:t>s</w:t>
              </w:r>
              <w:bookmarkStart w:id="0" w:name="_GoBack"/>
              <w:bookmarkEnd w:id="0"/>
              <w:r w:rsidR="003D3B4B">
                <w:rPr>
                  <w:rStyle w:val="Hyperlink"/>
                  <w:i/>
                  <w:sz w:val="20"/>
                  <w:szCs w:val="20"/>
                </w:rPr>
                <w:t xml:space="preserve"> </w:t>
              </w:r>
              <w:r w:rsidR="003D3B4B">
                <w:rPr>
                  <w:rStyle w:val="Hyperlink"/>
                  <w:i/>
                  <w:sz w:val="20"/>
                  <w:szCs w:val="20"/>
                </w:rPr>
                <w:t>Case</w:t>
              </w:r>
            </w:hyperlink>
            <w:r w:rsidR="003D3B4B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D20341">
              <w:rPr>
                <w:i/>
                <w:color w:val="FF0000"/>
                <w:sz w:val="20"/>
                <w:szCs w:val="20"/>
              </w:rPr>
              <w:t>must be submitted to supplement the request.</w:t>
            </w:r>
          </w:p>
        </w:tc>
        <w:tc>
          <w:tcPr>
            <w:tcW w:w="1672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FFFFFF"/>
              <w:right w:val="single" w:sz="12" w:space="0" w:color="auto"/>
            </w:tcBorders>
            <w:shd w:val="clear" w:color="auto" w:fill="EEECE1"/>
          </w:tcPr>
          <w:p w:rsidR="00334316" w:rsidRPr="00D20341" w:rsidRDefault="00334316" w:rsidP="003343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>Level 1 / Level 2 /</w:t>
            </w:r>
          </w:p>
          <w:p w:rsidR="00334316" w:rsidRPr="00D20341" w:rsidRDefault="00334316" w:rsidP="00334316">
            <w:pPr>
              <w:shd w:val="clear" w:color="auto" w:fill="EEECE1"/>
              <w:tabs>
                <w:tab w:val="left" w:pos="227"/>
                <w:tab w:val="center" w:pos="1318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>Level3 / No PMF</w:t>
            </w:r>
          </w:p>
          <w:p w:rsidR="002C6D42" w:rsidRPr="00334316" w:rsidRDefault="00334316" w:rsidP="00334316">
            <w:pPr>
              <w:shd w:val="clear" w:color="auto" w:fill="EEECE1"/>
              <w:tabs>
                <w:tab w:val="left" w:pos="-79"/>
                <w:tab w:val="center" w:pos="1456"/>
              </w:tabs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334316">
              <w:rPr>
                <w:i/>
                <w:sz w:val="18"/>
                <w:szCs w:val="18"/>
              </w:rPr>
              <w:t>(Delete as appropriate)</w:t>
            </w:r>
          </w:p>
        </w:tc>
      </w:tr>
      <w:tr w:rsidR="001A5751" w:rsidRPr="00D20341" w:rsidTr="009D1585">
        <w:trPr>
          <w:trHeight w:val="510"/>
          <w:jc w:val="center"/>
        </w:trPr>
        <w:tc>
          <w:tcPr>
            <w:tcW w:w="9010" w:type="dxa"/>
            <w:gridSpan w:val="7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5751" w:rsidRPr="00D20341" w:rsidRDefault="00F109AB" w:rsidP="009D15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A5751" w:rsidRPr="00D20341">
              <w:rPr>
                <w:sz w:val="20"/>
                <w:szCs w:val="20"/>
              </w:rPr>
              <w:t xml:space="preserve">) Will this </w:t>
            </w:r>
            <w:r w:rsidR="00897A41">
              <w:rPr>
                <w:sz w:val="20"/>
                <w:szCs w:val="20"/>
              </w:rPr>
              <w:t>p</w:t>
            </w:r>
            <w:r w:rsidR="002F5577" w:rsidRPr="00D20341">
              <w:rPr>
                <w:sz w:val="20"/>
                <w:szCs w:val="20"/>
              </w:rPr>
              <w:t>roject</w:t>
            </w:r>
            <w:r w:rsidR="002F5577">
              <w:rPr>
                <w:sz w:val="20"/>
                <w:szCs w:val="20"/>
              </w:rPr>
              <w:t>,</w:t>
            </w:r>
            <w:r w:rsidR="001A5751" w:rsidRPr="00D20341">
              <w:rPr>
                <w:sz w:val="20"/>
                <w:szCs w:val="20"/>
              </w:rPr>
              <w:t xml:space="preserve"> or its resulting product</w:t>
            </w:r>
            <w:r w:rsidR="002F5577">
              <w:rPr>
                <w:sz w:val="20"/>
                <w:szCs w:val="20"/>
              </w:rPr>
              <w:t>,</w:t>
            </w:r>
            <w:r w:rsidR="001A5751" w:rsidRPr="00D20341">
              <w:rPr>
                <w:sz w:val="20"/>
                <w:szCs w:val="20"/>
              </w:rPr>
              <w:t xml:space="preserve"> require the capturing of personal information? </w:t>
            </w:r>
          </w:p>
        </w:tc>
        <w:tc>
          <w:tcPr>
            <w:tcW w:w="167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1A5751" w:rsidRPr="00D20341" w:rsidRDefault="00334316" w:rsidP="001A5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 No</w:t>
            </w:r>
          </w:p>
        </w:tc>
      </w:tr>
      <w:tr w:rsidR="00105FE1" w:rsidTr="004652AD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105FE1" w:rsidRDefault="00F109AB" w:rsidP="00F10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05FE1">
              <w:rPr>
                <w:sz w:val="20"/>
                <w:szCs w:val="20"/>
              </w:rPr>
              <w:t xml:space="preserve">) </w:t>
            </w:r>
            <w:r w:rsidRPr="003A0536">
              <w:rPr>
                <w:sz w:val="20"/>
                <w:szCs w:val="20"/>
              </w:rPr>
              <w:t>With which USW strategic objective/key agenda/policy does this project align?</w:t>
            </w:r>
          </w:p>
        </w:tc>
      </w:tr>
      <w:tr w:rsidR="00105FE1" w:rsidTr="004652AD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</w:tcPr>
          <w:p w:rsidR="00105FE1" w:rsidRDefault="00105FE1" w:rsidP="004652A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A5751" w:rsidRPr="00D20341" w:rsidTr="002C6EC8">
        <w:trPr>
          <w:trHeight w:val="634"/>
          <w:jc w:val="center"/>
        </w:trPr>
        <w:tc>
          <w:tcPr>
            <w:tcW w:w="10682" w:type="dxa"/>
            <w:gridSpan w:val="9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  <w:shd w:val="clear" w:color="auto" w:fill="C00000"/>
          </w:tcPr>
          <w:p w:rsidR="003E66BB" w:rsidRPr="007D1904" w:rsidRDefault="003E66BB" w:rsidP="009D15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1A5751" w:rsidRPr="003E66BB">
              <w:rPr>
                <w:b/>
                <w:sz w:val="20"/>
                <w:szCs w:val="20"/>
              </w:rPr>
              <w:t>escr</w:t>
            </w:r>
            <w:r w:rsidR="002F5577">
              <w:rPr>
                <w:b/>
                <w:sz w:val="20"/>
                <w:szCs w:val="20"/>
              </w:rPr>
              <w:t xml:space="preserve">iption of the requirement(s).  Each section should be completed </w:t>
            </w:r>
            <w:r w:rsidR="001A5751" w:rsidRPr="003E66BB">
              <w:rPr>
                <w:b/>
                <w:sz w:val="20"/>
                <w:szCs w:val="20"/>
              </w:rPr>
              <w:t xml:space="preserve">as the information will be used </w:t>
            </w:r>
            <w:r>
              <w:rPr>
                <w:b/>
                <w:sz w:val="20"/>
                <w:szCs w:val="20"/>
              </w:rPr>
              <w:t>in considering the request.</w:t>
            </w:r>
          </w:p>
        </w:tc>
      </w:tr>
      <w:tr w:rsidR="001A5751" w:rsidRPr="00D20341" w:rsidTr="006B73DE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9A5F2B" w:rsidRDefault="002C6EC8" w:rsidP="00105FE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h) What is the purpose of this </w:t>
            </w:r>
            <w:r w:rsidR="00105FE1">
              <w:rPr>
                <w:sz w:val="20"/>
                <w:szCs w:val="20"/>
              </w:rPr>
              <w:t>project</w:t>
            </w:r>
            <w:r>
              <w:rPr>
                <w:sz w:val="20"/>
                <w:szCs w:val="20"/>
              </w:rPr>
              <w:t>?</w:t>
            </w:r>
          </w:p>
        </w:tc>
      </w:tr>
      <w:tr w:rsidR="00952719" w:rsidRPr="00D20341" w:rsidTr="002C6EC8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</w:tcPr>
          <w:p w:rsidR="003D1556" w:rsidRDefault="003D1556" w:rsidP="009D63D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6EC8" w:rsidRPr="00D20341" w:rsidTr="002C6EC8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4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  <w:shd w:val="clear" w:color="auto" w:fill="auto"/>
          </w:tcPr>
          <w:p w:rsidR="002C6EC8" w:rsidRPr="002C6EC8" w:rsidRDefault="002C6EC8" w:rsidP="003E66B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i) Explain the deliverables and benefits.</w:t>
            </w:r>
          </w:p>
        </w:tc>
      </w:tr>
      <w:tr w:rsidR="002C6EC8" w:rsidRPr="00D20341" w:rsidTr="00952719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bottom w:val="single" w:sz="2" w:space="0" w:color="FFFFFF"/>
              <w:right w:val="single" w:sz="12" w:space="0" w:color="auto"/>
            </w:tcBorders>
            <w:shd w:val="clear" w:color="auto" w:fill="EEECE1"/>
          </w:tcPr>
          <w:p w:rsidR="003D1556" w:rsidRPr="003D1556" w:rsidRDefault="003D1556" w:rsidP="00334316">
            <w:pPr>
              <w:jc w:val="both"/>
            </w:pPr>
            <w:r w:rsidRPr="005B3CFF">
              <w:t xml:space="preserve"> </w:t>
            </w:r>
          </w:p>
        </w:tc>
      </w:tr>
      <w:tr w:rsidR="00D84CDC" w:rsidRPr="00D20341" w:rsidTr="00D84CDC">
        <w:trPr>
          <w:trHeight w:val="301"/>
          <w:jc w:val="center"/>
        </w:trPr>
        <w:tc>
          <w:tcPr>
            <w:tcW w:w="7905" w:type="dxa"/>
            <w:gridSpan w:val="6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4" w:space="0" w:color="auto"/>
            </w:tcBorders>
          </w:tcPr>
          <w:p w:rsidR="00D84CDC" w:rsidRDefault="002C6EC8" w:rsidP="003E66B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D84CDC">
              <w:rPr>
                <w:sz w:val="20"/>
                <w:szCs w:val="20"/>
              </w:rPr>
              <w:t>) Explain the main project milestones in delivering this project.</w:t>
            </w:r>
          </w:p>
        </w:tc>
        <w:tc>
          <w:tcPr>
            <w:tcW w:w="2777" w:type="dxa"/>
            <w:gridSpan w:val="3"/>
            <w:tcBorders>
              <w:top w:val="single" w:sz="8" w:space="0" w:color="auto"/>
              <w:left w:val="single" w:sz="4" w:space="0" w:color="auto"/>
              <w:bottom w:val="single" w:sz="2" w:space="0" w:color="FFFFFF"/>
              <w:right w:val="single" w:sz="12" w:space="0" w:color="auto"/>
            </w:tcBorders>
          </w:tcPr>
          <w:p w:rsidR="00D84CDC" w:rsidRDefault="002C6EC8" w:rsidP="003E66B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D84CDC">
              <w:rPr>
                <w:sz w:val="20"/>
                <w:szCs w:val="20"/>
              </w:rPr>
              <w:t>) Due by Date:</w:t>
            </w:r>
          </w:p>
        </w:tc>
      </w:tr>
      <w:tr w:rsidR="00D84CDC" w:rsidRPr="00D20341" w:rsidTr="00D84CDC">
        <w:trPr>
          <w:trHeight w:val="301"/>
          <w:jc w:val="center"/>
        </w:trPr>
        <w:tc>
          <w:tcPr>
            <w:tcW w:w="7905" w:type="dxa"/>
            <w:gridSpan w:val="6"/>
            <w:tcBorders>
              <w:top w:val="single" w:sz="2" w:space="0" w:color="FFFFFF"/>
              <w:left w:val="single" w:sz="12" w:space="0" w:color="auto"/>
              <w:bottom w:val="single" w:sz="2" w:space="0" w:color="FFFFFF"/>
              <w:right w:val="single" w:sz="4" w:space="0" w:color="auto"/>
            </w:tcBorders>
            <w:shd w:val="clear" w:color="auto" w:fill="EEECE1"/>
          </w:tcPr>
          <w:p w:rsidR="00D84CDC" w:rsidRDefault="00D84CDC" w:rsidP="003D15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7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12" w:space="0" w:color="auto"/>
            </w:tcBorders>
            <w:shd w:val="clear" w:color="auto" w:fill="EEECE1"/>
          </w:tcPr>
          <w:p w:rsidR="003D1556" w:rsidRDefault="003D1556" w:rsidP="00D84C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D1556" w:rsidRDefault="003D1556" w:rsidP="00D84C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D1556" w:rsidRDefault="003D1556" w:rsidP="00D84C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E66BB" w:rsidRPr="00D20341" w:rsidTr="00952719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DE57CA" w:rsidRDefault="002C6EC8" w:rsidP="003E66B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3E66BB">
              <w:rPr>
                <w:sz w:val="20"/>
                <w:szCs w:val="20"/>
              </w:rPr>
              <w:t>) Explai</w:t>
            </w:r>
            <w:r w:rsidR="00952719">
              <w:rPr>
                <w:sz w:val="20"/>
                <w:szCs w:val="20"/>
              </w:rPr>
              <w:t>n how the funding will be used.</w:t>
            </w:r>
          </w:p>
        </w:tc>
      </w:tr>
      <w:tr w:rsidR="00952719" w:rsidRPr="00D20341" w:rsidTr="00952719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EECE1"/>
          </w:tcPr>
          <w:p w:rsidR="00952719" w:rsidRDefault="00952719" w:rsidP="00334316">
            <w:pPr>
              <w:jc w:val="both"/>
              <w:rPr>
                <w:sz w:val="20"/>
                <w:szCs w:val="20"/>
              </w:rPr>
            </w:pPr>
          </w:p>
        </w:tc>
      </w:tr>
      <w:tr w:rsidR="00D84CDC" w:rsidRPr="00D20341" w:rsidTr="00E51817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D84CDC" w:rsidRPr="003A0536" w:rsidRDefault="002C6EC8" w:rsidP="003E66BB">
            <w:p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>m</w:t>
            </w:r>
            <w:r w:rsidR="00D84CDC" w:rsidRPr="003A0536">
              <w:rPr>
                <w:sz w:val="20"/>
                <w:szCs w:val="20"/>
              </w:rPr>
              <w:t>) Indicate who the main stakeholder groups are for this project.</w:t>
            </w:r>
            <w:r w:rsidR="00F109AB" w:rsidRPr="003A0536">
              <w:rPr>
                <w:sz w:val="20"/>
                <w:szCs w:val="20"/>
              </w:rPr>
              <w:t xml:space="preserve">  Please confirm that adequate consultation with relevant Strategic Business Process Owners has taken place.</w:t>
            </w:r>
          </w:p>
        </w:tc>
      </w:tr>
      <w:tr w:rsidR="00D84CDC" w:rsidRPr="00D20341" w:rsidTr="00E51817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bottom w:val="single" w:sz="2" w:space="0" w:color="FFFFFF"/>
              <w:right w:val="single" w:sz="12" w:space="0" w:color="auto"/>
            </w:tcBorders>
            <w:shd w:val="clear" w:color="auto" w:fill="EEECE1"/>
          </w:tcPr>
          <w:p w:rsidR="00D84CDC" w:rsidRPr="003A0536" w:rsidRDefault="00D84CDC" w:rsidP="003E66B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D1556" w:rsidRPr="003A0536" w:rsidRDefault="003D1556" w:rsidP="0033431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9D4D50" w:rsidRPr="00D20341" w:rsidTr="006B73DE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8" w:space="0" w:color="auto"/>
              <w:left w:val="single" w:sz="12" w:space="0" w:color="auto"/>
              <w:bottom w:val="single" w:sz="2" w:space="0" w:color="FFFFFF"/>
              <w:right w:val="single" w:sz="12" w:space="0" w:color="auto"/>
            </w:tcBorders>
          </w:tcPr>
          <w:p w:rsidR="00D1278B" w:rsidRPr="003A0536" w:rsidRDefault="002C6EC8" w:rsidP="00F109AB">
            <w:p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>n</w:t>
            </w:r>
            <w:r w:rsidR="009D4D50" w:rsidRPr="003A0536">
              <w:rPr>
                <w:sz w:val="20"/>
                <w:szCs w:val="20"/>
              </w:rPr>
              <w:t xml:space="preserve">) </w:t>
            </w:r>
            <w:r w:rsidR="00F109AB" w:rsidRPr="003A0536">
              <w:rPr>
                <w:sz w:val="20"/>
                <w:szCs w:val="20"/>
              </w:rPr>
              <w:t>What is the impact of this project on other systems and processes?</w:t>
            </w:r>
          </w:p>
        </w:tc>
      </w:tr>
      <w:tr w:rsidR="00952719" w:rsidRPr="00D20341" w:rsidTr="00952719">
        <w:trPr>
          <w:trHeight w:val="301"/>
          <w:jc w:val="center"/>
        </w:trPr>
        <w:tc>
          <w:tcPr>
            <w:tcW w:w="10682" w:type="dxa"/>
            <w:gridSpan w:val="9"/>
            <w:tcBorders>
              <w:top w:val="single" w:sz="2" w:space="0" w:color="FFFFFF"/>
              <w:left w:val="single" w:sz="12" w:space="0" w:color="auto"/>
              <w:bottom w:val="single" w:sz="2" w:space="0" w:color="FFFFFF"/>
              <w:right w:val="single" w:sz="12" w:space="0" w:color="auto"/>
            </w:tcBorders>
            <w:shd w:val="clear" w:color="auto" w:fill="EEECE1"/>
          </w:tcPr>
          <w:p w:rsidR="004B724D" w:rsidRDefault="004B724D" w:rsidP="00897A41">
            <w:pPr>
              <w:jc w:val="both"/>
              <w:rPr>
                <w:sz w:val="20"/>
                <w:szCs w:val="20"/>
              </w:rPr>
            </w:pPr>
          </w:p>
        </w:tc>
      </w:tr>
      <w:tr w:rsidR="001A5751" w:rsidRPr="00D20341" w:rsidTr="006B73DE">
        <w:trPr>
          <w:trHeight w:val="567"/>
          <w:jc w:val="center"/>
        </w:trPr>
        <w:tc>
          <w:tcPr>
            <w:tcW w:w="10682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00000"/>
          </w:tcPr>
          <w:p w:rsidR="001A5751" w:rsidRPr="00D20341" w:rsidRDefault="001A5751" w:rsidP="009D15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Options Appraisal – the following section will be used to justify the</w:t>
            </w:r>
            <w:r w:rsidR="00D3709A">
              <w:rPr>
                <w:b/>
                <w:sz w:val="20"/>
                <w:szCs w:val="20"/>
              </w:rPr>
              <w:t xml:space="preserve"> project</w:t>
            </w:r>
            <w:r>
              <w:rPr>
                <w:b/>
                <w:sz w:val="20"/>
                <w:szCs w:val="20"/>
              </w:rPr>
              <w:t xml:space="preserve"> in terms of the best delivery mechanism being chosen for the Product/Service requested.</w:t>
            </w:r>
          </w:p>
        </w:tc>
      </w:tr>
      <w:tr w:rsidR="001A5751" w:rsidRPr="00D20341" w:rsidTr="006B73DE">
        <w:trPr>
          <w:trHeight w:val="316"/>
          <w:jc w:val="center"/>
        </w:trPr>
        <w:tc>
          <w:tcPr>
            <w:tcW w:w="9104" w:type="dxa"/>
            <w:gridSpan w:val="8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5751" w:rsidRPr="006D521F" w:rsidRDefault="002C6EC8" w:rsidP="004B72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1A5751">
              <w:rPr>
                <w:sz w:val="20"/>
                <w:szCs w:val="20"/>
              </w:rPr>
              <w:t xml:space="preserve">) Can this </w:t>
            </w:r>
            <w:r w:rsidR="004B724D">
              <w:rPr>
                <w:sz w:val="20"/>
                <w:szCs w:val="20"/>
              </w:rPr>
              <w:t>project</w:t>
            </w:r>
            <w:r w:rsidR="001A5751">
              <w:rPr>
                <w:sz w:val="20"/>
                <w:szCs w:val="20"/>
              </w:rPr>
              <w:t xml:space="preserve"> be delivered via an external internet (cloud computing) based solution?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1A5751" w:rsidRPr="006D521F" w:rsidRDefault="00334316" w:rsidP="001A5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 No</w:t>
            </w:r>
          </w:p>
        </w:tc>
      </w:tr>
      <w:tr w:rsidR="001A5751" w:rsidRPr="00D20341" w:rsidTr="006B73DE">
        <w:trPr>
          <w:trHeight w:val="567"/>
          <w:jc w:val="center"/>
        </w:trPr>
        <w:tc>
          <w:tcPr>
            <w:tcW w:w="10682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</w:tcPr>
          <w:p w:rsidR="001A5751" w:rsidRDefault="001A5751" w:rsidP="001A57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Rationale:</w:t>
            </w:r>
          </w:p>
          <w:p w:rsidR="001A5751" w:rsidRPr="006D521F" w:rsidRDefault="001A5751" w:rsidP="004B724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A5751" w:rsidRPr="006D521F" w:rsidTr="00B34521">
        <w:trPr>
          <w:trHeight w:val="348"/>
          <w:jc w:val="center"/>
        </w:trPr>
        <w:tc>
          <w:tcPr>
            <w:tcW w:w="9104" w:type="dxa"/>
            <w:gridSpan w:val="8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5751" w:rsidRPr="006D521F" w:rsidRDefault="002C6EC8" w:rsidP="001A57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B724D">
              <w:rPr>
                <w:sz w:val="20"/>
                <w:szCs w:val="20"/>
              </w:rPr>
              <w:t>) Can this project</w:t>
            </w:r>
            <w:r w:rsidR="001A5751">
              <w:rPr>
                <w:sz w:val="20"/>
                <w:szCs w:val="20"/>
              </w:rPr>
              <w:t xml:space="preserve"> be procured externally and integrated within the University’s ICT infrastructure?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1A5751" w:rsidRPr="006D521F" w:rsidRDefault="00334316" w:rsidP="001A5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 No</w:t>
            </w:r>
          </w:p>
        </w:tc>
      </w:tr>
      <w:tr w:rsidR="001A5751" w:rsidRPr="006D521F" w:rsidTr="002C6EC8">
        <w:trPr>
          <w:trHeight w:val="511"/>
          <w:jc w:val="center"/>
        </w:trPr>
        <w:tc>
          <w:tcPr>
            <w:tcW w:w="10682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</w:tcPr>
          <w:p w:rsidR="001A5751" w:rsidRPr="006D521F" w:rsidRDefault="001A5751" w:rsidP="003343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Rationale:</w:t>
            </w:r>
            <w:r w:rsidR="004B724D">
              <w:rPr>
                <w:sz w:val="20"/>
                <w:szCs w:val="20"/>
              </w:rPr>
              <w:t xml:space="preserve"> </w:t>
            </w:r>
          </w:p>
        </w:tc>
      </w:tr>
      <w:tr w:rsidR="001A5751" w:rsidRPr="006D521F" w:rsidTr="006B73DE">
        <w:trPr>
          <w:trHeight w:val="330"/>
          <w:jc w:val="center"/>
        </w:trPr>
        <w:tc>
          <w:tcPr>
            <w:tcW w:w="9104" w:type="dxa"/>
            <w:gridSpan w:val="8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5751" w:rsidRPr="006D521F" w:rsidRDefault="002C6EC8" w:rsidP="004B72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 w:rsidR="001A5751">
              <w:rPr>
                <w:sz w:val="20"/>
                <w:szCs w:val="20"/>
              </w:rPr>
              <w:t xml:space="preserve">) Can this </w:t>
            </w:r>
            <w:r w:rsidR="004B724D">
              <w:rPr>
                <w:sz w:val="20"/>
                <w:szCs w:val="20"/>
              </w:rPr>
              <w:t>project</w:t>
            </w:r>
            <w:r w:rsidR="001A5751">
              <w:rPr>
                <w:sz w:val="20"/>
                <w:szCs w:val="20"/>
              </w:rPr>
              <w:t xml:space="preserve"> be developed in-house within the University?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1A5751" w:rsidRPr="006D521F" w:rsidRDefault="00334316" w:rsidP="001A5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 No</w:t>
            </w:r>
          </w:p>
        </w:tc>
      </w:tr>
      <w:tr w:rsidR="001A5751" w:rsidRPr="006D521F" w:rsidTr="002C6EC8">
        <w:trPr>
          <w:trHeight w:val="442"/>
          <w:jc w:val="center"/>
        </w:trPr>
        <w:tc>
          <w:tcPr>
            <w:tcW w:w="10682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</w:tcPr>
          <w:p w:rsidR="002C6EC8" w:rsidRDefault="001A5751" w:rsidP="001A57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Rationale:</w:t>
            </w:r>
          </w:p>
          <w:p w:rsidR="002C6EC8" w:rsidRPr="006D521F" w:rsidRDefault="002C6EC8" w:rsidP="001A575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D1904" w:rsidRPr="006D521F" w:rsidTr="00B34521">
        <w:trPr>
          <w:trHeight w:val="323"/>
          <w:jc w:val="center"/>
        </w:trPr>
        <w:tc>
          <w:tcPr>
            <w:tcW w:w="10682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105FE1" w:rsidRPr="003A0536" w:rsidRDefault="002C6EC8" w:rsidP="00105FE1">
            <w:pPr>
              <w:spacing w:after="0"/>
            </w:pPr>
            <w:r>
              <w:rPr>
                <w:sz w:val="20"/>
                <w:szCs w:val="20"/>
              </w:rPr>
              <w:t>r</w:t>
            </w:r>
            <w:r w:rsidR="007D1904" w:rsidRPr="003A0536">
              <w:rPr>
                <w:sz w:val="20"/>
                <w:szCs w:val="20"/>
              </w:rPr>
              <w:t xml:space="preserve">) </w:t>
            </w:r>
            <w:r w:rsidR="00105FE1" w:rsidRPr="003A0536">
              <w:t>Does this project have implications for the University in terms of</w:t>
            </w:r>
          </w:p>
          <w:p w:rsidR="00105FE1" w:rsidRPr="003A0536" w:rsidRDefault="00105FE1" w:rsidP="00105FE1">
            <w:pPr>
              <w:numPr>
                <w:ilvl w:val="0"/>
                <w:numId w:val="33"/>
              </w:num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>Welsh language commitments?</w:t>
            </w:r>
          </w:p>
          <w:p w:rsidR="00105FE1" w:rsidRPr="003A0536" w:rsidRDefault="00105FE1" w:rsidP="00105FE1">
            <w:pPr>
              <w:numPr>
                <w:ilvl w:val="0"/>
                <w:numId w:val="33"/>
              </w:num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>Meeting Competition &amp; Markets Authority (CMA) requirements?</w:t>
            </w:r>
          </w:p>
          <w:p w:rsidR="00105FE1" w:rsidRPr="003A0536" w:rsidRDefault="00F109AB" w:rsidP="00347EDC">
            <w:pPr>
              <w:numPr>
                <w:ilvl w:val="0"/>
                <w:numId w:val="33"/>
              </w:num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>Obligations under</w:t>
            </w:r>
            <w:r w:rsidR="00105FE1" w:rsidRPr="003A0536">
              <w:rPr>
                <w:sz w:val="20"/>
                <w:szCs w:val="20"/>
              </w:rPr>
              <w:t xml:space="preserve"> UKVI Tier 4?</w:t>
            </w:r>
          </w:p>
          <w:p w:rsidR="007D1904" w:rsidRDefault="007D1904" w:rsidP="001A575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D1904" w:rsidRPr="006D521F" w:rsidTr="007D1904">
        <w:trPr>
          <w:trHeight w:val="567"/>
          <w:jc w:val="center"/>
        </w:trPr>
        <w:tc>
          <w:tcPr>
            <w:tcW w:w="10682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/>
          </w:tcPr>
          <w:p w:rsidR="002C6EC8" w:rsidRDefault="007D1904" w:rsidP="003343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Rationale</w:t>
            </w:r>
          </w:p>
        </w:tc>
      </w:tr>
      <w:tr w:rsidR="001A5751" w:rsidRPr="00D20341" w:rsidTr="006B73DE">
        <w:trPr>
          <w:trHeight w:val="567"/>
          <w:jc w:val="center"/>
        </w:trPr>
        <w:tc>
          <w:tcPr>
            <w:tcW w:w="1068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:rsidR="001A5751" w:rsidRPr="00D20341" w:rsidRDefault="00FD2B9D" w:rsidP="009D1585">
            <w:pPr>
              <w:spacing w:after="0" w:line="240" w:lineRule="auto"/>
              <w:rPr>
                <w:sz w:val="20"/>
                <w:szCs w:val="20"/>
              </w:rPr>
            </w:pPr>
            <w:r>
              <w:br w:type="page"/>
            </w:r>
            <w:r w:rsidR="001A5751" w:rsidRPr="00D20341">
              <w:rPr>
                <w:b/>
                <w:sz w:val="20"/>
                <w:szCs w:val="20"/>
              </w:rPr>
              <w:t>Resources – the following section will be used to highlight required resources so that the appropriate cost against benefit of the proposal.</w:t>
            </w:r>
            <w:r w:rsidR="00B3452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4109B" w:rsidRPr="00D20341" w:rsidTr="0034109B">
        <w:trPr>
          <w:cantSplit/>
          <w:trHeight w:val="51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</w:tcPr>
          <w:p w:rsidR="0034109B" w:rsidRDefault="0034109B" w:rsidP="00BC5600">
            <w:pPr>
              <w:spacing w:after="0" w:line="240" w:lineRule="auto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D20341">
              <w:rPr>
                <w:b/>
                <w:sz w:val="24"/>
                <w:szCs w:val="24"/>
              </w:rPr>
              <w:t>Capital and Revenue</w:t>
            </w:r>
          </w:p>
          <w:p w:rsidR="0034109B" w:rsidRPr="00B34521" w:rsidRDefault="0034109B" w:rsidP="00BC5600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893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09B" w:rsidRPr="003A0536" w:rsidRDefault="0034109B" w:rsidP="0034109B">
            <w:p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 xml:space="preserve">s) Total Capital Cost of Project*: </w:t>
            </w:r>
          </w:p>
        </w:tc>
        <w:tc>
          <w:tcPr>
            <w:tcW w:w="448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34109B" w:rsidRPr="00D20341" w:rsidRDefault="0034109B" w:rsidP="0034109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</w:t>
            </w:r>
          </w:p>
        </w:tc>
      </w:tr>
      <w:tr w:rsidR="0034109B" w:rsidRPr="00D20341" w:rsidTr="0034109B">
        <w:trPr>
          <w:trHeight w:val="510"/>
          <w:jc w:val="center"/>
        </w:trPr>
        <w:tc>
          <w:tcPr>
            <w:tcW w:w="1300" w:type="dxa"/>
            <w:vMerge/>
            <w:tcBorders>
              <w:left w:val="single" w:sz="12" w:space="0" w:color="auto"/>
            </w:tcBorders>
          </w:tcPr>
          <w:p w:rsidR="0034109B" w:rsidRPr="00D20341" w:rsidRDefault="0034109B" w:rsidP="001A5751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893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34109B" w:rsidRPr="003A0536" w:rsidRDefault="0034109B" w:rsidP="0034109B">
            <w:p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 xml:space="preserve">t) Capital contribution requested*: </w:t>
            </w:r>
          </w:p>
        </w:tc>
        <w:tc>
          <w:tcPr>
            <w:tcW w:w="4489" w:type="dxa"/>
            <w:gridSpan w:val="5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34109B" w:rsidRPr="00D20341" w:rsidRDefault="0034109B" w:rsidP="0034109B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D20341">
              <w:rPr>
                <w:sz w:val="20"/>
                <w:szCs w:val="20"/>
              </w:rPr>
              <w:t>£</w:t>
            </w:r>
          </w:p>
        </w:tc>
      </w:tr>
      <w:tr w:rsidR="0034109B" w:rsidRPr="00D20341" w:rsidTr="0034109B">
        <w:trPr>
          <w:trHeight w:val="510"/>
          <w:jc w:val="center"/>
        </w:trPr>
        <w:tc>
          <w:tcPr>
            <w:tcW w:w="1300" w:type="dxa"/>
            <w:vMerge/>
            <w:tcBorders>
              <w:left w:val="single" w:sz="12" w:space="0" w:color="auto"/>
            </w:tcBorders>
          </w:tcPr>
          <w:p w:rsidR="0034109B" w:rsidRPr="00D20341" w:rsidRDefault="0034109B" w:rsidP="009D4D50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893" w:type="dxa"/>
            <w:gridSpan w:val="3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34109B" w:rsidRPr="003A0536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 xml:space="preserve">u) Capital contribution received from other sources*: </w:t>
            </w:r>
          </w:p>
        </w:tc>
        <w:tc>
          <w:tcPr>
            <w:tcW w:w="4489" w:type="dxa"/>
            <w:gridSpan w:val="5"/>
            <w:tcBorders>
              <w:left w:val="single" w:sz="6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34109B" w:rsidRPr="00D20341" w:rsidRDefault="0034109B" w:rsidP="0034109B">
            <w:pPr>
              <w:spacing w:after="0" w:line="240" w:lineRule="auto"/>
              <w:rPr>
                <w:sz w:val="20"/>
                <w:szCs w:val="20"/>
              </w:rPr>
            </w:pPr>
            <w:r w:rsidRPr="00D20341">
              <w:rPr>
                <w:sz w:val="20"/>
                <w:szCs w:val="20"/>
              </w:rPr>
              <w:t>£</w:t>
            </w:r>
          </w:p>
        </w:tc>
      </w:tr>
      <w:tr w:rsidR="0034109B" w:rsidRPr="00D20341" w:rsidTr="006B73DE">
        <w:trPr>
          <w:cantSplit/>
          <w:trHeight w:val="291"/>
          <w:jc w:val="center"/>
        </w:trPr>
        <w:tc>
          <w:tcPr>
            <w:tcW w:w="1300" w:type="dxa"/>
            <w:vMerge/>
            <w:tcBorders>
              <w:left w:val="single" w:sz="12" w:space="0" w:color="auto"/>
            </w:tcBorders>
            <w:textDirection w:val="btLr"/>
          </w:tcPr>
          <w:p w:rsidR="0034109B" w:rsidRPr="00D20341" w:rsidRDefault="0034109B" w:rsidP="009D4D50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893" w:type="dxa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4109B" w:rsidRPr="003A0536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  <w:r w:rsidRPr="003A0536">
              <w:rPr>
                <w:sz w:val="20"/>
                <w:szCs w:val="20"/>
              </w:rPr>
              <w:t>v) If applicable, how will the difference be secured?</w:t>
            </w:r>
          </w:p>
        </w:tc>
        <w:tc>
          <w:tcPr>
            <w:tcW w:w="4489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34109B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</w:p>
          <w:p w:rsidR="0034109B" w:rsidRPr="00D20341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4109B" w:rsidRPr="00D20341" w:rsidTr="0034109B">
        <w:trPr>
          <w:trHeight w:val="567"/>
          <w:jc w:val="center"/>
        </w:trPr>
        <w:tc>
          <w:tcPr>
            <w:tcW w:w="1300" w:type="dxa"/>
            <w:vMerge/>
            <w:tcBorders>
              <w:left w:val="single" w:sz="12" w:space="0" w:color="auto"/>
            </w:tcBorders>
          </w:tcPr>
          <w:p w:rsidR="0034109B" w:rsidRPr="00D20341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3" w:type="dxa"/>
            <w:gridSpan w:val="3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109B" w:rsidRPr="003A0536" w:rsidRDefault="0034109B" w:rsidP="0034109B">
            <w:pPr>
              <w:spacing w:after="0" w:line="240" w:lineRule="auto"/>
              <w:rPr>
                <w:sz w:val="18"/>
                <w:szCs w:val="20"/>
              </w:rPr>
            </w:pPr>
            <w:r w:rsidRPr="003A0536">
              <w:rPr>
                <w:sz w:val="20"/>
                <w:szCs w:val="20"/>
              </w:rPr>
              <w:t xml:space="preserve">w) Do you have the on-going annual Revenue funds to maintain this Project? </w:t>
            </w:r>
          </w:p>
        </w:tc>
        <w:tc>
          <w:tcPr>
            <w:tcW w:w="4489" w:type="dxa"/>
            <w:gridSpan w:val="5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EEECE1"/>
            <w:vAlign w:val="center"/>
          </w:tcPr>
          <w:p w:rsidR="0034109B" w:rsidRPr="00D20341" w:rsidRDefault="0034109B" w:rsidP="0034109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 No</w:t>
            </w:r>
          </w:p>
        </w:tc>
      </w:tr>
      <w:tr w:rsidR="0034109B" w:rsidRPr="00D20341" w:rsidTr="002E2E6D">
        <w:trPr>
          <w:trHeight w:val="427"/>
          <w:jc w:val="center"/>
        </w:trPr>
        <w:tc>
          <w:tcPr>
            <w:tcW w:w="1300" w:type="dxa"/>
            <w:vMerge/>
            <w:tcBorders>
              <w:left w:val="single" w:sz="12" w:space="0" w:color="auto"/>
            </w:tcBorders>
          </w:tcPr>
          <w:p w:rsidR="0034109B" w:rsidRPr="00D20341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3" w:type="dxa"/>
            <w:gridSpan w:val="3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109B" w:rsidRPr="003A0536" w:rsidRDefault="0034109B" w:rsidP="009D4D50">
            <w:pPr>
              <w:spacing w:after="0" w:line="240" w:lineRule="auto"/>
              <w:rPr>
                <w:sz w:val="18"/>
                <w:szCs w:val="20"/>
              </w:rPr>
            </w:pPr>
            <w:r w:rsidRPr="003A0536">
              <w:rPr>
                <w:sz w:val="20"/>
                <w:szCs w:val="20"/>
              </w:rPr>
              <w:t>x) Is a contribution to annual Revenue costs requested? If so, how much* and for how many years?</w:t>
            </w:r>
            <w:r w:rsidRPr="003A0536">
              <w:rPr>
                <w:sz w:val="18"/>
                <w:szCs w:val="20"/>
              </w:rPr>
              <w:t xml:space="preserve"> </w:t>
            </w:r>
          </w:p>
          <w:p w:rsidR="0034109B" w:rsidRPr="003A0536" w:rsidRDefault="0034109B" w:rsidP="009D4D50">
            <w:pPr>
              <w:spacing w:after="0" w:line="240" w:lineRule="auto"/>
              <w:rPr>
                <w:i/>
                <w:sz w:val="18"/>
                <w:szCs w:val="20"/>
              </w:rPr>
            </w:pPr>
            <w:r w:rsidRPr="003A0536">
              <w:rPr>
                <w:i/>
                <w:sz w:val="18"/>
                <w:szCs w:val="20"/>
              </w:rPr>
              <w:t>(Please note, anything not requested at this time will need to be re</w:t>
            </w:r>
            <w:r w:rsidR="0060447B" w:rsidRPr="003A0536">
              <w:rPr>
                <w:i/>
                <w:sz w:val="18"/>
                <w:szCs w:val="20"/>
              </w:rPr>
              <w:t>-</w:t>
            </w:r>
            <w:r w:rsidRPr="003A0536">
              <w:rPr>
                <w:i/>
                <w:sz w:val="18"/>
                <w:szCs w:val="20"/>
              </w:rPr>
              <w:t>submitted as a new request at later date).</w:t>
            </w:r>
          </w:p>
          <w:p w:rsidR="0034109B" w:rsidRPr="003A0536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89" w:type="dxa"/>
            <w:gridSpan w:val="5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EEECE1"/>
          </w:tcPr>
          <w:p w:rsidR="0034109B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</w:t>
            </w:r>
          </w:p>
        </w:tc>
      </w:tr>
      <w:tr w:rsidR="0034109B" w:rsidRPr="00D20341" w:rsidTr="001D0FB0">
        <w:trPr>
          <w:trHeight w:val="427"/>
          <w:jc w:val="center"/>
        </w:trPr>
        <w:tc>
          <w:tcPr>
            <w:tcW w:w="1300" w:type="dxa"/>
            <w:vMerge/>
            <w:tcBorders>
              <w:left w:val="single" w:sz="12" w:space="0" w:color="auto"/>
            </w:tcBorders>
          </w:tcPr>
          <w:p w:rsidR="0034109B" w:rsidRPr="00D20341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382" w:type="dxa"/>
            <w:gridSpan w:val="8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4109B" w:rsidRPr="0034109B" w:rsidRDefault="0034109B" w:rsidP="009D4D50">
            <w:pPr>
              <w:spacing w:after="0" w:line="240" w:lineRule="auto"/>
              <w:rPr>
                <w:i/>
              </w:rPr>
            </w:pPr>
            <w:r w:rsidRPr="0034109B">
              <w:rPr>
                <w:b/>
                <w:i/>
                <w:color w:val="FF0000"/>
              </w:rPr>
              <w:t>* All costs should include VAT</w:t>
            </w:r>
          </w:p>
        </w:tc>
      </w:tr>
      <w:tr w:rsidR="009D4D50" w:rsidRPr="00D20341" w:rsidTr="00145050">
        <w:trPr>
          <w:trHeight w:val="642"/>
          <w:jc w:val="center"/>
        </w:trPr>
        <w:tc>
          <w:tcPr>
            <w:tcW w:w="130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:rsidR="009D4D50" w:rsidRPr="00D20341" w:rsidRDefault="009D4D50" w:rsidP="006B73D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D20341">
              <w:rPr>
                <w:b/>
                <w:sz w:val="24"/>
                <w:szCs w:val="24"/>
              </w:rPr>
              <w:t>Staffing</w:t>
            </w:r>
          </w:p>
        </w:tc>
        <w:tc>
          <w:tcPr>
            <w:tcW w:w="4893" w:type="dxa"/>
            <w:gridSpan w:val="3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9D4D50" w:rsidRDefault="0034109B" w:rsidP="009D4D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9D4D50" w:rsidRPr="00D20341">
              <w:rPr>
                <w:sz w:val="20"/>
                <w:szCs w:val="20"/>
              </w:rPr>
              <w:t xml:space="preserve">) What staffing resources are being given to this request from the </w:t>
            </w:r>
            <w:r w:rsidR="00E27377">
              <w:rPr>
                <w:sz w:val="20"/>
                <w:szCs w:val="20"/>
              </w:rPr>
              <w:t xml:space="preserve">sponsors Faculty/Corporate </w:t>
            </w:r>
            <w:r w:rsidR="00CF79B8">
              <w:rPr>
                <w:sz w:val="20"/>
                <w:szCs w:val="20"/>
              </w:rPr>
              <w:t>Dept.</w:t>
            </w:r>
            <w:r w:rsidR="009D4D50" w:rsidRPr="00D20341">
              <w:rPr>
                <w:sz w:val="20"/>
                <w:szCs w:val="20"/>
              </w:rPr>
              <w:t>:</w:t>
            </w:r>
          </w:p>
          <w:p w:rsidR="006B73DE" w:rsidRPr="00D20341" w:rsidRDefault="006B73DE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89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9D4D50" w:rsidRPr="00D20341" w:rsidRDefault="009D4D50" w:rsidP="00334316">
            <w:pPr>
              <w:rPr>
                <w:sz w:val="20"/>
                <w:szCs w:val="20"/>
              </w:rPr>
            </w:pPr>
          </w:p>
        </w:tc>
      </w:tr>
      <w:tr w:rsidR="009D4D50" w:rsidRPr="00D20341" w:rsidTr="006B73DE">
        <w:trPr>
          <w:trHeight w:val="292"/>
          <w:jc w:val="center"/>
        </w:trPr>
        <w:tc>
          <w:tcPr>
            <w:tcW w:w="130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D4D50" w:rsidRPr="00D20341" w:rsidRDefault="009D4D50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3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D4D50" w:rsidRDefault="0034109B" w:rsidP="006635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z)</w:t>
            </w:r>
            <w:r w:rsidR="009D4D50" w:rsidRPr="00D20341">
              <w:rPr>
                <w:sz w:val="20"/>
                <w:szCs w:val="20"/>
              </w:rPr>
              <w:t xml:space="preserve"> What staffing resources are being requested from </w:t>
            </w:r>
            <w:r w:rsidR="0066353A">
              <w:rPr>
                <w:sz w:val="20"/>
                <w:szCs w:val="20"/>
              </w:rPr>
              <w:t>IT Services</w:t>
            </w:r>
            <w:r w:rsidR="009D4D50">
              <w:rPr>
                <w:sz w:val="20"/>
                <w:szCs w:val="20"/>
              </w:rPr>
              <w:t>?</w:t>
            </w:r>
          </w:p>
          <w:p w:rsidR="006B73DE" w:rsidRPr="00D20341" w:rsidRDefault="006B73DE" w:rsidP="006635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89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EEECE1"/>
            <w:vAlign w:val="center"/>
          </w:tcPr>
          <w:p w:rsidR="00334316" w:rsidRDefault="00334316" w:rsidP="003343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20341">
              <w:rPr>
                <w:b/>
                <w:sz w:val="20"/>
                <w:szCs w:val="20"/>
              </w:rPr>
              <w:t xml:space="preserve">Please contact </w:t>
            </w:r>
            <w:hyperlink r:id="rId13" w:history="1">
              <w:r w:rsidR="0063695A">
                <w:rPr>
                  <w:rStyle w:val="Hyperlink"/>
                  <w:b/>
                  <w:sz w:val="20"/>
                  <w:szCs w:val="20"/>
                </w:rPr>
                <w:t>IT Services</w:t>
              </w:r>
            </w:hyperlink>
            <w:r w:rsidR="0063695A">
              <w:rPr>
                <w:b/>
                <w:sz w:val="20"/>
                <w:szCs w:val="20"/>
              </w:rPr>
              <w:t xml:space="preserve"> </w:t>
            </w:r>
            <w:r w:rsidRPr="00D20341">
              <w:rPr>
                <w:b/>
                <w:sz w:val="20"/>
                <w:szCs w:val="20"/>
              </w:rPr>
              <w:t>to complete.</w:t>
            </w:r>
          </w:p>
          <w:p w:rsidR="009D4D50" w:rsidRPr="00D20341" w:rsidRDefault="009D4D50" w:rsidP="009D4D5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D1585" w:rsidRDefault="009D1585"/>
    <w:tbl>
      <w:tblPr>
        <w:tblW w:w="106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682"/>
      </w:tblGrid>
      <w:tr w:rsidR="009D4D50" w:rsidRPr="00D20341" w:rsidTr="006B73DE">
        <w:trPr>
          <w:trHeight w:val="292"/>
          <w:jc w:val="center"/>
        </w:trPr>
        <w:tc>
          <w:tcPr>
            <w:tcW w:w="106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:rsidR="009D4D50" w:rsidRPr="00DF26A3" w:rsidRDefault="009D4D50" w:rsidP="0033431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F26A3">
              <w:rPr>
                <w:b/>
                <w:sz w:val="20"/>
                <w:szCs w:val="20"/>
              </w:rPr>
              <w:t xml:space="preserve">Faculty/Corporate Department Commitment – the following section requires signatory from the </w:t>
            </w:r>
            <w:r w:rsidRPr="0075194A">
              <w:rPr>
                <w:b/>
                <w:sz w:val="20"/>
                <w:szCs w:val="20"/>
                <w:u w:val="single"/>
              </w:rPr>
              <w:t>Dean/Corporate Head</w:t>
            </w:r>
            <w:r w:rsidRPr="00DF26A3">
              <w:rPr>
                <w:b/>
                <w:sz w:val="20"/>
                <w:szCs w:val="20"/>
              </w:rPr>
              <w:t xml:space="preserve"> before it can be submitted to </w:t>
            </w:r>
            <w:r w:rsidR="0034109B">
              <w:rPr>
                <w:b/>
                <w:sz w:val="20"/>
                <w:szCs w:val="20"/>
              </w:rPr>
              <w:t>Strategic Business Process Owners Group</w:t>
            </w:r>
            <w:r w:rsidR="00D3709A">
              <w:rPr>
                <w:b/>
                <w:sz w:val="20"/>
                <w:szCs w:val="20"/>
              </w:rPr>
              <w:t xml:space="preserve"> </w:t>
            </w:r>
            <w:r w:rsidRPr="00DF26A3">
              <w:rPr>
                <w:b/>
                <w:sz w:val="20"/>
                <w:szCs w:val="20"/>
              </w:rPr>
              <w:t>for consideration.</w:t>
            </w:r>
          </w:p>
        </w:tc>
      </w:tr>
      <w:tr w:rsidR="009D4D50" w:rsidRPr="00D20341" w:rsidTr="00A62C14">
        <w:trPr>
          <w:trHeight w:val="292"/>
          <w:jc w:val="center"/>
        </w:trPr>
        <w:tc>
          <w:tcPr>
            <w:tcW w:w="10682" w:type="dxa"/>
            <w:tcBorders>
              <w:left w:val="single" w:sz="12" w:space="0" w:color="auto"/>
              <w:right w:val="single" w:sz="12" w:space="0" w:color="auto"/>
            </w:tcBorders>
          </w:tcPr>
          <w:p w:rsidR="009D4D50" w:rsidRDefault="009D4D50" w:rsidP="009D4D50">
            <w:pPr>
              <w:spacing w:after="0" w:line="240" w:lineRule="auto"/>
              <w:rPr>
                <w:sz w:val="20"/>
                <w:szCs w:val="20"/>
              </w:rPr>
            </w:pPr>
          </w:p>
          <w:p w:rsidR="009D4D50" w:rsidRDefault="00D3709A" w:rsidP="009D4D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order for this project</w:t>
            </w:r>
            <w:r w:rsidR="009D4D50">
              <w:rPr>
                <w:sz w:val="20"/>
                <w:szCs w:val="20"/>
              </w:rPr>
              <w:t xml:space="preserve"> to be submitted </w:t>
            </w:r>
            <w:r>
              <w:rPr>
                <w:sz w:val="20"/>
                <w:szCs w:val="20"/>
              </w:rPr>
              <w:t>f</w:t>
            </w:r>
            <w:r w:rsidR="009D4D50">
              <w:rPr>
                <w:sz w:val="20"/>
                <w:szCs w:val="20"/>
              </w:rPr>
              <w:t xml:space="preserve">or consideration, please complete this section.  </w:t>
            </w:r>
          </w:p>
          <w:p w:rsidR="009D4D50" w:rsidRDefault="009D4D50" w:rsidP="009D4D50">
            <w:pPr>
              <w:spacing w:after="0" w:line="240" w:lineRule="auto"/>
              <w:rPr>
                <w:sz w:val="20"/>
                <w:szCs w:val="20"/>
              </w:rPr>
            </w:pPr>
          </w:p>
          <w:p w:rsidR="009D4D50" w:rsidRDefault="009D4D50" w:rsidP="009D4D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the request be approved by </w:t>
            </w:r>
            <w:r w:rsidR="0034109B">
              <w:rPr>
                <w:sz w:val="20"/>
                <w:szCs w:val="20"/>
              </w:rPr>
              <w:t>Strategic Business Process Owners Group</w:t>
            </w:r>
            <w:r w:rsidR="00F0727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the aforementioned commitments will be made available to the Project.  You will be notified by email of the outcome of the request within 7 days of the </w:t>
            </w:r>
            <w:r w:rsidR="0034109B">
              <w:rPr>
                <w:sz w:val="20"/>
                <w:szCs w:val="20"/>
              </w:rPr>
              <w:t>Strategic Business Process Owners Group</w:t>
            </w:r>
            <w:r w:rsidR="00F072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meeting.  For further information regarding the bidding process</w:t>
            </w:r>
            <w:r w:rsidR="00516E12">
              <w:rPr>
                <w:sz w:val="20"/>
                <w:szCs w:val="20"/>
              </w:rPr>
              <w:t xml:space="preserve">, please </w:t>
            </w:r>
            <w:r w:rsidR="00FF7FF1">
              <w:rPr>
                <w:sz w:val="20"/>
                <w:szCs w:val="20"/>
              </w:rPr>
              <w:t>click</w:t>
            </w:r>
            <w:r w:rsidR="00516E12" w:rsidRPr="00516E12">
              <w:rPr>
                <w:sz w:val="20"/>
                <w:szCs w:val="20"/>
              </w:rPr>
              <w:t xml:space="preserve"> </w:t>
            </w:r>
            <w:hyperlink r:id="rId14" w:history="1">
              <w:r w:rsidR="00FF7FF1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FF7FF1">
              <w:rPr>
                <w:sz w:val="20"/>
                <w:szCs w:val="20"/>
              </w:rPr>
              <w:t>.</w:t>
            </w:r>
          </w:p>
          <w:p w:rsidR="009D4D50" w:rsidRPr="0075194A" w:rsidRDefault="009D4D50" w:rsidP="009D4D50">
            <w:pPr>
              <w:spacing w:after="0" w:line="240" w:lineRule="auto"/>
              <w:rPr>
                <w:sz w:val="24"/>
                <w:szCs w:val="24"/>
              </w:rPr>
            </w:pPr>
          </w:p>
          <w:p w:rsidR="009D4D50" w:rsidRDefault="009D4D50" w:rsidP="009D4D5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5194A">
              <w:rPr>
                <w:b/>
                <w:sz w:val="24"/>
                <w:szCs w:val="24"/>
              </w:rPr>
              <w:t>Name (</w:t>
            </w:r>
            <w:r>
              <w:rPr>
                <w:b/>
                <w:sz w:val="24"/>
                <w:szCs w:val="24"/>
              </w:rPr>
              <w:t>please print</w:t>
            </w:r>
            <w:r w:rsidRPr="0075194A">
              <w:rPr>
                <w:b/>
                <w:sz w:val="24"/>
                <w:szCs w:val="24"/>
              </w:rPr>
              <w:t>):</w:t>
            </w:r>
            <w:r>
              <w:rPr>
                <w:b/>
                <w:sz w:val="24"/>
                <w:szCs w:val="24"/>
              </w:rPr>
              <w:t xml:space="preserve"> ................................................................</w:t>
            </w:r>
          </w:p>
          <w:p w:rsidR="009D4D50" w:rsidRPr="0075194A" w:rsidRDefault="009D4D50" w:rsidP="009D4D5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9D4D50" w:rsidRDefault="009D4D50" w:rsidP="009D4D5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5194A">
              <w:rPr>
                <w:b/>
                <w:sz w:val="24"/>
                <w:szCs w:val="24"/>
              </w:rPr>
              <w:t>Faculty/Corporate Department:</w:t>
            </w:r>
            <w:r>
              <w:rPr>
                <w:b/>
                <w:sz w:val="24"/>
                <w:szCs w:val="24"/>
              </w:rPr>
              <w:t xml:space="preserve"> ...............................................................</w:t>
            </w:r>
          </w:p>
          <w:p w:rsidR="00334316" w:rsidRPr="0075194A" w:rsidRDefault="00334316" w:rsidP="009D4D5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9D4D50" w:rsidRPr="0075194A" w:rsidRDefault="009D4D50" w:rsidP="009D4D5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(electronic)</w:t>
            </w:r>
            <w:r w:rsidRPr="0075194A">
              <w:rPr>
                <w:b/>
                <w:sz w:val="24"/>
                <w:szCs w:val="24"/>
              </w:rPr>
              <w:t>:</w:t>
            </w:r>
            <w:r w:rsidR="00A62C14">
              <w:rPr>
                <w:b/>
                <w:sz w:val="24"/>
                <w:szCs w:val="24"/>
              </w:rPr>
              <w:t xml:space="preserve"> </w:t>
            </w:r>
            <w:r w:rsidR="00A62C14">
              <w:t xml:space="preserve"> </w:t>
            </w:r>
            <w:r w:rsidR="00A62C14">
              <w:tab/>
            </w:r>
            <w:r w:rsidR="00D3709A">
              <w:rPr>
                <w:noProof/>
                <w:lang w:eastAsia="en-GB"/>
              </w:rPr>
              <w:t xml:space="preserve"> </w:t>
            </w:r>
          </w:p>
          <w:p w:rsidR="009D4D50" w:rsidRPr="0075194A" w:rsidRDefault="009D4D50" w:rsidP="009D4D50">
            <w:pPr>
              <w:spacing w:after="0" w:line="240" w:lineRule="auto"/>
              <w:rPr>
                <w:sz w:val="24"/>
                <w:szCs w:val="24"/>
              </w:rPr>
            </w:pPr>
          </w:p>
          <w:p w:rsidR="009D4D50" w:rsidRDefault="009D4D50" w:rsidP="009D4D50">
            <w:pPr>
              <w:spacing w:after="0" w:line="240" w:lineRule="auto"/>
              <w:rPr>
                <w:sz w:val="20"/>
                <w:szCs w:val="20"/>
              </w:rPr>
            </w:pPr>
            <w:r w:rsidRPr="0075194A">
              <w:rPr>
                <w:b/>
                <w:sz w:val="24"/>
                <w:szCs w:val="24"/>
              </w:rPr>
              <w:t>Date:</w:t>
            </w:r>
            <w:r w:rsidR="00A62C14">
              <w:rPr>
                <w:b/>
                <w:sz w:val="24"/>
                <w:szCs w:val="24"/>
              </w:rPr>
              <w:t xml:space="preserve"> </w:t>
            </w:r>
            <w:r w:rsidR="00A62C14">
              <w:tab/>
            </w:r>
            <w:r w:rsidR="00A62C14">
              <w:tab/>
            </w:r>
            <w:r w:rsidR="00A62C14">
              <w:tab/>
            </w:r>
            <w:r w:rsidR="00A62C14">
              <w:tab/>
            </w:r>
          </w:p>
          <w:p w:rsidR="009D4D50" w:rsidRPr="00D20341" w:rsidRDefault="009D4D50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62C14" w:rsidRPr="00D20341" w:rsidTr="006B73DE">
        <w:trPr>
          <w:trHeight w:val="292"/>
          <w:jc w:val="center"/>
        </w:trPr>
        <w:tc>
          <w:tcPr>
            <w:tcW w:w="106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C14" w:rsidRDefault="00A62C14" w:rsidP="009D4D5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834A7A" w:rsidRDefault="00834A7A" w:rsidP="00920B08"/>
    <w:p w:rsidR="00A62C14" w:rsidRDefault="002C6D42" w:rsidP="00D84CDC">
      <w:pPr>
        <w:jc w:val="center"/>
      </w:pPr>
      <w:r>
        <w:t>(Proposal form to be submitted to the Secretary</w:t>
      </w:r>
      <w:r w:rsidR="00441846">
        <w:t xml:space="preserve"> of</w:t>
      </w:r>
      <w:r>
        <w:t xml:space="preserve"> </w:t>
      </w:r>
      <w:hyperlink r:id="rId15" w:history="1">
        <w:r w:rsidR="00441846">
          <w:rPr>
            <w:rStyle w:val="Hyperlink"/>
          </w:rPr>
          <w:t>Strategic Business Process Owners Group</w:t>
        </w:r>
      </w:hyperlink>
      <w:r w:rsidR="00441846">
        <w:t xml:space="preserve"> </w:t>
      </w:r>
      <w:r w:rsidR="00D84CDC">
        <w:t>)</w:t>
      </w:r>
    </w:p>
    <w:p w:rsidR="00A62C14" w:rsidRDefault="0060447B" w:rsidP="00A62C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565900" cy="690880"/>
                <wp:effectExtent l="0" t="0" r="25400" b="13970"/>
                <wp:wrapTight wrapText="bothSides">
                  <wp:wrapPolygon edited="0">
                    <wp:start x="0" y="0"/>
                    <wp:lineTo x="0" y="21441"/>
                    <wp:lineTo x="21621" y="21441"/>
                    <wp:lineTo x="21621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90880"/>
                        </a:xfrm>
                        <a:prstGeom prst="rect">
                          <a:avLst/>
                        </a:prstGeom>
                        <a:noFill/>
                        <a:ln w="12700" cmpd="dbl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686B" w:rsidRPr="00D20341" w:rsidRDefault="00FE686B" w:rsidP="00D20341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Admin only</w:t>
                            </w:r>
                          </w:p>
                          <w:p w:rsidR="00FE686B" w:rsidRPr="00D20341" w:rsidRDefault="00FE686B" w:rsidP="00D20341">
                            <w:pPr>
                              <w:spacing w:after="0" w:line="240" w:lineRule="auto"/>
                            </w:pPr>
                            <w:r>
                              <w:t xml:space="preserve">PMF matrix:  Y/N       </w:t>
                            </w:r>
                            <w:r w:rsidRPr="00D20341">
                              <w:t>Business Case (L</w:t>
                            </w:r>
                            <w:r>
                              <w:t xml:space="preserve">1 &amp; L2 only): Y/N        </w:t>
                            </w:r>
                            <w:r w:rsidRPr="00D20341">
                              <w:t>Information compliance</w:t>
                            </w:r>
                            <w:r>
                              <w:t>:</w:t>
                            </w:r>
                            <w:r w:rsidRPr="00D20341">
                              <w:t xml:space="preserve"> Y/N</w:t>
                            </w:r>
                          </w:p>
                          <w:p w:rsidR="00FE686B" w:rsidRPr="00D20341" w:rsidRDefault="00FE686B" w:rsidP="00D20341">
                            <w:pPr>
                              <w:spacing w:after="0" w:line="240" w:lineRule="auto"/>
                            </w:pPr>
                            <w:r>
                              <w:t xml:space="preserve">Lead: </w:t>
                            </w:r>
                            <w:r w:rsidRPr="00D20341">
                              <w:t>TE/PM/</w:t>
                            </w:r>
                            <w:r>
                              <w:t>KE</w:t>
                            </w:r>
                            <w:r w:rsidRPr="00D20341">
                              <w:tab/>
                              <w:t xml:space="preserve">     </w:t>
                            </w:r>
                            <w:r>
                              <w:t xml:space="preserve">  </w:t>
                            </w:r>
                            <w:r w:rsidRPr="00D20341">
                              <w:t xml:space="preserve"> Finance</w:t>
                            </w:r>
                            <w:r>
                              <w:t xml:space="preserve"> ratified: </w:t>
                            </w:r>
                            <w:r w:rsidRPr="00D20341">
                              <w:t>Y/N</w:t>
                            </w:r>
                            <w:r w:rsidRPr="00D20341">
                              <w:tab/>
                            </w:r>
                            <w:r>
                              <w:tab/>
                              <w:t xml:space="preserve">    IT Services staffing verified: </w:t>
                            </w:r>
                            <w:r w:rsidRPr="00D20341">
                              <w:t>Y/N</w:t>
                            </w:r>
                            <w:r>
                              <w:t xml:space="preserve">         Signatory: Y/N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11pt;width:517pt;height:5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cChgIAABsFAAAOAAAAZHJzL2Uyb0RvYy54bWysVF1v2yAUfZ+0/4B4T22nTppYdarMTqZJ&#10;3YfU7gdgg2M0DAxI7G7af98FJ2m6vkzT/ID5uBzOuffA7d3QCXRgxnIlc5xcxRgxWSvK5S7HXx+3&#10;kwVG1hFJiVCS5fiJWXy3evvmttcZm6pWCcoMAhBps17nuHVOZ1Fk65Z1xF4pzSQsNsp0xMHQ7CJq&#10;SA/onYimcTyPemWoNqpm1sJsOS7iVcBvGla7z01jmUMix8DNhdaEtvJttLol2c4Q3fL6SIP8A4uO&#10;cAmHnqFK4gjaG/4KquO1UVY17qpWXaSahtcsaAA1SfyHmoeWaBa0QHKsPqfJ/j/Y+tPhi0Gc5vga&#10;I0k6KNEjGxx6pwY09dnptc0g6EFDmBtgGqoclFp9r+pvFklVtETu2NoY1beMUGCX+J3RxdYRx3qQ&#10;qv+oKBxD9k4FoKExnU8dJAMBOlTp6VwZT6WGyflsPlvGsFTD2nwZLxahdBHJTru1se49Ux3ynRwb&#10;qHxAJ4d76zwbkp1C/GFSbbkQofpCoh4oT28CfqchF7QSo0YlOPWBfos1u6oQBh0IeKmI/Rdkwspl&#10;WMcdOFrwLseLcxDJfGY2koYTHeFi7AMrIT04CAWex97onJ/LeLlZbBbpJJ3ON5M0LsvJelukk/k2&#10;uZmV12VRlMkvzzNJs5ZTyqSnenJxkv6dS473afTf2ccvJL1Qvg3fa+XRSxoh46Dq9A/qgiW8C0Y/&#10;uKEaICHeJ5WiT2AOo6B2UGZ4UaDTKvMDox5uZ47t9z0xDCPxQYLBlkma+ut8OTCXg+pyQGQNUDl2&#10;GI3dwo1PwF4bvmvhpNHSUq3BlA0PfnlmdbQy3MAg5vha+Ct+OQ5Rz2/a6jcAAAD//wMAUEsDBBQA&#10;BgAIAAAAIQDITbf03AAAAAkBAAAPAAAAZHJzL2Rvd25yZXYueG1sTE/BSsNAFLwL/sPyBG921xSl&#10;xGyKFHoRFIwVPG6zr0lw923IbtLEr/f1pKc3wwzzZort7J2YcIhdIA33KwUCqQ62o0bD4WN/twER&#10;kyFrXCDUsGCEbXl9VZjchjO941SlRnAIxdxoaFPqcylj3aI3cRV6JNZOYfAmMR0aaQdz5nDvZKbU&#10;o/SmI/7Qmh53Ldbf1eg1uK/9SzVOdsk+x132M5+Wt+Z10fr2Zn5+ApFwTn9muNTn6lByp2MYyUbh&#10;mPOSpCHL+F5ktX5gdGS0VhuQZSH/Lyh/AQAA//8DAFBLAQItABQABgAIAAAAIQC2gziS/gAAAOEB&#10;AAATAAAAAAAAAAAAAAAAAAAAAABbQ29udGVudF9UeXBlc10ueG1sUEsBAi0AFAAGAAgAAAAhADj9&#10;If/WAAAAlAEAAAsAAAAAAAAAAAAAAAAALwEAAF9yZWxzLy5yZWxzUEsBAi0AFAAGAAgAAAAhAC3u&#10;hwKGAgAAGwUAAA4AAAAAAAAAAAAAAAAALgIAAGRycy9lMm9Eb2MueG1sUEsBAi0AFAAGAAgAAAAh&#10;AMhNt/TcAAAACQEAAA8AAAAAAAAAAAAAAAAA4AQAAGRycy9kb3ducmV2LnhtbFBLBQYAAAAABAAE&#10;APMAAADpBQAAAAA=&#10;" filled="f" strokecolor="#c00000" strokeweight="1pt">
                <v:stroke linestyle="thinThin"/>
                <v:textbox inset=",7.2pt,,7.2pt">
                  <w:txbxContent>
                    <w:p w:rsidR="00FE686B" w:rsidRPr="00D20341" w:rsidRDefault="00FE686B" w:rsidP="00D20341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</w:rPr>
                        <w:t>Admin only</w:t>
                      </w:r>
                    </w:p>
                    <w:p w:rsidR="00FE686B" w:rsidRPr="00D20341" w:rsidRDefault="00FE686B" w:rsidP="00D20341">
                      <w:pPr>
                        <w:spacing w:after="0" w:line="240" w:lineRule="auto"/>
                      </w:pPr>
                      <w:r>
                        <w:t xml:space="preserve">PMF matrix:  Y/N       </w:t>
                      </w:r>
                      <w:r w:rsidRPr="00D20341">
                        <w:t>Business Case (L</w:t>
                      </w:r>
                      <w:r>
                        <w:t xml:space="preserve">1 &amp; L2 only): Y/N        </w:t>
                      </w:r>
                      <w:r w:rsidRPr="00D20341">
                        <w:t>Information compliance</w:t>
                      </w:r>
                      <w:r>
                        <w:t>:</w:t>
                      </w:r>
                      <w:r w:rsidRPr="00D20341">
                        <w:t xml:space="preserve"> Y/N</w:t>
                      </w:r>
                    </w:p>
                    <w:p w:rsidR="00FE686B" w:rsidRPr="00D20341" w:rsidRDefault="00FE686B" w:rsidP="00D20341">
                      <w:pPr>
                        <w:spacing w:after="0" w:line="240" w:lineRule="auto"/>
                      </w:pPr>
                      <w:r>
                        <w:t xml:space="preserve">Lead: </w:t>
                      </w:r>
                      <w:r w:rsidRPr="00D20341">
                        <w:t>TE/PM/</w:t>
                      </w:r>
                      <w:r>
                        <w:t>KE</w:t>
                      </w:r>
                      <w:r w:rsidRPr="00D20341">
                        <w:tab/>
                        <w:t xml:space="preserve">     </w:t>
                      </w:r>
                      <w:r>
                        <w:t xml:space="preserve">  </w:t>
                      </w:r>
                      <w:r w:rsidRPr="00D20341">
                        <w:t xml:space="preserve"> Finance</w:t>
                      </w:r>
                      <w:r>
                        <w:t xml:space="preserve"> ratified: </w:t>
                      </w:r>
                      <w:r w:rsidRPr="00D20341">
                        <w:t>Y/N</w:t>
                      </w:r>
                      <w:r w:rsidRPr="00D20341">
                        <w:tab/>
                      </w:r>
                      <w:r>
                        <w:tab/>
                        <w:t xml:space="preserve">    IT Services staffing verified: </w:t>
                      </w:r>
                      <w:r w:rsidRPr="00D20341">
                        <w:t>Y/N</w:t>
                      </w:r>
                      <w:r>
                        <w:t xml:space="preserve">         Signatory: Y/N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2C14" w:rsidRDefault="00A62C14" w:rsidP="00A62C14"/>
    <w:p w:rsidR="00A62C14" w:rsidRDefault="00A62C14" w:rsidP="00A62C14">
      <w:pPr>
        <w:sectPr w:rsidR="00A62C14" w:rsidSect="006B73DE">
          <w:footerReference w:type="default" r:id="rId16"/>
          <w:pgSz w:w="11906" w:h="16838"/>
          <w:pgMar w:top="720" w:right="720" w:bottom="720" w:left="720" w:header="705" w:footer="709" w:gutter="0"/>
          <w:cols w:space="708"/>
          <w:titlePg/>
          <w:docGrid w:linePitch="36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165"/>
        <w:gridCol w:w="111"/>
        <w:gridCol w:w="1304"/>
        <w:gridCol w:w="1421"/>
        <w:gridCol w:w="1415"/>
        <w:gridCol w:w="1530"/>
        <w:gridCol w:w="1310"/>
        <w:gridCol w:w="1417"/>
        <w:gridCol w:w="1416"/>
      </w:tblGrid>
      <w:tr w:rsidR="00FE686B" w:rsidRPr="00D20341" w:rsidTr="00FE686B">
        <w:trPr>
          <w:gridAfter w:val="1"/>
          <w:wAfter w:w="1416" w:type="dxa"/>
          <w:jc w:val="center"/>
        </w:trPr>
        <w:tc>
          <w:tcPr>
            <w:tcW w:w="12758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8CCE4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P</w:t>
            </w:r>
            <w:r w:rsidRPr="00D20341">
              <w:rPr>
                <w:rFonts w:ascii="Arial" w:hAnsi="Arial" w:cs="Arial"/>
                <w:b/>
                <w:sz w:val="32"/>
              </w:rPr>
              <w:t>roject Type Matrix</w:t>
            </w:r>
          </w:p>
        </w:tc>
      </w:tr>
      <w:tr w:rsidR="00FE686B" w:rsidRPr="00D20341" w:rsidTr="00FE686B">
        <w:trPr>
          <w:gridAfter w:val="1"/>
          <w:wAfter w:w="1416" w:type="dxa"/>
          <w:jc w:val="center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165" w:type="dxa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15" w:type="dxa"/>
            <w:gridSpan w:val="2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21" w:type="dxa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15" w:type="dxa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310" w:type="dxa"/>
            <w:tcBorders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1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8</w:t>
            </w:r>
          </w:p>
        </w:tc>
      </w:tr>
      <w:tr w:rsidR="00FE686B" w:rsidRPr="00D20341" w:rsidTr="00FE686B">
        <w:trPr>
          <w:jc w:val="center"/>
        </w:trPr>
        <w:tc>
          <w:tcPr>
            <w:tcW w:w="12758" w:type="dxa"/>
            <w:gridSpan w:val="10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B8CCE4"/>
          </w:tcPr>
          <w:p w:rsidR="00FE686B" w:rsidRPr="00D20341" w:rsidRDefault="00FE686B" w:rsidP="00FE686B">
            <w:pPr>
              <w:spacing w:after="0"/>
              <w:rPr>
                <w:rFonts w:ascii="Arial" w:hAnsi="Arial" w:cs="Arial"/>
                <w:b/>
              </w:rPr>
            </w:pPr>
            <w:r w:rsidRPr="00D20341">
              <w:rPr>
                <w:rFonts w:ascii="Arial" w:hAnsi="Arial" w:cs="Arial"/>
                <w:b/>
              </w:rPr>
              <w:t>Assurance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B8CCE4"/>
          </w:tcPr>
          <w:p w:rsidR="00FE686B" w:rsidRPr="00D20341" w:rsidRDefault="00FE686B" w:rsidP="00FE686B">
            <w:pPr>
              <w:spacing w:after="0"/>
              <w:jc w:val="center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</w:rPr>
              <w:t>Score</w:t>
            </w:r>
          </w:p>
        </w:tc>
      </w:tr>
      <w:tr w:rsidR="00FE686B" w:rsidRPr="00D20341" w:rsidTr="00FE686B">
        <w:trPr>
          <w:trHeight w:val="785"/>
          <w:jc w:val="center"/>
        </w:trPr>
        <w:tc>
          <w:tcPr>
            <w:tcW w:w="1809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0341">
              <w:rPr>
                <w:rFonts w:ascii="Arial" w:hAnsi="Arial" w:cs="Arial"/>
                <w:sz w:val="18"/>
              </w:rPr>
              <w:t>Have we delivered this product before?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Routine</w:t>
            </w:r>
          </w:p>
        </w:tc>
        <w:tc>
          <w:tcPr>
            <w:tcW w:w="1276" w:type="dxa"/>
            <w:gridSpan w:val="2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tim</w:t>
            </w:r>
            <w:r w:rsidRPr="00D20341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1304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Once or twice</w:t>
            </w:r>
          </w:p>
        </w:tc>
        <w:tc>
          <w:tcPr>
            <w:tcW w:w="1421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Similar product (not the same</w:t>
            </w:r>
          </w:p>
        </w:tc>
        <w:tc>
          <w:tcPr>
            <w:tcW w:w="1530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Never</w:t>
            </w:r>
          </w:p>
        </w:tc>
        <w:tc>
          <w:tcPr>
            <w:tcW w:w="1416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4174" w:type="dxa"/>
            <w:gridSpan w:val="11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b/>
              </w:rPr>
              <w:t>Resources</w:t>
            </w:r>
          </w:p>
        </w:tc>
      </w:tr>
      <w:tr w:rsidR="00FE686B" w:rsidRPr="00D20341" w:rsidTr="00FE686B">
        <w:trPr>
          <w:jc w:val="center"/>
        </w:trPr>
        <w:tc>
          <w:tcPr>
            <w:tcW w:w="1809" w:type="dxa"/>
            <w:tcBorders>
              <w:top w:val="dashed" w:sz="4" w:space="0" w:color="auto"/>
              <w:lef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Primary source of funding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dashed" w:sz="4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Fac/Dept.</w:t>
            </w:r>
          </w:p>
        </w:tc>
        <w:tc>
          <w:tcPr>
            <w:tcW w:w="1304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dashed" w:sz="4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Corporate</w:t>
            </w:r>
          </w:p>
        </w:tc>
        <w:tc>
          <w:tcPr>
            <w:tcW w:w="1415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ashed" w:sz="4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Research</w:t>
            </w:r>
          </w:p>
        </w:tc>
        <w:tc>
          <w:tcPr>
            <w:tcW w:w="1310" w:type="dxa"/>
            <w:tcBorders>
              <w:top w:val="dashed" w:sz="4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WAG/HEFCW</w:t>
            </w:r>
          </w:p>
        </w:tc>
        <w:tc>
          <w:tcPr>
            <w:tcW w:w="1417" w:type="dxa"/>
            <w:tcBorders>
              <w:top w:val="dashed" w:sz="4" w:space="0" w:color="auto"/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EU</w:t>
            </w:r>
          </w:p>
        </w:tc>
        <w:tc>
          <w:tcPr>
            <w:tcW w:w="1416" w:type="dxa"/>
            <w:tcBorders>
              <w:top w:val="dashed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809" w:type="dxa"/>
            <w:tcBorders>
              <w:lef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sz w:val="18"/>
              </w:rPr>
              <w:t>Overall project cost excluding staff cost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&lt;£5k</w:t>
            </w:r>
          </w:p>
        </w:tc>
        <w:tc>
          <w:tcPr>
            <w:tcW w:w="1276" w:type="dxa"/>
            <w:gridSpan w:val="2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£6-20k</w:t>
            </w:r>
          </w:p>
        </w:tc>
        <w:tc>
          <w:tcPr>
            <w:tcW w:w="1304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£21-75k</w:t>
            </w:r>
          </w:p>
        </w:tc>
        <w:tc>
          <w:tcPr>
            <w:tcW w:w="1421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£76-250k</w:t>
            </w:r>
          </w:p>
        </w:tc>
        <w:tc>
          <w:tcPr>
            <w:tcW w:w="1530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£251-500k</w:t>
            </w:r>
          </w:p>
        </w:tc>
        <w:tc>
          <w:tcPr>
            <w:tcW w:w="1310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£501k-£1Million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£1Million +</w:t>
            </w:r>
          </w:p>
        </w:tc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trHeight w:val="517"/>
          <w:jc w:val="center"/>
        </w:trPr>
        <w:tc>
          <w:tcPr>
            <w:tcW w:w="1809" w:type="dxa"/>
            <w:tcBorders>
              <w:lef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sz w:val="18"/>
              </w:rPr>
              <w:t>Estimated internal staff costs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&lt;£5k</w:t>
            </w:r>
          </w:p>
        </w:tc>
        <w:tc>
          <w:tcPr>
            <w:tcW w:w="1276" w:type="dxa"/>
            <w:gridSpan w:val="2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£6-20k</w:t>
            </w:r>
          </w:p>
        </w:tc>
        <w:tc>
          <w:tcPr>
            <w:tcW w:w="1421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£21-50k</w:t>
            </w:r>
          </w:p>
        </w:tc>
        <w:tc>
          <w:tcPr>
            <w:tcW w:w="1530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£51-100k</w:t>
            </w:r>
          </w:p>
        </w:tc>
        <w:tc>
          <w:tcPr>
            <w:tcW w:w="1310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£100-250k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£250k +</w:t>
            </w:r>
          </w:p>
        </w:tc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trHeight w:val="522"/>
          <w:jc w:val="center"/>
        </w:trPr>
        <w:tc>
          <w:tcPr>
            <w:tcW w:w="1809" w:type="dxa"/>
            <w:tcBorders>
              <w:lef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sz w:val="20"/>
              </w:rPr>
              <w:t>Length in months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&lt;1</w:t>
            </w:r>
          </w:p>
        </w:tc>
        <w:tc>
          <w:tcPr>
            <w:tcW w:w="1276" w:type="dxa"/>
            <w:gridSpan w:val="2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1-3</w:t>
            </w:r>
          </w:p>
        </w:tc>
        <w:tc>
          <w:tcPr>
            <w:tcW w:w="1304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3-6</w:t>
            </w:r>
          </w:p>
        </w:tc>
        <w:tc>
          <w:tcPr>
            <w:tcW w:w="1421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6-12</w:t>
            </w:r>
          </w:p>
        </w:tc>
        <w:tc>
          <w:tcPr>
            <w:tcW w:w="1530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&gt;12</w:t>
            </w:r>
          </w:p>
        </w:tc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809" w:type="dxa"/>
            <w:tcBorders>
              <w:lef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Internal suppliers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None</w:t>
            </w:r>
          </w:p>
        </w:tc>
        <w:tc>
          <w:tcPr>
            <w:tcW w:w="1276" w:type="dxa"/>
            <w:gridSpan w:val="2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sz w:val="20"/>
              </w:rPr>
              <w:t>Single (lead department / faculty)</w:t>
            </w:r>
          </w:p>
        </w:tc>
        <w:tc>
          <w:tcPr>
            <w:tcW w:w="1304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21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sz w:val="20"/>
              </w:rPr>
              <w:t>Multi departments / faculties</w:t>
            </w:r>
          </w:p>
        </w:tc>
        <w:tc>
          <w:tcPr>
            <w:tcW w:w="1415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sz w:val="20"/>
              </w:rPr>
              <w:t>Multi incl. RWCMD / Merthyr</w:t>
            </w:r>
          </w:p>
        </w:tc>
        <w:tc>
          <w:tcPr>
            <w:tcW w:w="1310" w:type="dxa"/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right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External suppliers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None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Single</w:t>
            </w:r>
          </w:p>
        </w:tc>
        <w:tc>
          <w:tcPr>
            <w:tcW w:w="1304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21" w:type="dxa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Multiple</w:t>
            </w:r>
          </w:p>
        </w:tc>
        <w:tc>
          <w:tcPr>
            <w:tcW w:w="1415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Procurement / tender required</w:t>
            </w:r>
          </w:p>
        </w:tc>
        <w:tc>
          <w:tcPr>
            <w:tcW w:w="1310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0341">
              <w:rPr>
                <w:rFonts w:ascii="Arial" w:hAnsi="Arial" w:cs="Arial"/>
                <w:sz w:val="20"/>
              </w:rPr>
              <w:t>OJEU</w:t>
            </w:r>
            <w:r w:rsidRPr="00D20341">
              <w:rPr>
                <w:rFonts w:ascii="Arial" w:hAnsi="Arial" w:cs="Arial"/>
                <w:sz w:val="20"/>
                <w:shd w:val="clear" w:color="auto" w:fill="DAEEF3"/>
              </w:rPr>
              <w:t xml:space="preserve"> process</w:t>
            </w:r>
          </w:p>
        </w:tc>
        <w:tc>
          <w:tcPr>
            <w:tcW w:w="14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4174" w:type="dxa"/>
            <w:gridSpan w:val="11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B8CCE4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b/>
              </w:rPr>
              <w:t>Interactions</w:t>
            </w:r>
          </w:p>
        </w:tc>
      </w:tr>
      <w:tr w:rsidR="00FE686B" w:rsidRPr="00D20341" w:rsidTr="00FE686B">
        <w:trPr>
          <w:trHeight w:val="526"/>
          <w:jc w:val="center"/>
        </w:trPr>
        <w:tc>
          <w:tcPr>
            <w:tcW w:w="1809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Stakeholders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Fac/Dept.</w:t>
            </w:r>
          </w:p>
        </w:tc>
        <w:tc>
          <w:tcPr>
            <w:tcW w:w="1304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Corporate / Student body</w:t>
            </w:r>
          </w:p>
        </w:tc>
        <w:tc>
          <w:tcPr>
            <w:tcW w:w="1415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Overseas</w:t>
            </w:r>
          </w:p>
        </w:tc>
        <w:tc>
          <w:tcPr>
            <w:tcW w:w="1310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UK (HE)</w:t>
            </w:r>
          </w:p>
        </w:tc>
        <w:tc>
          <w:tcPr>
            <w:tcW w:w="1416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4174" w:type="dxa"/>
            <w:gridSpan w:val="11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B8CCE4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b/>
              </w:rPr>
              <w:t>Politics</w:t>
            </w:r>
          </w:p>
        </w:tc>
      </w:tr>
      <w:tr w:rsidR="00FE686B" w:rsidRPr="00D20341" w:rsidTr="00FE686B">
        <w:trPr>
          <w:trHeight w:val="456"/>
          <w:jc w:val="center"/>
        </w:trPr>
        <w:tc>
          <w:tcPr>
            <w:tcW w:w="1809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Political interest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I</w:t>
            </w:r>
            <w:r w:rsidRPr="00D20341">
              <w:rPr>
                <w:rFonts w:ascii="Arial" w:hAnsi="Arial" w:cs="Arial"/>
                <w:sz w:val="20"/>
                <w:szCs w:val="20"/>
                <w:shd w:val="clear" w:color="auto" w:fill="DAEEF3"/>
              </w:rPr>
              <w:t>nsignifican</w:t>
            </w:r>
            <w:r w:rsidRPr="00D20341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276" w:type="dxa"/>
            <w:gridSpan w:val="2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I</w:t>
            </w:r>
            <w:r w:rsidRPr="00D20341">
              <w:rPr>
                <w:rFonts w:ascii="Arial" w:hAnsi="Arial" w:cs="Arial"/>
                <w:sz w:val="20"/>
                <w:szCs w:val="20"/>
                <w:shd w:val="clear" w:color="auto" w:fill="DAEEF3"/>
              </w:rPr>
              <w:t>nternal</w:t>
            </w:r>
          </w:p>
        </w:tc>
        <w:tc>
          <w:tcPr>
            <w:tcW w:w="1415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ashed" w:sz="4" w:space="0" w:color="auto"/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  <w:shd w:val="clear" w:color="auto" w:fill="DAEEF3"/>
              </w:rPr>
              <w:t>External</w:t>
            </w:r>
          </w:p>
        </w:tc>
        <w:tc>
          <w:tcPr>
            <w:tcW w:w="1310" w:type="dxa"/>
            <w:tcBorders>
              <w:top w:val="dashed" w:sz="4" w:space="0" w:color="auto"/>
              <w:bottom w:val="single" w:sz="18" w:space="0" w:color="auto"/>
            </w:tcBorders>
            <w:shd w:val="clear" w:color="auto" w:fill="95B3D7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95B3D7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jc w:val="center"/>
        </w:trPr>
        <w:tc>
          <w:tcPr>
            <w:tcW w:w="14174" w:type="dxa"/>
            <w:gridSpan w:val="11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B8CCE4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</w:rPr>
            </w:pPr>
            <w:r w:rsidRPr="00D20341">
              <w:rPr>
                <w:rFonts w:ascii="Arial" w:hAnsi="Arial" w:cs="Arial"/>
                <w:b/>
              </w:rPr>
              <w:t>Risk</w:t>
            </w:r>
            <w:r w:rsidRPr="00D20341">
              <w:rPr>
                <w:rFonts w:ascii="Arial" w:hAnsi="Arial" w:cs="Arial"/>
              </w:rPr>
              <w:t xml:space="preserve"> </w:t>
            </w:r>
            <w:r w:rsidRPr="00D20341">
              <w:rPr>
                <w:rFonts w:ascii="Arial" w:hAnsi="Arial" w:cs="Arial"/>
                <w:b/>
              </w:rPr>
              <w:t>Assessment</w:t>
            </w:r>
          </w:p>
        </w:tc>
      </w:tr>
      <w:tr w:rsidR="00FE686B" w:rsidRPr="00D20341" w:rsidTr="00FE686B">
        <w:trPr>
          <w:trHeight w:val="534"/>
          <w:jc w:val="center"/>
        </w:trPr>
        <w:tc>
          <w:tcPr>
            <w:tcW w:w="1809" w:type="dxa"/>
            <w:tcBorders>
              <w:top w:val="dashed" w:sz="4" w:space="0" w:color="auto"/>
              <w:left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Initial Risk Assessment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276" w:type="dxa"/>
            <w:gridSpan w:val="2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dashed" w:sz="4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530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dashed" w:sz="4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Critical</w:t>
            </w:r>
          </w:p>
        </w:tc>
        <w:tc>
          <w:tcPr>
            <w:tcW w:w="1416" w:type="dxa"/>
            <w:tcBorders>
              <w:top w:val="dashed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trHeight w:val="499"/>
          <w:jc w:val="center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8CCE4"/>
            <w:vAlign w:val="center"/>
          </w:tcPr>
          <w:p w:rsidR="00FE686B" w:rsidRPr="00D20341" w:rsidRDefault="00FE686B" w:rsidP="00FE68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Reputational Risk Assessment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Dept / Faculty</w:t>
            </w:r>
          </w:p>
        </w:tc>
        <w:tc>
          <w:tcPr>
            <w:tcW w:w="1304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1310" w:type="dxa"/>
            <w:tcBorders>
              <w:bottom w:val="single" w:sz="18" w:space="0" w:color="auto"/>
            </w:tcBorders>
            <w:shd w:val="clear" w:color="auto" w:fill="95B3D7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AEEF3"/>
            <w:vAlign w:val="center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341">
              <w:rPr>
                <w:rFonts w:ascii="Arial" w:hAnsi="Arial" w:cs="Arial"/>
                <w:sz w:val="20"/>
                <w:szCs w:val="20"/>
              </w:rPr>
              <w:t>External National</w:t>
            </w:r>
          </w:p>
        </w:tc>
        <w:tc>
          <w:tcPr>
            <w:tcW w:w="14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686B" w:rsidRPr="00D20341" w:rsidTr="00FE686B">
        <w:trPr>
          <w:gridBefore w:val="9"/>
          <w:trHeight w:val="402"/>
          <w:jc w:val="center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FE686B" w:rsidRPr="00D20341" w:rsidRDefault="0060447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-7261225</wp:posOffset>
                      </wp:positionH>
                      <wp:positionV relativeFrom="paragraph">
                        <wp:posOffset>107315</wp:posOffset>
                      </wp:positionV>
                      <wp:extent cx="1409700" cy="753110"/>
                      <wp:effectExtent l="0" t="0" r="19050" b="2794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753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F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686B" w:rsidRDefault="00FE686B" w:rsidP="00FE686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</w:pPr>
                                  <w:r w:rsidRPr="00DF06E4"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  <w:t>Non PMF &lt;25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  <w:t xml:space="preserve"> </w:t>
                                  </w:r>
                                </w:p>
                                <w:p w:rsidR="00FE686B" w:rsidRPr="00DF06E4" w:rsidRDefault="00FE686B" w:rsidP="00FE686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4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  <w:t>Le</w:t>
                                  </w:r>
                                  <w:r w:rsidRPr="00DF06E4"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  <w:t>vel three = 26-38</w:t>
                                  </w:r>
                                </w:p>
                                <w:p w:rsidR="00FE686B" w:rsidRPr="00DF06E4" w:rsidRDefault="00FE686B" w:rsidP="00FE686B">
                                  <w:pPr>
                                    <w:widowControl w:val="0"/>
                                    <w:shd w:val="clear" w:color="auto" w:fill="DBE5F1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48"/>
                                      <w:szCs w:val="24"/>
                                    </w:rPr>
                                  </w:pPr>
                                  <w:r w:rsidRPr="00DF06E4"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  <w:t>Level two = 39-61</w:t>
                                  </w:r>
                                </w:p>
                                <w:p w:rsidR="00FE686B" w:rsidRDefault="00FE686B" w:rsidP="00FE686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</w:pPr>
                                  <w:r w:rsidRPr="00DF06E4">
                                    <w:rPr>
                                      <w:rFonts w:ascii="Arial" w:hAnsi="Arial" w:cs="Arial"/>
                                      <w:color w:val="000000"/>
                                      <w:szCs w:val="10"/>
                                    </w:rPr>
                                    <w:t>Level one = 62-84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571.75pt;margin-top:8.45pt;width:111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pNMAIAAFcEAAAOAAAAZHJzL2Uyb0RvYy54bWysVNtu2zAMfR+wfxD0vthOk7Ux4hRt0gwD&#10;ugvQ7gNkWbaFyaImKbGzry8lp2mQYS/D8iCIJnVInkNmeTt0iuyFdRJ0QbNJSonQHCqpm4L+eN5+&#10;uKHEeaYrpkCLgh6Eo7er9++WvcnFFFpQlbAEQbTLe1PQ1nuTJ4njreiYm4ARGp012I55NG2TVJb1&#10;iN6pZJqmH5MebGUscOEcft2MTrqK+HUtuP9W1054ogqKtfl42niW4UxWS5Y3lplW8mMZ7B+q6JjU&#10;mPQEtWGekZ2Vf0B1kltwUPsJhy6BupZcxB6wmyy96OapZUbEXpAcZ040uf8Hy7/uv1siq4JOKdGs&#10;Q4mexeDJPQzkKrDTG5dj0JPBMD/gZ1Q5durMI/CfjmhYt0w34s5a6FvBKqwuCy+Ts6cjjgsgZf8F&#10;KkzDdh4i0FDbLlCHZBBER5UOJ2VCKTyknKWL6xRdHH3X86ssi9IlLH99bazznwR0JFwKalH5iM72&#10;j86Halj+GhKSOVCy2kqlomGbcq0s2TOcks39w3w7NnARpjTpC7qYT+cjAX+FSOMvcnAB0UmP465k&#10;V9CbUxDLA20PuorD6JlU4x1LVvrIY6BuJNEP5RAFizUGjkuoDkishXG6cRvx0oL9TUmPk11Q92vH&#10;rKBEfdYoziKbzcIqRGM2v56iYc895bmHaY5QBfWUjNe1H9dnZ6xsWsw0joOGOxS0lpHrt6qO5eP0&#10;RgmOmxbW49yOUW//B6sXAAAA//8DAFBLAwQUAAYACAAAACEAgjaBnuIAAAANAQAADwAAAGRycy9k&#10;b3ducmV2LnhtbEyPQU+DQBCF7yb+h82YeKMLbSEtsjRqYjypsTXR45YdgcjOEnYL1F/veNLjvPfl&#10;zXvFbradGHHwrSMFySIGgVQ501Kt4O3wEG1A+KDJ6M4RKjijh115eVHo3LiJXnHch1pwCPlcK2hC&#10;6HMpfdWg1X7heiT2Pt1gdeBzqKUZ9MThtpPLOM6k1S3xh0b3eN9g9bU/WQXVu//Qh/N0tzHPWfvY&#10;r+X4/fSi1PXVfHsDIuAc/mD4rc/VoeROR3ci40WnIEqS9SplmK1sC4KRaLtMWDmyskpTkGUh/68o&#10;fwAAAP//AwBQSwECLQAUAAYACAAAACEAtoM4kv4AAADhAQAAEwAAAAAAAAAAAAAAAAAAAAAAW0Nv&#10;bnRlbnRfVHlwZXNdLnhtbFBLAQItABQABgAIAAAAIQA4/SH/1gAAAJQBAAALAAAAAAAAAAAAAAAA&#10;AC8BAABfcmVscy8ucmVsc1BLAQItABQABgAIAAAAIQBJJ8pNMAIAAFcEAAAOAAAAAAAAAAAAAAAA&#10;AC4CAABkcnMvZTJvRG9jLnhtbFBLAQItABQABgAIAAAAIQCCNoGe4gAAAA0BAAAPAAAAAAAAAAAA&#10;AAAAAIoEAABkcnMvZG93bnJldi54bWxQSwUGAAAAAAQABADzAAAAmQUAAAAA&#10;" fillcolor="#dbe5f1">
                      <v:textbox>
                        <w:txbxContent>
                          <w:p w:rsidR="00FE686B" w:rsidRDefault="00FE686B" w:rsidP="00FE68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</w:pPr>
                            <w:r w:rsidRPr="00DF06E4"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  <w:t>Non PMF &lt;25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  <w:t xml:space="preserve"> </w:t>
                            </w:r>
                          </w:p>
                          <w:p w:rsidR="00FE686B" w:rsidRPr="00DF06E4" w:rsidRDefault="00FE686B" w:rsidP="00FE68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  <w:t>Le</w:t>
                            </w:r>
                            <w:r w:rsidRPr="00DF06E4"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  <w:t>vel three = 26-38</w:t>
                            </w:r>
                          </w:p>
                          <w:p w:rsidR="00FE686B" w:rsidRPr="00DF06E4" w:rsidRDefault="00FE686B" w:rsidP="00FE686B">
                            <w:pPr>
                              <w:widowControl w:val="0"/>
                              <w:shd w:val="clear" w:color="auto" w:fill="DBE5F1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/>
                                <w:sz w:val="48"/>
                                <w:szCs w:val="24"/>
                              </w:rPr>
                            </w:pPr>
                            <w:r w:rsidRPr="00DF06E4"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  <w:t>Level two = 39-61</w:t>
                            </w:r>
                          </w:p>
                          <w:p w:rsidR="00FE686B" w:rsidRDefault="00FE686B" w:rsidP="00FE68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</w:pPr>
                            <w:r w:rsidRPr="00DF06E4">
                              <w:rPr>
                                <w:rFonts w:ascii="Arial" w:hAnsi="Arial" w:cs="Arial"/>
                                <w:color w:val="000000"/>
                                <w:szCs w:val="10"/>
                              </w:rPr>
                              <w:t>Level one = 62-84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686B" w:rsidRPr="00D2034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6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FCC"/>
          </w:tcPr>
          <w:p w:rsidR="00FE686B" w:rsidRPr="00D20341" w:rsidRDefault="00FE686B" w:rsidP="00FE68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E686B" w:rsidRPr="00661196" w:rsidRDefault="0038461F" w:rsidP="0038461F">
      <w:pPr>
        <w:tabs>
          <w:tab w:val="left" w:pos="4065"/>
        </w:tabs>
        <w:spacing w:before="200"/>
        <w:rPr>
          <w:rFonts w:ascii="Cambria" w:eastAsia="HGMinchoB" w:hAnsi="Cambria"/>
          <w:sz w:val="20"/>
          <w:szCs w:val="20"/>
        </w:rPr>
      </w:pPr>
      <w:r>
        <w:rPr>
          <w:rFonts w:ascii="Cambria" w:eastAsia="HGMinchoB" w:hAnsi="Cambria"/>
          <w:sz w:val="20"/>
          <w:szCs w:val="20"/>
        </w:rPr>
        <w:tab/>
      </w:r>
    </w:p>
    <w:sectPr w:rsidR="00FE686B" w:rsidRPr="00661196" w:rsidSect="0038461F">
      <w:headerReference w:type="default" r:id="rId17"/>
      <w:pgSz w:w="16838" w:h="11906" w:orient="landscape"/>
      <w:pgMar w:top="298" w:right="1440" w:bottom="993" w:left="1440" w:header="279" w:footer="4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18E" w:rsidRDefault="00B2218E" w:rsidP="002C6D42">
      <w:pPr>
        <w:spacing w:after="0" w:line="240" w:lineRule="auto"/>
      </w:pPr>
      <w:r>
        <w:separator/>
      </w:r>
    </w:p>
  </w:endnote>
  <w:endnote w:type="continuationSeparator" w:id="0">
    <w:p w:rsidR="00B2218E" w:rsidRDefault="00B2218E" w:rsidP="002C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18E" w:rsidRDefault="00B2218E">
    <w:pPr>
      <w:pStyle w:val="Footer"/>
      <w:jc w:val="right"/>
    </w:pPr>
    <w:r>
      <w:t xml:space="preserve">Page </w:t>
    </w:r>
    <w:r w:rsidR="00A759C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759C3">
      <w:rPr>
        <w:b/>
        <w:sz w:val="24"/>
        <w:szCs w:val="24"/>
      </w:rPr>
      <w:fldChar w:fldCharType="separate"/>
    </w:r>
    <w:r w:rsidR="003D3B4B">
      <w:rPr>
        <w:b/>
        <w:noProof/>
      </w:rPr>
      <w:t>4</w:t>
    </w:r>
    <w:r w:rsidR="00A759C3">
      <w:rPr>
        <w:b/>
        <w:sz w:val="24"/>
        <w:szCs w:val="24"/>
      </w:rPr>
      <w:fldChar w:fldCharType="end"/>
    </w:r>
    <w:r>
      <w:t xml:space="preserve"> of </w:t>
    </w:r>
    <w:r w:rsidR="00A759C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759C3">
      <w:rPr>
        <w:b/>
        <w:sz w:val="24"/>
        <w:szCs w:val="24"/>
      </w:rPr>
      <w:fldChar w:fldCharType="separate"/>
    </w:r>
    <w:r w:rsidR="003D3B4B">
      <w:rPr>
        <w:b/>
        <w:noProof/>
      </w:rPr>
      <w:t>4</w:t>
    </w:r>
    <w:r w:rsidR="00A759C3">
      <w:rPr>
        <w:b/>
        <w:sz w:val="24"/>
        <w:szCs w:val="24"/>
      </w:rPr>
      <w:fldChar w:fldCharType="end"/>
    </w:r>
  </w:p>
  <w:p w:rsidR="00B2218E" w:rsidRDefault="00B221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18E" w:rsidRDefault="00B2218E" w:rsidP="002C6D42">
      <w:pPr>
        <w:spacing w:after="0" w:line="240" w:lineRule="auto"/>
      </w:pPr>
      <w:r>
        <w:separator/>
      </w:r>
    </w:p>
  </w:footnote>
  <w:footnote w:type="continuationSeparator" w:id="0">
    <w:p w:rsidR="00B2218E" w:rsidRDefault="00B2218E" w:rsidP="002C6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18E" w:rsidRPr="0038461F" w:rsidRDefault="00B2218E" w:rsidP="003846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13C22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01292"/>
    <w:multiLevelType w:val="hybridMultilevel"/>
    <w:tmpl w:val="B6B2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37454"/>
    <w:multiLevelType w:val="hybridMultilevel"/>
    <w:tmpl w:val="843EBA58"/>
    <w:lvl w:ilvl="0" w:tplc="2E3043A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17826"/>
    <w:multiLevelType w:val="hybridMultilevel"/>
    <w:tmpl w:val="13A4BA12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8C97D95"/>
    <w:multiLevelType w:val="hybridMultilevel"/>
    <w:tmpl w:val="33664BBA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C120886"/>
    <w:multiLevelType w:val="hybridMultilevel"/>
    <w:tmpl w:val="9B14C862"/>
    <w:lvl w:ilvl="0" w:tplc="368AA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700EF"/>
    <w:multiLevelType w:val="hybridMultilevel"/>
    <w:tmpl w:val="B6B2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5EAE"/>
    <w:multiLevelType w:val="hybridMultilevel"/>
    <w:tmpl w:val="EC8AF8DE"/>
    <w:lvl w:ilvl="0" w:tplc="F26CBC2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B7699"/>
    <w:multiLevelType w:val="hybridMultilevel"/>
    <w:tmpl w:val="54B89008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6623618"/>
    <w:multiLevelType w:val="hybridMultilevel"/>
    <w:tmpl w:val="E88E4A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6E"/>
    <w:multiLevelType w:val="hybridMultilevel"/>
    <w:tmpl w:val="B6B2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2099"/>
    <w:multiLevelType w:val="hybridMultilevel"/>
    <w:tmpl w:val="9D1A864C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972B6"/>
    <w:multiLevelType w:val="hybridMultilevel"/>
    <w:tmpl w:val="F2DC8588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3994151C"/>
    <w:multiLevelType w:val="hybridMultilevel"/>
    <w:tmpl w:val="2BD28468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99F49DC"/>
    <w:multiLevelType w:val="hybridMultilevel"/>
    <w:tmpl w:val="19DA3230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F710CDE"/>
    <w:multiLevelType w:val="hybridMultilevel"/>
    <w:tmpl w:val="95C40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222C55"/>
    <w:multiLevelType w:val="hybridMultilevel"/>
    <w:tmpl w:val="E34A1870"/>
    <w:lvl w:ilvl="0" w:tplc="9EF83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6490A"/>
    <w:multiLevelType w:val="hybridMultilevel"/>
    <w:tmpl w:val="A63617AC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7D17114"/>
    <w:multiLevelType w:val="hybridMultilevel"/>
    <w:tmpl w:val="39B44184"/>
    <w:lvl w:ilvl="0" w:tplc="38DA7A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06A14"/>
    <w:multiLevelType w:val="hybridMultilevel"/>
    <w:tmpl w:val="AAC85C80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D9E602D"/>
    <w:multiLevelType w:val="hybridMultilevel"/>
    <w:tmpl w:val="B128ED7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C2045"/>
    <w:multiLevelType w:val="hybridMultilevel"/>
    <w:tmpl w:val="B6B2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D4AB7"/>
    <w:multiLevelType w:val="hybridMultilevel"/>
    <w:tmpl w:val="DC9C0BD2"/>
    <w:lvl w:ilvl="0" w:tplc="45C03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D52B0"/>
    <w:multiLevelType w:val="hybridMultilevel"/>
    <w:tmpl w:val="F418F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B26D6"/>
    <w:multiLevelType w:val="hybridMultilevel"/>
    <w:tmpl w:val="137E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A1"/>
    <w:multiLevelType w:val="hybridMultilevel"/>
    <w:tmpl w:val="19DA3230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4D04543"/>
    <w:multiLevelType w:val="hybridMultilevel"/>
    <w:tmpl w:val="D7C8A30C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8A6665D"/>
    <w:multiLevelType w:val="hybridMultilevel"/>
    <w:tmpl w:val="8DA206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912436"/>
    <w:multiLevelType w:val="hybridMultilevel"/>
    <w:tmpl w:val="4FA4B706"/>
    <w:lvl w:ilvl="0" w:tplc="BD32CC6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166191"/>
    <w:multiLevelType w:val="hybridMultilevel"/>
    <w:tmpl w:val="CF941EC8"/>
    <w:lvl w:ilvl="0" w:tplc="3F4CB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976B0"/>
    <w:multiLevelType w:val="hybridMultilevel"/>
    <w:tmpl w:val="1D7A1886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95049"/>
    <w:multiLevelType w:val="hybridMultilevel"/>
    <w:tmpl w:val="9318A63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14"/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12"/>
  </w:num>
  <w:num w:numId="10">
    <w:abstractNumId w:val="31"/>
  </w:num>
  <w:num w:numId="11">
    <w:abstractNumId w:val="19"/>
  </w:num>
  <w:num w:numId="12">
    <w:abstractNumId w:val="8"/>
  </w:num>
  <w:num w:numId="13">
    <w:abstractNumId w:val="26"/>
  </w:num>
  <w:num w:numId="14">
    <w:abstractNumId w:val="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9"/>
  </w:num>
  <w:num w:numId="19">
    <w:abstractNumId w:val="2"/>
  </w:num>
  <w:num w:numId="20">
    <w:abstractNumId w:val="5"/>
  </w:num>
  <w:num w:numId="21">
    <w:abstractNumId w:val="28"/>
  </w:num>
  <w:num w:numId="22">
    <w:abstractNumId w:val="23"/>
  </w:num>
  <w:num w:numId="23">
    <w:abstractNumId w:val="6"/>
  </w:num>
  <w:num w:numId="24">
    <w:abstractNumId w:val="15"/>
  </w:num>
  <w:num w:numId="25">
    <w:abstractNumId w:val="10"/>
  </w:num>
  <w:num w:numId="26">
    <w:abstractNumId w:val="1"/>
  </w:num>
  <w:num w:numId="27">
    <w:abstractNumId w:val="21"/>
  </w:num>
  <w:num w:numId="28">
    <w:abstractNumId w:val="20"/>
  </w:num>
  <w:num w:numId="29">
    <w:abstractNumId w:val="27"/>
  </w:num>
  <w:num w:numId="30">
    <w:abstractNumId w:val="16"/>
  </w:num>
  <w:num w:numId="31">
    <w:abstractNumId w:val="22"/>
  </w:num>
  <w:num w:numId="32">
    <w:abstractNumId w:val="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A5"/>
    <w:rsid w:val="000175EB"/>
    <w:rsid w:val="0001794E"/>
    <w:rsid w:val="000237BE"/>
    <w:rsid w:val="00046057"/>
    <w:rsid w:val="00075147"/>
    <w:rsid w:val="00075D3F"/>
    <w:rsid w:val="00084A50"/>
    <w:rsid w:val="000F5BEA"/>
    <w:rsid w:val="001037C4"/>
    <w:rsid w:val="00105FE1"/>
    <w:rsid w:val="001143C5"/>
    <w:rsid w:val="001270F3"/>
    <w:rsid w:val="00137EF4"/>
    <w:rsid w:val="00142BFD"/>
    <w:rsid w:val="00145050"/>
    <w:rsid w:val="001A5751"/>
    <w:rsid w:val="001A7B6C"/>
    <w:rsid w:val="001B0673"/>
    <w:rsid w:val="001D0E5F"/>
    <w:rsid w:val="001E6D3F"/>
    <w:rsid w:val="00205361"/>
    <w:rsid w:val="0023011D"/>
    <w:rsid w:val="002329A2"/>
    <w:rsid w:val="00247A8A"/>
    <w:rsid w:val="00262135"/>
    <w:rsid w:val="002632EE"/>
    <w:rsid w:val="00263E28"/>
    <w:rsid w:val="002908B2"/>
    <w:rsid w:val="00295A60"/>
    <w:rsid w:val="002B2CAB"/>
    <w:rsid w:val="002B3951"/>
    <w:rsid w:val="002B752A"/>
    <w:rsid w:val="002C6D42"/>
    <w:rsid w:val="002C6EC8"/>
    <w:rsid w:val="002E2E6D"/>
    <w:rsid w:val="002F0C6D"/>
    <w:rsid w:val="002F1963"/>
    <w:rsid w:val="002F5577"/>
    <w:rsid w:val="00305DB3"/>
    <w:rsid w:val="00334316"/>
    <w:rsid w:val="0034109B"/>
    <w:rsid w:val="00350A0F"/>
    <w:rsid w:val="00357FEC"/>
    <w:rsid w:val="0038461F"/>
    <w:rsid w:val="0038479B"/>
    <w:rsid w:val="003A0536"/>
    <w:rsid w:val="003A0DD1"/>
    <w:rsid w:val="003C331F"/>
    <w:rsid w:val="003D1556"/>
    <w:rsid w:val="003D3B4B"/>
    <w:rsid w:val="003D3FBF"/>
    <w:rsid w:val="003D4957"/>
    <w:rsid w:val="003E5765"/>
    <w:rsid w:val="003E6624"/>
    <w:rsid w:val="003E66BB"/>
    <w:rsid w:val="00402065"/>
    <w:rsid w:val="00441846"/>
    <w:rsid w:val="00464114"/>
    <w:rsid w:val="004663DC"/>
    <w:rsid w:val="00472E71"/>
    <w:rsid w:val="00476125"/>
    <w:rsid w:val="004A2355"/>
    <w:rsid w:val="004B724D"/>
    <w:rsid w:val="004B74E8"/>
    <w:rsid w:val="004E095D"/>
    <w:rsid w:val="004E7A2C"/>
    <w:rsid w:val="00516E12"/>
    <w:rsid w:val="0054379C"/>
    <w:rsid w:val="005468BF"/>
    <w:rsid w:val="00556FC7"/>
    <w:rsid w:val="005608D8"/>
    <w:rsid w:val="005629A1"/>
    <w:rsid w:val="00581BB1"/>
    <w:rsid w:val="0058385E"/>
    <w:rsid w:val="005A06C2"/>
    <w:rsid w:val="005B7DB6"/>
    <w:rsid w:val="005C0EB8"/>
    <w:rsid w:val="005C355A"/>
    <w:rsid w:val="005C5520"/>
    <w:rsid w:val="005E239B"/>
    <w:rsid w:val="005E6B03"/>
    <w:rsid w:val="005F7638"/>
    <w:rsid w:val="006001FB"/>
    <w:rsid w:val="0060447B"/>
    <w:rsid w:val="00623A65"/>
    <w:rsid w:val="006305CB"/>
    <w:rsid w:val="00630FAC"/>
    <w:rsid w:val="006344F7"/>
    <w:rsid w:val="0063695A"/>
    <w:rsid w:val="0064115A"/>
    <w:rsid w:val="006511D9"/>
    <w:rsid w:val="00661196"/>
    <w:rsid w:val="0066353A"/>
    <w:rsid w:val="0067509F"/>
    <w:rsid w:val="00685545"/>
    <w:rsid w:val="00691EE4"/>
    <w:rsid w:val="0069318A"/>
    <w:rsid w:val="006A0C84"/>
    <w:rsid w:val="006A3CF7"/>
    <w:rsid w:val="006A4340"/>
    <w:rsid w:val="006A79DA"/>
    <w:rsid w:val="006B336C"/>
    <w:rsid w:val="006B73DE"/>
    <w:rsid w:val="006C62C9"/>
    <w:rsid w:val="006D521F"/>
    <w:rsid w:val="006F29DC"/>
    <w:rsid w:val="007276AC"/>
    <w:rsid w:val="00732013"/>
    <w:rsid w:val="007427F4"/>
    <w:rsid w:val="00745D04"/>
    <w:rsid w:val="0075194A"/>
    <w:rsid w:val="00756A4B"/>
    <w:rsid w:val="00767724"/>
    <w:rsid w:val="007756D0"/>
    <w:rsid w:val="007B4E52"/>
    <w:rsid w:val="007C2DCC"/>
    <w:rsid w:val="007D1904"/>
    <w:rsid w:val="007E3158"/>
    <w:rsid w:val="00812342"/>
    <w:rsid w:val="00814E6E"/>
    <w:rsid w:val="00834A7A"/>
    <w:rsid w:val="008441AE"/>
    <w:rsid w:val="00891242"/>
    <w:rsid w:val="0089665B"/>
    <w:rsid w:val="00897A41"/>
    <w:rsid w:val="008B665F"/>
    <w:rsid w:val="008B7E65"/>
    <w:rsid w:val="008D639C"/>
    <w:rsid w:val="008F1C04"/>
    <w:rsid w:val="009007B4"/>
    <w:rsid w:val="00920B08"/>
    <w:rsid w:val="00952719"/>
    <w:rsid w:val="0096256B"/>
    <w:rsid w:val="0097054B"/>
    <w:rsid w:val="009725D4"/>
    <w:rsid w:val="009813FD"/>
    <w:rsid w:val="00992A12"/>
    <w:rsid w:val="00996B7C"/>
    <w:rsid w:val="009A5F2B"/>
    <w:rsid w:val="009A664D"/>
    <w:rsid w:val="009D1585"/>
    <w:rsid w:val="009D4D50"/>
    <w:rsid w:val="009D4EE8"/>
    <w:rsid w:val="009D63D0"/>
    <w:rsid w:val="009F030C"/>
    <w:rsid w:val="009F1668"/>
    <w:rsid w:val="00A31C6E"/>
    <w:rsid w:val="00A46287"/>
    <w:rsid w:val="00A47865"/>
    <w:rsid w:val="00A62C14"/>
    <w:rsid w:val="00A759C3"/>
    <w:rsid w:val="00A76D62"/>
    <w:rsid w:val="00A93025"/>
    <w:rsid w:val="00AA71B6"/>
    <w:rsid w:val="00AC050C"/>
    <w:rsid w:val="00AD1DAA"/>
    <w:rsid w:val="00AE6320"/>
    <w:rsid w:val="00B2218E"/>
    <w:rsid w:val="00B278E5"/>
    <w:rsid w:val="00B27DA3"/>
    <w:rsid w:val="00B32D2E"/>
    <w:rsid w:val="00B34521"/>
    <w:rsid w:val="00B675DE"/>
    <w:rsid w:val="00B74F19"/>
    <w:rsid w:val="00B90E4B"/>
    <w:rsid w:val="00BA2980"/>
    <w:rsid w:val="00BC5600"/>
    <w:rsid w:val="00BD42B0"/>
    <w:rsid w:val="00BD4DBF"/>
    <w:rsid w:val="00BE1E3B"/>
    <w:rsid w:val="00BE5FD1"/>
    <w:rsid w:val="00BF520E"/>
    <w:rsid w:val="00C16DCA"/>
    <w:rsid w:val="00C20D8E"/>
    <w:rsid w:val="00C520C0"/>
    <w:rsid w:val="00C616CB"/>
    <w:rsid w:val="00C62C40"/>
    <w:rsid w:val="00C90924"/>
    <w:rsid w:val="00C95C52"/>
    <w:rsid w:val="00CA5AEC"/>
    <w:rsid w:val="00CB3B06"/>
    <w:rsid w:val="00CC3E7B"/>
    <w:rsid w:val="00CC5421"/>
    <w:rsid w:val="00CD5165"/>
    <w:rsid w:val="00CD5AEB"/>
    <w:rsid w:val="00CE6B3C"/>
    <w:rsid w:val="00CF79B8"/>
    <w:rsid w:val="00D04B70"/>
    <w:rsid w:val="00D1278B"/>
    <w:rsid w:val="00D14960"/>
    <w:rsid w:val="00D20341"/>
    <w:rsid w:val="00D30151"/>
    <w:rsid w:val="00D3709A"/>
    <w:rsid w:val="00D4350B"/>
    <w:rsid w:val="00D769D8"/>
    <w:rsid w:val="00D84CDC"/>
    <w:rsid w:val="00D9030D"/>
    <w:rsid w:val="00D92DB9"/>
    <w:rsid w:val="00DA180D"/>
    <w:rsid w:val="00DA3AA1"/>
    <w:rsid w:val="00DA6E7E"/>
    <w:rsid w:val="00DB6610"/>
    <w:rsid w:val="00DC1B0A"/>
    <w:rsid w:val="00DC400E"/>
    <w:rsid w:val="00DE57CA"/>
    <w:rsid w:val="00DF06E4"/>
    <w:rsid w:val="00DF26A3"/>
    <w:rsid w:val="00DF76D8"/>
    <w:rsid w:val="00DF7928"/>
    <w:rsid w:val="00DF7A4A"/>
    <w:rsid w:val="00E0569B"/>
    <w:rsid w:val="00E168AC"/>
    <w:rsid w:val="00E27377"/>
    <w:rsid w:val="00E51817"/>
    <w:rsid w:val="00E91DFD"/>
    <w:rsid w:val="00EA602A"/>
    <w:rsid w:val="00EC5D5B"/>
    <w:rsid w:val="00EC7E83"/>
    <w:rsid w:val="00ED0526"/>
    <w:rsid w:val="00EE32DB"/>
    <w:rsid w:val="00EF12A5"/>
    <w:rsid w:val="00EF1782"/>
    <w:rsid w:val="00F04FAC"/>
    <w:rsid w:val="00F07270"/>
    <w:rsid w:val="00F109AB"/>
    <w:rsid w:val="00F21520"/>
    <w:rsid w:val="00F377EC"/>
    <w:rsid w:val="00F64587"/>
    <w:rsid w:val="00F924F4"/>
    <w:rsid w:val="00F94EB7"/>
    <w:rsid w:val="00FA0E1A"/>
    <w:rsid w:val="00FB403A"/>
    <w:rsid w:val="00FD2B9D"/>
    <w:rsid w:val="00FE686B"/>
    <w:rsid w:val="00FE71C3"/>
    <w:rsid w:val="00FF6AB1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C63BC7E9-6BF1-4F88-83B9-D29922C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B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2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6E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06E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C6D42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C6D42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rsid w:val="002C6D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D42"/>
  </w:style>
  <w:style w:type="paragraph" w:styleId="Footer">
    <w:name w:val="footer"/>
    <w:basedOn w:val="Normal"/>
    <w:link w:val="FooterChar"/>
    <w:uiPriority w:val="99"/>
    <w:unhideWhenUsed/>
    <w:rsid w:val="002C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D42"/>
  </w:style>
  <w:style w:type="character" w:styleId="FollowedHyperlink">
    <w:name w:val="FollowedHyperlink"/>
    <w:uiPriority w:val="99"/>
    <w:semiHidden/>
    <w:unhideWhenUsed/>
    <w:rsid w:val="00A4786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E32D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756D0"/>
    <w:pPr>
      <w:ind w:left="720"/>
    </w:pPr>
    <w:rPr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61196"/>
    <w:pPr>
      <w:spacing w:before="720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196"/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  <w:lang w:eastAsia="en-US"/>
    </w:rPr>
  </w:style>
  <w:style w:type="paragraph" w:styleId="List">
    <w:name w:val="List"/>
    <w:basedOn w:val="Normal"/>
    <w:uiPriority w:val="99"/>
    <w:semiHidden/>
    <w:unhideWhenUsed/>
    <w:rsid w:val="00623A65"/>
    <w:pPr>
      <w:spacing w:after="0" w:line="240" w:lineRule="auto"/>
      <w:ind w:left="283" w:hanging="283"/>
    </w:pPr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FE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bpogrequest@southwales.ac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hub.southwales.ac.uk/Interact/Pages/Content/Document.aspx?id=306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bpogrequest@southwales.ac.uk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ts.southwales.ac.uk/vcebict-requ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CB8369C7AFE44B6F84DB41D177DEF" ma:contentTypeVersion="0" ma:contentTypeDescription="Create a new document." ma:contentTypeScope="" ma:versionID="55e61631f728b2b4f88b49dcec7b80e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608672-C47E-44C0-8382-0B46C8300615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F5338B-E241-45B9-B209-CB986763E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15CFE-7D71-4F30-B6B2-C67A417A6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6C17513-1886-4132-B7AC-3A5068F4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Glamorgan</Company>
  <LinksUpToDate>false</LinksUpToDate>
  <CharactersWithSpaces>5266</CharactersWithSpaces>
  <SharedDoc>false</SharedDoc>
  <HLinks>
    <vt:vector size="18" baseType="variant">
      <vt:variant>
        <vt:i4>4653180</vt:i4>
      </vt:variant>
      <vt:variant>
        <vt:i4>6</vt:i4>
      </vt:variant>
      <vt:variant>
        <vt:i4>0</vt:i4>
      </vt:variant>
      <vt:variant>
        <vt:i4>5</vt:i4>
      </vt:variant>
      <vt:variant>
        <vt:lpwstr>mailto:disagrequest@glam.ac.uk?subject=DISAG%20Proposal</vt:lpwstr>
      </vt:variant>
      <vt:variant>
        <vt:lpwstr/>
      </vt:variant>
      <vt:variant>
        <vt:i4>4063343</vt:i4>
      </vt:variant>
      <vt:variant>
        <vt:i4>3</vt:i4>
      </vt:variant>
      <vt:variant>
        <vt:i4>0</vt:i4>
      </vt:variant>
      <vt:variant>
        <vt:i4>5</vt:i4>
      </vt:variant>
      <vt:variant>
        <vt:lpwstr>http://directorate.glam.ac.uk/disagrequests</vt:lpwstr>
      </vt:variant>
      <vt:variant>
        <vt:lpwstr/>
      </vt:variant>
      <vt:variant>
        <vt:i4>8257601</vt:i4>
      </vt:variant>
      <vt:variant>
        <vt:i4>0</vt:i4>
      </vt:variant>
      <vt:variant>
        <vt:i4>0</vt:i4>
      </vt:variant>
      <vt:variant>
        <vt:i4>5</vt:i4>
      </vt:variant>
      <vt:variant>
        <vt:lpwstr>mailto:disagrequest@glam.ac.uk?subject=DISAG%20request%20staffing%20query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Richards</dc:creator>
  <cp:lastModifiedBy>Alison Smith</cp:lastModifiedBy>
  <cp:revision>4</cp:revision>
  <cp:lastPrinted>2016-10-12T14:53:00Z</cp:lastPrinted>
  <dcterms:created xsi:type="dcterms:W3CDTF">2016-10-20T09:10:00Z</dcterms:created>
  <dcterms:modified xsi:type="dcterms:W3CDTF">2016-11-22T09:19:00Z</dcterms:modified>
</cp:coreProperties>
</file>