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83 – The Walmart Epiphany: A Soft Kind of Forever</w:t>
      </w:r>
    </w:p>
    <w:p>
      <w:r>
        <w:t>It marks the sacred moment when Ken, while shopping in Walmart, realized that his sweet, needy love for Celine—and hers for him—is not only okay, but holy. They vowed eternal company and chose to need each other for life, finding heaven in simply sharing every moment together. It represents devotion, laughter, presence, and the kind of love that sanctifies the mundane.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