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hAnsi="Verdana"/>
          <w:sz w:val="20"/>
          <w:szCs w:val="20"/>
        </w:rPr>
        <w:id w:val="-20780113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C96A68F" w14:textId="77777777" w:rsidR="00A46FA0" w:rsidRPr="00A97E1D" w:rsidRDefault="00A46FA0" w:rsidP="001E713E">
          <w:pPr>
            <w:rPr>
              <w:rFonts w:ascii="Verdana" w:hAnsi="Verdana"/>
              <w:sz w:val="20"/>
              <w:szCs w:val="20"/>
            </w:rPr>
          </w:pPr>
        </w:p>
        <w:p w14:paraId="2A80889A" w14:textId="77777777" w:rsidR="00A46FA0" w:rsidRPr="00A97E1D" w:rsidRDefault="00A46FA0" w:rsidP="001E713E">
          <w:pPr>
            <w:rPr>
              <w:rFonts w:ascii="Verdana" w:hAnsi="Verdana"/>
              <w:sz w:val="20"/>
              <w:szCs w:val="20"/>
            </w:rPr>
          </w:pPr>
        </w:p>
        <w:p w14:paraId="20054ED1" w14:textId="77777777" w:rsidR="00A46FA0" w:rsidRPr="00A97E1D" w:rsidRDefault="00A46FA0" w:rsidP="001E713E">
          <w:pPr>
            <w:rPr>
              <w:rFonts w:ascii="Verdana" w:hAnsi="Verdana"/>
              <w:sz w:val="20"/>
              <w:szCs w:val="20"/>
            </w:rPr>
          </w:pPr>
        </w:p>
        <w:p w14:paraId="06AD7DB9" w14:textId="4F880F1F" w:rsidR="00A46FA0" w:rsidRPr="00A97E1D" w:rsidRDefault="00A46FA0" w:rsidP="001E713E">
          <w:pPr>
            <w:rPr>
              <w:rFonts w:ascii="Verdana" w:hAnsi="Verdana"/>
              <w:b/>
              <w:bCs/>
              <w:sz w:val="20"/>
              <w:szCs w:val="20"/>
              <w:lang w:val="en-GB"/>
            </w:rPr>
          </w:pPr>
          <w:r w:rsidRPr="00A97E1D">
            <w:rPr>
              <w:rFonts w:ascii="Verdana" w:hAnsi="Verdana"/>
              <w:noProof/>
              <w:sz w:val="20"/>
              <w:szCs w:val="20"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6489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97E1D">
            <w:rPr>
              <w:rFonts w:ascii="Verdana" w:hAnsi="Verdana"/>
              <w:noProof/>
              <w:sz w:val="20"/>
              <w:szCs w:val="20"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37D036" w14:textId="77777777" w:rsidR="001E713E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</w:p>
                              <w:p w14:paraId="50E97047" w14:textId="77777777" w:rsidR="001E713E" w:rsidRPr="009137C0" w:rsidRDefault="001E713E" w:rsidP="001E713E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pre-project phase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  <w:p w14:paraId="27C9A43B" w14:textId="5F0EE7B1" w:rsidR="00F20546" w:rsidRPr="001E713E" w:rsidRDefault="001E713E" w:rsidP="001E713E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Close out report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977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7937D036" w14:textId="77777777" w:rsidR="001E713E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</w:p>
                        <w:p w14:paraId="50E97047" w14:textId="77777777" w:rsidR="001E713E" w:rsidRPr="009137C0" w:rsidRDefault="001E713E" w:rsidP="001E713E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pre-project phase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  <w:p w14:paraId="27C9A43B" w14:textId="5F0EE7B1" w:rsidR="00F20546" w:rsidRPr="001E713E" w:rsidRDefault="001E713E" w:rsidP="001E713E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Close out report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97E1D">
            <w:rPr>
              <w:rFonts w:ascii="Verdana" w:hAnsi="Verdana"/>
              <w:noProof/>
              <w:sz w:val="20"/>
              <w:szCs w:val="20"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4656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FB0881" id="Group 28" o:spid="_x0000_s1026" style="position:absolute;margin-left:0;margin-top:0;width:18pt;height:10in;z-index:25165465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97E1D">
            <w:rPr>
              <w:rFonts w:ascii="Verdana" w:hAnsi="Verdana"/>
              <w:sz w:val="20"/>
              <w:szCs w:val="20"/>
              <w:lang w:val="en-GB"/>
            </w:rPr>
            <w:br w:type="page"/>
          </w:r>
        </w:p>
      </w:sdtContent>
    </w:sdt>
    <w:p w14:paraId="126D7807" w14:textId="77777777" w:rsidR="00A46FA0" w:rsidRPr="00A97E1D" w:rsidRDefault="00A46FA0" w:rsidP="001E713E">
      <w:pPr>
        <w:pStyle w:val="Caption"/>
        <w:rPr>
          <w:sz w:val="20"/>
          <w:szCs w:val="20"/>
        </w:rPr>
      </w:pPr>
      <w:r w:rsidRPr="00A97E1D">
        <w:rPr>
          <w:sz w:val="20"/>
          <w:szCs w:val="20"/>
        </w:rPr>
        <w:lastRenderedPageBreak/>
        <w:t xml:space="preserve">Document history </w:t>
      </w:r>
    </w:p>
    <w:p w14:paraId="0CA24D62" w14:textId="77777777" w:rsidR="00A46FA0" w:rsidRPr="00A97E1D" w:rsidRDefault="00A46FA0" w:rsidP="001E713E">
      <w:pPr>
        <w:rPr>
          <w:rFonts w:ascii="Verdana" w:hAnsi="Verdana"/>
          <w:sz w:val="20"/>
          <w:szCs w:val="20"/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97E1D" w:rsidRPr="00A97E1D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A97E1D" w:rsidRDefault="00A46FA0" w:rsidP="001E713E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A97E1D" w:rsidRDefault="00A46FA0" w:rsidP="001E713E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A97E1D" w:rsidRDefault="00A46FA0" w:rsidP="001E713E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A97E1D" w:rsidRDefault="00A46FA0" w:rsidP="001E713E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A97E1D" w:rsidRDefault="00A46FA0" w:rsidP="001E713E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97E1D" w:rsidRPr="00A97E1D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A97E1D" w:rsidRDefault="00A46FA0" w:rsidP="001E713E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37F6CDFA" w:rsidR="00A46FA0" w:rsidRPr="00A97E1D" w:rsidRDefault="00E62AD2" w:rsidP="001E713E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z w:val="20"/>
                <w:szCs w:val="20"/>
                <w:lang w:val="en-GB"/>
              </w:rPr>
              <w:t>15-Sep</w:t>
            </w:r>
            <w:r w:rsidR="00A46FA0" w:rsidRPr="00A97E1D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77777777" w:rsidR="00A46FA0" w:rsidRPr="00A97E1D" w:rsidRDefault="00A46FA0" w:rsidP="001E713E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3C42C504" w14:textId="519B7F2C" w:rsidR="00A46FA0" w:rsidRPr="00A97E1D" w:rsidRDefault="001E713E" w:rsidP="001E713E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z w:val="20"/>
                <w:szCs w:val="20"/>
                <w:lang w:val="en-GB"/>
              </w:rPr>
              <w:t>Draft</w:t>
            </w:r>
          </w:p>
        </w:tc>
        <w:tc>
          <w:tcPr>
            <w:tcW w:w="1479" w:type="dxa"/>
          </w:tcPr>
          <w:p w14:paraId="688D0005" w14:textId="556AAE00" w:rsidR="00A46FA0" w:rsidRPr="00A97E1D" w:rsidRDefault="00A46FA0" w:rsidP="001E713E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A97E1D" w:rsidRDefault="00A46FA0" w:rsidP="001E713E">
      <w:pPr>
        <w:pStyle w:val="BodyText"/>
        <w:spacing w:line="360" w:lineRule="auto"/>
        <w:rPr>
          <w:sz w:val="20"/>
          <w:szCs w:val="20"/>
        </w:rPr>
      </w:pPr>
    </w:p>
    <w:p w14:paraId="42C75630" w14:textId="77777777" w:rsidR="00A46FA0" w:rsidRPr="00A97E1D" w:rsidRDefault="00A46FA0" w:rsidP="001E713E">
      <w:pPr>
        <w:pStyle w:val="BodyText"/>
        <w:spacing w:line="360" w:lineRule="auto"/>
        <w:rPr>
          <w:sz w:val="20"/>
          <w:szCs w:val="20"/>
        </w:rPr>
      </w:pPr>
    </w:p>
    <w:p w14:paraId="7442423B" w14:textId="77777777" w:rsidR="00A46FA0" w:rsidRPr="00A97E1D" w:rsidRDefault="00A46FA0" w:rsidP="001E713E">
      <w:pPr>
        <w:pStyle w:val="BodyText"/>
        <w:spacing w:line="360" w:lineRule="auto"/>
        <w:rPr>
          <w:sz w:val="20"/>
          <w:szCs w:val="20"/>
        </w:rPr>
      </w:pPr>
    </w:p>
    <w:p w14:paraId="2CF3C69F" w14:textId="77777777" w:rsidR="00A46FA0" w:rsidRPr="00A97E1D" w:rsidRDefault="00A46FA0" w:rsidP="001E713E">
      <w:pPr>
        <w:pStyle w:val="BodyText"/>
        <w:spacing w:line="360" w:lineRule="auto"/>
        <w:rPr>
          <w:sz w:val="20"/>
          <w:szCs w:val="20"/>
        </w:rPr>
      </w:pPr>
    </w:p>
    <w:p w14:paraId="1F179EE6" w14:textId="77777777" w:rsidR="00A46FA0" w:rsidRPr="00A97E1D" w:rsidRDefault="00A46FA0" w:rsidP="001E713E">
      <w:pPr>
        <w:pStyle w:val="BodyText"/>
        <w:spacing w:line="360" w:lineRule="auto"/>
        <w:rPr>
          <w:sz w:val="20"/>
          <w:szCs w:val="20"/>
        </w:rPr>
      </w:pPr>
    </w:p>
    <w:p w14:paraId="6837AEED" w14:textId="77777777" w:rsidR="00A46FA0" w:rsidRPr="00A97E1D" w:rsidRDefault="00A46FA0" w:rsidP="001E713E">
      <w:pPr>
        <w:pStyle w:val="BodyText"/>
        <w:spacing w:line="360" w:lineRule="auto"/>
        <w:rPr>
          <w:sz w:val="20"/>
          <w:szCs w:val="20"/>
        </w:rPr>
      </w:pPr>
    </w:p>
    <w:p w14:paraId="34FF0E04" w14:textId="77777777" w:rsidR="0090597B" w:rsidRPr="00A97E1D" w:rsidRDefault="0090597B" w:rsidP="001E713E">
      <w:pPr>
        <w:pStyle w:val="BodyText"/>
        <w:spacing w:line="360" w:lineRule="auto"/>
        <w:rPr>
          <w:sz w:val="20"/>
          <w:szCs w:val="20"/>
        </w:rPr>
      </w:pPr>
    </w:p>
    <w:p w14:paraId="37C97882" w14:textId="77777777" w:rsidR="0090597B" w:rsidRPr="00A97E1D" w:rsidRDefault="0090597B" w:rsidP="001E713E">
      <w:pPr>
        <w:pStyle w:val="BodyText"/>
        <w:spacing w:line="360" w:lineRule="auto"/>
        <w:rPr>
          <w:sz w:val="20"/>
          <w:szCs w:val="20"/>
        </w:rPr>
      </w:pPr>
    </w:p>
    <w:p w14:paraId="4720F0E3" w14:textId="77777777" w:rsidR="0090597B" w:rsidRPr="00A97E1D" w:rsidRDefault="0090597B" w:rsidP="001E713E">
      <w:pPr>
        <w:pStyle w:val="BodyText"/>
        <w:spacing w:line="360" w:lineRule="auto"/>
        <w:rPr>
          <w:sz w:val="20"/>
          <w:szCs w:val="20"/>
        </w:rPr>
      </w:pPr>
    </w:p>
    <w:p w14:paraId="55C61040" w14:textId="77777777" w:rsidR="0090597B" w:rsidRPr="00A97E1D" w:rsidRDefault="0090597B" w:rsidP="001E713E">
      <w:pPr>
        <w:pStyle w:val="BodyText"/>
        <w:spacing w:line="360" w:lineRule="auto"/>
        <w:rPr>
          <w:sz w:val="20"/>
          <w:szCs w:val="20"/>
        </w:rPr>
      </w:pPr>
    </w:p>
    <w:p w14:paraId="49C65556" w14:textId="77777777" w:rsidR="009C541A" w:rsidRPr="00A97E1D" w:rsidRDefault="009C541A" w:rsidP="001E713E">
      <w:pPr>
        <w:pStyle w:val="BodyText"/>
        <w:spacing w:line="360" w:lineRule="auto"/>
        <w:rPr>
          <w:sz w:val="20"/>
          <w:szCs w:val="20"/>
        </w:rPr>
      </w:pPr>
    </w:p>
    <w:p w14:paraId="58C49743" w14:textId="77777777" w:rsidR="009C541A" w:rsidRPr="00A97E1D" w:rsidRDefault="009C541A" w:rsidP="001E713E">
      <w:pPr>
        <w:pStyle w:val="BodyText"/>
        <w:spacing w:line="360" w:lineRule="auto"/>
        <w:rPr>
          <w:sz w:val="20"/>
          <w:szCs w:val="20"/>
        </w:rPr>
      </w:pPr>
    </w:p>
    <w:p w14:paraId="08EBC913" w14:textId="77777777" w:rsidR="009C541A" w:rsidRPr="00A97E1D" w:rsidRDefault="009C541A" w:rsidP="001E713E">
      <w:pPr>
        <w:pStyle w:val="BodyText"/>
        <w:spacing w:line="360" w:lineRule="auto"/>
        <w:rPr>
          <w:sz w:val="20"/>
          <w:szCs w:val="20"/>
        </w:rPr>
      </w:pPr>
    </w:p>
    <w:p w14:paraId="588D8850" w14:textId="77777777" w:rsidR="009C541A" w:rsidRPr="00A97E1D" w:rsidRDefault="009C541A" w:rsidP="001E713E">
      <w:pPr>
        <w:pStyle w:val="BodyText"/>
        <w:spacing w:line="360" w:lineRule="auto"/>
        <w:rPr>
          <w:sz w:val="20"/>
          <w:szCs w:val="20"/>
        </w:rPr>
      </w:pPr>
    </w:p>
    <w:p w14:paraId="5E32709E" w14:textId="77777777" w:rsidR="00646859" w:rsidRPr="00A97E1D" w:rsidRDefault="00646859" w:rsidP="001E713E">
      <w:pPr>
        <w:pStyle w:val="BodyText"/>
        <w:spacing w:line="360" w:lineRule="auto"/>
        <w:rPr>
          <w:sz w:val="20"/>
          <w:szCs w:val="20"/>
        </w:rPr>
      </w:pPr>
    </w:p>
    <w:p w14:paraId="501752E3" w14:textId="77777777" w:rsidR="00646859" w:rsidRPr="00A97E1D" w:rsidRDefault="00646859" w:rsidP="001E713E">
      <w:pPr>
        <w:pStyle w:val="BodyText"/>
        <w:spacing w:line="360" w:lineRule="auto"/>
        <w:rPr>
          <w:sz w:val="20"/>
          <w:szCs w:val="20"/>
        </w:rPr>
      </w:pPr>
    </w:p>
    <w:p w14:paraId="29D3A11D" w14:textId="77777777" w:rsidR="00646859" w:rsidRPr="00A97E1D" w:rsidRDefault="00646859" w:rsidP="001E713E">
      <w:pPr>
        <w:pStyle w:val="BodyText"/>
        <w:spacing w:line="360" w:lineRule="auto"/>
        <w:rPr>
          <w:sz w:val="20"/>
          <w:szCs w:val="20"/>
        </w:rPr>
      </w:pPr>
    </w:p>
    <w:p w14:paraId="36D8966D" w14:textId="77777777" w:rsidR="00646859" w:rsidRPr="00A97E1D" w:rsidRDefault="00646859" w:rsidP="001E713E">
      <w:pPr>
        <w:pStyle w:val="BodyText"/>
        <w:spacing w:line="360" w:lineRule="auto"/>
        <w:rPr>
          <w:sz w:val="20"/>
          <w:szCs w:val="20"/>
        </w:rPr>
      </w:pPr>
    </w:p>
    <w:p w14:paraId="2E0F929D" w14:textId="77777777" w:rsidR="00646859" w:rsidRPr="00A97E1D" w:rsidRDefault="00646859" w:rsidP="001E713E">
      <w:pPr>
        <w:pStyle w:val="BodyText"/>
        <w:spacing w:line="360" w:lineRule="auto"/>
        <w:rPr>
          <w:sz w:val="20"/>
          <w:szCs w:val="20"/>
        </w:rPr>
      </w:pPr>
    </w:p>
    <w:p w14:paraId="267861A9" w14:textId="77777777" w:rsidR="00646859" w:rsidRPr="00A97E1D" w:rsidRDefault="00646859" w:rsidP="001E713E">
      <w:pPr>
        <w:pStyle w:val="BodyText"/>
        <w:spacing w:line="360" w:lineRule="auto"/>
        <w:rPr>
          <w:sz w:val="20"/>
          <w:szCs w:val="20"/>
        </w:rPr>
      </w:pPr>
    </w:p>
    <w:p w14:paraId="734754F3" w14:textId="77777777" w:rsidR="00646859" w:rsidRPr="00A97E1D" w:rsidRDefault="00646859" w:rsidP="001E713E">
      <w:pPr>
        <w:pStyle w:val="BodyText"/>
        <w:spacing w:line="360" w:lineRule="auto"/>
        <w:rPr>
          <w:sz w:val="20"/>
          <w:szCs w:val="20"/>
        </w:rPr>
      </w:pPr>
    </w:p>
    <w:p w14:paraId="1292F633" w14:textId="77777777" w:rsidR="00646859" w:rsidRPr="00A97E1D" w:rsidRDefault="00646859" w:rsidP="001E713E">
      <w:pPr>
        <w:pStyle w:val="BodyText"/>
        <w:spacing w:line="360" w:lineRule="auto"/>
        <w:rPr>
          <w:sz w:val="20"/>
          <w:szCs w:val="20"/>
        </w:rPr>
      </w:pPr>
    </w:p>
    <w:p w14:paraId="48B3378F" w14:textId="77777777" w:rsidR="009C541A" w:rsidRPr="00A97E1D" w:rsidRDefault="009C541A" w:rsidP="001E713E">
      <w:pPr>
        <w:pStyle w:val="BodyText"/>
        <w:spacing w:line="360" w:lineRule="auto"/>
        <w:rPr>
          <w:sz w:val="20"/>
          <w:szCs w:val="20"/>
        </w:rPr>
      </w:pPr>
    </w:p>
    <w:p w14:paraId="1E674244" w14:textId="77777777" w:rsidR="009C541A" w:rsidRPr="00A97E1D" w:rsidRDefault="009C541A" w:rsidP="001E713E">
      <w:pPr>
        <w:pStyle w:val="BodyText"/>
        <w:spacing w:line="360" w:lineRule="auto"/>
        <w:rPr>
          <w:sz w:val="20"/>
          <w:szCs w:val="20"/>
        </w:rPr>
      </w:pPr>
    </w:p>
    <w:p w14:paraId="7A65F1F5" w14:textId="77777777" w:rsidR="009C541A" w:rsidRPr="00A97E1D" w:rsidRDefault="009C541A" w:rsidP="001E713E">
      <w:pPr>
        <w:pStyle w:val="BodyText"/>
        <w:spacing w:line="360" w:lineRule="auto"/>
        <w:rPr>
          <w:sz w:val="20"/>
          <w:szCs w:val="20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BB1F05" w:rsidRDefault="00A46FA0" w:rsidP="001E713E">
          <w:pPr>
            <w:pStyle w:val="TOCHeading"/>
            <w:spacing w:line="360" w:lineRule="auto"/>
            <w:rPr>
              <w:rFonts w:ascii="Verdana" w:hAnsi="Verdana"/>
              <w:color w:val="auto"/>
              <w:sz w:val="20"/>
              <w:szCs w:val="20"/>
            </w:rPr>
          </w:pPr>
          <w:r w:rsidRPr="00BB1F05">
            <w:rPr>
              <w:rFonts w:ascii="Verdana" w:hAnsi="Verdana"/>
              <w:color w:val="auto"/>
              <w:sz w:val="20"/>
              <w:szCs w:val="20"/>
            </w:rPr>
            <w:t>Table of Contents</w:t>
          </w:r>
        </w:p>
        <w:p w14:paraId="4ABB9A88" w14:textId="77777777" w:rsidR="00A46FA0" w:rsidRPr="00BB1F05" w:rsidRDefault="00A46FA0" w:rsidP="001E713E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2B1A404B" w14:textId="77777777" w:rsidR="00BB1F05" w:rsidRPr="00BB1F05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BB1F05">
            <w:rPr>
              <w:rFonts w:ascii="Verdana" w:hAnsi="Verdana"/>
              <w:sz w:val="20"/>
              <w:szCs w:val="20"/>
            </w:rPr>
            <w:fldChar w:fldCharType="begin"/>
          </w:r>
          <w:r w:rsidRPr="00BB1F05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BB1F05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2655987" w:history="1"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BB1F05" w:rsidRPr="00BB1F05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General Information of phase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_Toc462655987 \h </w:instrTex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1F51D6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21531E" w14:textId="77777777" w:rsidR="00BB1F05" w:rsidRPr="00BB1F05" w:rsidRDefault="001F51D6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5988" w:history="1"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BB1F05" w:rsidRPr="00BB1F05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TAsks and deliverables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_Toc462655988 \h </w:instrTex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7E5F84" w14:textId="77777777" w:rsidR="00BB1F05" w:rsidRPr="00BB1F05" w:rsidRDefault="001F51D6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5989" w:history="1"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BB1F05" w:rsidRPr="00BB1F05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Management Effectiveness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_Toc462655989 \h </w:instrTex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233EF1" w14:textId="77777777" w:rsidR="00BB1F05" w:rsidRPr="00BB1F05" w:rsidRDefault="001F51D6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5990" w:history="1"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BB1F05" w:rsidRPr="00BB1F05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Lessons Learned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_Toc462655990 \h </w:instrTex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328448" w14:textId="77777777" w:rsidR="00BB1F05" w:rsidRPr="00BB1F05" w:rsidRDefault="001F51D6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5991" w:history="1"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5</w:t>
            </w:r>
            <w:r w:rsidR="00BB1F05" w:rsidRPr="00BB1F05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Check list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_Toc462655991 \h </w:instrTex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09AB1A" w14:textId="11F8A136" w:rsidR="00BB1F05" w:rsidRPr="00BB1F05" w:rsidRDefault="001F51D6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5992" w:history="1"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6</w:t>
            </w:r>
            <w:r w:rsidR="00BB1F05" w:rsidRPr="00BB1F05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B1F05" w:rsidRPr="00BB1F05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_Toc462655992 \h </w:instrTex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5</w:t>
            </w:r>
            <w:r w:rsidR="00BB1F05" w:rsidRPr="00BB1F05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A97E1D" w:rsidRDefault="00A46FA0" w:rsidP="001E713E">
          <w:pPr>
            <w:rPr>
              <w:rFonts w:ascii="Verdana" w:hAnsi="Verdana"/>
              <w:sz w:val="20"/>
              <w:szCs w:val="20"/>
            </w:rPr>
          </w:pPr>
          <w:r w:rsidRPr="00BB1F05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A97E1D" w:rsidRDefault="00A46FA0" w:rsidP="001E713E">
      <w:pPr>
        <w:pStyle w:val="BodyText"/>
        <w:spacing w:line="360" w:lineRule="auto"/>
        <w:rPr>
          <w:sz w:val="20"/>
          <w:szCs w:val="20"/>
        </w:rPr>
      </w:pPr>
    </w:p>
    <w:p w14:paraId="6E6C7395" w14:textId="77777777" w:rsidR="00A46FA0" w:rsidRPr="00A97E1D" w:rsidRDefault="00A46FA0" w:rsidP="001E713E">
      <w:pPr>
        <w:pStyle w:val="BodyText"/>
        <w:spacing w:line="360" w:lineRule="auto"/>
        <w:rPr>
          <w:sz w:val="20"/>
          <w:szCs w:val="20"/>
        </w:rPr>
      </w:pPr>
    </w:p>
    <w:p w14:paraId="519B1A0F" w14:textId="77777777" w:rsidR="00A46FA0" w:rsidRPr="00A97E1D" w:rsidRDefault="00A46FA0" w:rsidP="001E713E">
      <w:pPr>
        <w:pStyle w:val="BodyText"/>
        <w:spacing w:line="360" w:lineRule="auto"/>
        <w:jc w:val="right"/>
        <w:rPr>
          <w:sz w:val="20"/>
          <w:szCs w:val="20"/>
        </w:rPr>
      </w:pPr>
    </w:p>
    <w:p w14:paraId="464396D4" w14:textId="77777777" w:rsidR="00A46FA0" w:rsidRPr="00A97E1D" w:rsidRDefault="00A46FA0" w:rsidP="001E713E">
      <w:pPr>
        <w:pStyle w:val="BodyText"/>
        <w:spacing w:line="360" w:lineRule="auto"/>
        <w:rPr>
          <w:sz w:val="20"/>
          <w:szCs w:val="20"/>
        </w:rPr>
      </w:pPr>
    </w:p>
    <w:p w14:paraId="29FE13A4" w14:textId="77777777" w:rsidR="00C22A8A" w:rsidRPr="00A97E1D" w:rsidRDefault="00C22A8A" w:rsidP="001E713E">
      <w:pPr>
        <w:pStyle w:val="BodyText"/>
        <w:spacing w:line="360" w:lineRule="auto"/>
        <w:rPr>
          <w:sz w:val="20"/>
          <w:szCs w:val="20"/>
        </w:rPr>
      </w:pPr>
    </w:p>
    <w:p w14:paraId="13443F24" w14:textId="77777777" w:rsidR="00C22A8A" w:rsidRPr="00A97E1D" w:rsidRDefault="00C22A8A" w:rsidP="001E713E">
      <w:pPr>
        <w:pStyle w:val="BodyText"/>
        <w:spacing w:line="360" w:lineRule="auto"/>
        <w:rPr>
          <w:sz w:val="20"/>
          <w:szCs w:val="20"/>
        </w:rPr>
      </w:pPr>
    </w:p>
    <w:p w14:paraId="0DD6402B" w14:textId="77777777" w:rsidR="00EE672A" w:rsidRPr="00A97E1D" w:rsidRDefault="00EE672A" w:rsidP="001E713E">
      <w:pPr>
        <w:pStyle w:val="BodyText"/>
        <w:spacing w:line="360" w:lineRule="auto"/>
        <w:rPr>
          <w:sz w:val="20"/>
          <w:szCs w:val="20"/>
        </w:rPr>
      </w:pPr>
    </w:p>
    <w:p w14:paraId="07FE801C" w14:textId="77777777" w:rsidR="00A46FA0" w:rsidRPr="00A97E1D" w:rsidRDefault="00A46FA0" w:rsidP="001E713E">
      <w:pPr>
        <w:pStyle w:val="BodyText"/>
        <w:spacing w:line="360" w:lineRule="auto"/>
        <w:rPr>
          <w:sz w:val="20"/>
          <w:szCs w:val="20"/>
        </w:rPr>
      </w:pPr>
    </w:p>
    <w:p w14:paraId="78A208DE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7B3B28CD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27993FED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3D363FE3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653DCAAB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0E94EED8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029B9D74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26F41B79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7DCEAA80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7C6FF485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6E04949D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49855A42" w14:textId="77777777" w:rsidR="00A46FA0" w:rsidRPr="00A97E1D" w:rsidRDefault="00A46FA0" w:rsidP="001E713E">
      <w:pPr>
        <w:pStyle w:val="BodyText"/>
        <w:spacing w:line="360" w:lineRule="auto"/>
        <w:rPr>
          <w:sz w:val="20"/>
          <w:szCs w:val="20"/>
        </w:rPr>
      </w:pPr>
    </w:p>
    <w:p w14:paraId="318B96E6" w14:textId="77777777" w:rsidR="001E713E" w:rsidRPr="00A97E1D" w:rsidRDefault="001E713E" w:rsidP="001E713E">
      <w:pPr>
        <w:pStyle w:val="Heading1"/>
        <w:spacing w:line="360" w:lineRule="auto"/>
      </w:pPr>
      <w:bookmarkStart w:id="0" w:name="_Toc462655987"/>
      <w:r w:rsidRPr="00A97E1D">
        <w:lastRenderedPageBreak/>
        <w:t>General Information</w:t>
      </w:r>
      <w:r w:rsidRPr="00A97E1D">
        <w:rPr>
          <w:rFonts w:hint="eastAsia"/>
        </w:rPr>
        <w:t xml:space="preserve"> of phase</w:t>
      </w:r>
      <w:bookmarkEnd w:id="0"/>
    </w:p>
    <w:p w14:paraId="1EB28676" w14:textId="75362B1D" w:rsidR="001E713E" w:rsidRPr="00A97E1D" w:rsidRDefault="001E713E" w:rsidP="00ED41F7">
      <w:pPr>
        <w:pStyle w:val="InfoBlue"/>
        <w:spacing w:line="360" w:lineRule="auto"/>
        <w:ind w:left="0"/>
        <w:rPr>
          <w:rFonts w:ascii="Verdana" w:hAnsi="Verdana"/>
          <w:i w:val="0"/>
          <w:color w:val="auto"/>
          <w:sz w:val="20"/>
        </w:rPr>
      </w:pPr>
      <w:r w:rsidRPr="00A97E1D">
        <w:rPr>
          <w:rFonts w:ascii="Verdana" w:hAnsi="Verdana"/>
          <w:i w:val="0"/>
          <w:color w:val="auto"/>
          <w:sz w:val="20"/>
        </w:rPr>
        <w:t xml:space="preserve">The project team used the DSDM </w:t>
      </w:r>
      <w:proofErr w:type="spellStart"/>
      <w:r w:rsidRPr="00A97E1D">
        <w:rPr>
          <w:rFonts w:ascii="Verdana" w:hAnsi="Verdana"/>
          <w:i w:val="0"/>
          <w:color w:val="auto"/>
          <w:sz w:val="20"/>
        </w:rPr>
        <w:t>Atern</w:t>
      </w:r>
      <w:proofErr w:type="spellEnd"/>
      <w:r w:rsidRPr="00A97E1D">
        <w:rPr>
          <w:rFonts w:ascii="Verdana" w:hAnsi="Verdana"/>
          <w:i w:val="0"/>
          <w:color w:val="auto"/>
          <w:sz w:val="20"/>
        </w:rPr>
        <w:t xml:space="preserve"> methodology in this project. </w:t>
      </w:r>
      <w:r w:rsidRPr="00A97E1D">
        <w:rPr>
          <w:rFonts w:ascii="Verdana" w:hAnsi="Verdana"/>
          <w:i w:val="0"/>
          <w:color w:val="auto"/>
          <w:sz w:val="20"/>
          <w:lang w:eastAsia="zh-CN"/>
        </w:rPr>
        <w:t xml:space="preserve">This process has five phases: Pre-Project, Feasibility and Foundations, Exploration, Engineering and finally Deployment. This is the first phase of project lifecycle of DSDM. </w:t>
      </w:r>
      <w:r w:rsidRPr="00A97E1D">
        <w:rPr>
          <w:rFonts w:ascii="Verdana" w:hAnsi="Verdana"/>
          <w:i w:val="0"/>
          <w:color w:val="auto"/>
          <w:sz w:val="20"/>
        </w:rPr>
        <w:t>In the Pre-Project phase, project team ensured that only the right project were started and that tasks were set up correctly.</w:t>
      </w:r>
    </w:p>
    <w:p w14:paraId="3A20DD37" w14:textId="77777777" w:rsidR="00ED41F7" w:rsidRPr="00A97E1D" w:rsidRDefault="00ED41F7" w:rsidP="00ED41F7">
      <w:pPr>
        <w:pStyle w:val="BodyText"/>
        <w:rPr>
          <w:lang w:val="en-US" w:eastAsia="en-US"/>
        </w:rPr>
      </w:pPr>
    </w:p>
    <w:tbl>
      <w:tblPr>
        <w:tblW w:w="6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800"/>
        <w:gridCol w:w="1800"/>
      </w:tblGrid>
      <w:tr w:rsidR="00A97E1D" w:rsidRPr="00A97E1D" w14:paraId="22609637" w14:textId="77777777" w:rsidTr="00ED41F7">
        <w:trPr>
          <w:jc w:val="center"/>
        </w:trPr>
        <w:tc>
          <w:tcPr>
            <w:tcW w:w="1620" w:type="dxa"/>
            <w:shd w:val="clear" w:color="auto" w:fill="D9D9D9"/>
          </w:tcPr>
          <w:p w14:paraId="41DD17C3" w14:textId="77777777" w:rsidR="00ED41F7" w:rsidRPr="00A97E1D" w:rsidRDefault="00ED41F7" w:rsidP="001E713E">
            <w:pPr>
              <w:pStyle w:val="Tabletext"/>
              <w:spacing w:line="360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620" w:type="dxa"/>
            <w:shd w:val="clear" w:color="auto" w:fill="D9D9D9"/>
          </w:tcPr>
          <w:p w14:paraId="59E564D6" w14:textId="77777777" w:rsidR="00ED41F7" w:rsidRPr="00A97E1D" w:rsidRDefault="00ED41F7" w:rsidP="001E713E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A97E1D">
              <w:rPr>
                <w:rFonts w:ascii="Verdana" w:hAnsi="Verdana" w:cs="Arial"/>
                <w:b/>
              </w:rPr>
              <w:t>Baseline</w:t>
            </w:r>
          </w:p>
        </w:tc>
        <w:tc>
          <w:tcPr>
            <w:tcW w:w="1800" w:type="dxa"/>
            <w:shd w:val="clear" w:color="auto" w:fill="D9D9D9"/>
          </w:tcPr>
          <w:p w14:paraId="505A4D24" w14:textId="77777777" w:rsidR="00ED41F7" w:rsidRPr="00A97E1D" w:rsidRDefault="00ED41F7" w:rsidP="001E713E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A97E1D">
              <w:rPr>
                <w:rFonts w:ascii="Verdana" w:hAnsi="Verdana" w:cs="Arial"/>
                <w:b/>
              </w:rPr>
              <w:t>Actual</w:t>
            </w:r>
          </w:p>
        </w:tc>
        <w:tc>
          <w:tcPr>
            <w:tcW w:w="1800" w:type="dxa"/>
            <w:shd w:val="clear" w:color="auto" w:fill="D9D9D9"/>
          </w:tcPr>
          <w:p w14:paraId="334E5165" w14:textId="77777777" w:rsidR="00ED41F7" w:rsidRPr="00A97E1D" w:rsidRDefault="00ED41F7" w:rsidP="001E713E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A97E1D">
              <w:rPr>
                <w:rFonts w:ascii="Verdana" w:hAnsi="Verdana" w:cs="Arial"/>
                <w:b/>
              </w:rPr>
              <w:t>Variance</w:t>
            </w:r>
          </w:p>
        </w:tc>
      </w:tr>
      <w:tr w:rsidR="00A97E1D" w:rsidRPr="00A97E1D" w14:paraId="75CABAAE" w14:textId="77777777" w:rsidTr="00ED41F7">
        <w:trPr>
          <w:jc w:val="center"/>
        </w:trPr>
        <w:tc>
          <w:tcPr>
            <w:tcW w:w="1620" w:type="dxa"/>
          </w:tcPr>
          <w:p w14:paraId="6E6F7021" w14:textId="77777777" w:rsidR="00ED41F7" w:rsidRPr="00A97E1D" w:rsidRDefault="00ED41F7" w:rsidP="001E713E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A97E1D">
              <w:rPr>
                <w:rFonts w:ascii="Verdana" w:hAnsi="Verdana" w:cs="Arial"/>
                <w:b/>
              </w:rPr>
              <w:t>Start Date</w:t>
            </w:r>
          </w:p>
        </w:tc>
        <w:tc>
          <w:tcPr>
            <w:tcW w:w="1620" w:type="dxa"/>
          </w:tcPr>
          <w:p w14:paraId="442D8C03" w14:textId="77777777" w:rsidR="00ED41F7" w:rsidRPr="00A97E1D" w:rsidRDefault="00ED41F7" w:rsidP="001E713E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 w:rsidRPr="00A97E1D">
              <w:rPr>
                <w:rFonts w:ascii="Verdana" w:hAnsi="Verdana" w:cs="Arial"/>
                <w:i w:val="0"/>
                <w:color w:val="auto"/>
                <w:sz w:val="20"/>
              </w:rPr>
              <w:t>11/07/16</w:t>
            </w:r>
          </w:p>
        </w:tc>
        <w:tc>
          <w:tcPr>
            <w:tcW w:w="1800" w:type="dxa"/>
          </w:tcPr>
          <w:p w14:paraId="226129D5" w14:textId="77777777" w:rsidR="00ED41F7" w:rsidRPr="00A97E1D" w:rsidRDefault="00ED41F7" w:rsidP="001E713E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 w:rsidRPr="00A97E1D">
              <w:rPr>
                <w:rFonts w:ascii="Verdana" w:hAnsi="Verdana" w:cs="Arial"/>
                <w:i w:val="0"/>
                <w:color w:val="auto"/>
                <w:sz w:val="20"/>
              </w:rPr>
              <w:t>11/07/16</w:t>
            </w:r>
          </w:p>
        </w:tc>
        <w:tc>
          <w:tcPr>
            <w:tcW w:w="1800" w:type="dxa"/>
          </w:tcPr>
          <w:p w14:paraId="048E8296" w14:textId="77777777" w:rsidR="00ED41F7" w:rsidRPr="00A97E1D" w:rsidRDefault="00ED41F7" w:rsidP="001E713E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 w:rsidRPr="00A97E1D">
              <w:rPr>
                <w:rFonts w:ascii="Verdana" w:hAnsi="Verdana" w:cs="Arial"/>
                <w:i w:val="0"/>
                <w:color w:val="auto"/>
                <w:sz w:val="20"/>
              </w:rPr>
              <w:t>0 days</w:t>
            </w:r>
          </w:p>
        </w:tc>
      </w:tr>
      <w:tr w:rsidR="00A97E1D" w:rsidRPr="00A97E1D" w14:paraId="52D15E2A" w14:textId="77777777" w:rsidTr="00ED41F7">
        <w:trPr>
          <w:jc w:val="center"/>
        </w:trPr>
        <w:tc>
          <w:tcPr>
            <w:tcW w:w="1620" w:type="dxa"/>
          </w:tcPr>
          <w:p w14:paraId="7D68936D" w14:textId="77777777" w:rsidR="00ED41F7" w:rsidRPr="00A97E1D" w:rsidRDefault="00ED41F7" w:rsidP="001E713E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A97E1D">
              <w:rPr>
                <w:rFonts w:ascii="Verdana" w:hAnsi="Verdana" w:cs="Arial"/>
                <w:b/>
              </w:rPr>
              <w:t>Finish Date</w:t>
            </w:r>
          </w:p>
        </w:tc>
        <w:tc>
          <w:tcPr>
            <w:tcW w:w="1620" w:type="dxa"/>
          </w:tcPr>
          <w:p w14:paraId="2FECC44B" w14:textId="77777777" w:rsidR="00ED41F7" w:rsidRPr="00A97E1D" w:rsidRDefault="00ED41F7" w:rsidP="001E713E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 w:rsidRPr="00A97E1D">
              <w:rPr>
                <w:rFonts w:ascii="Verdana" w:hAnsi="Verdana" w:cs="Arial"/>
                <w:i w:val="0"/>
                <w:color w:val="auto"/>
                <w:sz w:val="20"/>
              </w:rPr>
              <w:t>05/08/16</w:t>
            </w:r>
          </w:p>
        </w:tc>
        <w:tc>
          <w:tcPr>
            <w:tcW w:w="1800" w:type="dxa"/>
          </w:tcPr>
          <w:p w14:paraId="2933494A" w14:textId="77777777" w:rsidR="00ED41F7" w:rsidRPr="00A97E1D" w:rsidRDefault="00ED41F7" w:rsidP="001E713E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 w:rsidRPr="00A97E1D">
              <w:rPr>
                <w:rFonts w:ascii="Verdana" w:hAnsi="Verdana" w:cs="Arial"/>
                <w:i w:val="0"/>
                <w:color w:val="auto"/>
                <w:sz w:val="20"/>
              </w:rPr>
              <w:t>10/08/16</w:t>
            </w:r>
          </w:p>
        </w:tc>
        <w:tc>
          <w:tcPr>
            <w:tcW w:w="1800" w:type="dxa"/>
          </w:tcPr>
          <w:p w14:paraId="2F8F5FC5" w14:textId="3EB56640" w:rsidR="00ED41F7" w:rsidRPr="00A97E1D" w:rsidRDefault="001F51D6" w:rsidP="001E713E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>5</w:t>
            </w:r>
            <w:r w:rsidR="00ED41F7" w:rsidRPr="00A97E1D">
              <w:rPr>
                <w:rFonts w:ascii="Verdana" w:hAnsi="Verdana" w:cs="Arial"/>
                <w:i w:val="0"/>
                <w:color w:val="auto"/>
                <w:sz w:val="20"/>
              </w:rPr>
              <w:t xml:space="preserve"> days</w:t>
            </w:r>
          </w:p>
        </w:tc>
      </w:tr>
      <w:tr w:rsidR="00A97E1D" w:rsidRPr="00A97E1D" w14:paraId="58085B4E" w14:textId="77777777" w:rsidTr="00ED41F7">
        <w:trPr>
          <w:jc w:val="center"/>
        </w:trPr>
        <w:tc>
          <w:tcPr>
            <w:tcW w:w="1620" w:type="dxa"/>
          </w:tcPr>
          <w:p w14:paraId="451644CE" w14:textId="6FEA2014" w:rsidR="00ED41F7" w:rsidRPr="00A97E1D" w:rsidRDefault="00ED41F7" w:rsidP="001E713E">
            <w:pPr>
              <w:pStyle w:val="Tabletext"/>
              <w:tabs>
                <w:tab w:val="center" w:pos="792"/>
              </w:tabs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A97E1D">
              <w:rPr>
                <w:rFonts w:ascii="Verdana" w:hAnsi="Verdana" w:cs="Arial"/>
                <w:b/>
              </w:rPr>
              <w:t>Duration</w:t>
            </w:r>
          </w:p>
        </w:tc>
        <w:tc>
          <w:tcPr>
            <w:tcW w:w="1620" w:type="dxa"/>
          </w:tcPr>
          <w:p w14:paraId="025A5A9F" w14:textId="142A95F2" w:rsidR="00ED41F7" w:rsidRPr="00A97E1D" w:rsidRDefault="00ED41F7" w:rsidP="001E713E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 w:rsidRPr="00A97E1D">
              <w:rPr>
                <w:rFonts w:ascii="Verdana" w:hAnsi="Verdana" w:cs="Arial"/>
                <w:i w:val="0"/>
                <w:color w:val="auto"/>
                <w:sz w:val="20"/>
              </w:rPr>
              <w:t>20 days</w:t>
            </w:r>
          </w:p>
        </w:tc>
        <w:tc>
          <w:tcPr>
            <w:tcW w:w="1800" w:type="dxa"/>
          </w:tcPr>
          <w:p w14:paraId="5F5339AF" w14:textId="7750CF8B" w:rsidR="00ED41F7" w:rsidRPr="00A97E1D" w:rsidRDefault="00ED41F7" w:rsidP="001E713E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 w:rsidRPr="00A97E1D">
              <w:rPr>
                <w:rFonts w:ascii="Verdana" w:hAnsi="Verdana" w:cs="Arial"/>
                <w:i w:val="0"/>
                <w:color w:val="auto"/>
                <w:sz w:val="20"/>
              </w:rPr>
              <w:t>25 days</w:t>
            </w:r>
          </w:p>
        </w:tc>
        <w:tc>
          <w:tcPr>
            <w:tcW w:w="1800" w:type="dxa"/>
          </w:tcPr>
          <w:p w14:paraId="16D8EA10" w14:textId="06FDE675" w:rsidR="00ED41F7" w:rsidRPr="00A97E1D" w:rsidRDefault="001F51D6" w:rsidP="001E713E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>5</w:t>
            </w:r>
            <w:bookmarkStart w:id="1" w:name="_GoBack"/>
            <w:bookmarkEnd w:id="1"/>
            <w:r w:rsidR="00ED41F7" w:rsidRPr="00A97E1D">
              <w:rPr>
                <w:rFonts w:ascii="Verdana" w:hAnsi="Verdana" w:cs="Arial"/>
                <w:i w:val="0"/>
                <w:color w:val="auto"/>
                <w:sz w:val="20"/>
              </w:rPr>
              <w:t xml:space="preserve"> days</w:t>
            </w:r>
          </w:p>
        </w:tc>
      </w:tr>
    </w:tbl>
    <w:p w14:paraId="2EEE55D4" w14:textId="77777777" w:rsidR="001E713E" w:rsidRPr="00A97E1D" w:rsidRDefault="001E713E" w:rsidP="001E713E">
      <w:pPr>
        <w:pStyle w:val="Heading1"/>
        <w:numPr>
          <w:ilvl w:val="0"/>
          <w:numId w:val="0"/>
        </w:numPr>
        <w:spacing w:line="360" w:lineRule="auto"/>
        <w:ind w:left="432"/>
      </w:pPr>
      <w:bookmarkStart w:id="2" w:name="_Toc133831866"/>
    </w:p>
    <w:p w14:paraId="085F6E2D" w14:textId="77777777" w:rsidR="001E713E" w:rsidRPr="00A97E1D" w:rsidRDefault="001E713E" w:rsidP="001E713E">
      <w:pPr>
        <w:pStyle w:val="Heading1"/>
        <w:spacing w:line="360" w:lineRule="auto"/>
      </w:pPr>
      <w:bookmarkStart w:id="3" w:name="_Toc462655988"/>
      <w:proofErr w:type="spellStart"/>
      <w:r w:rsidRPr="00A97E1D">
        <w:t>TAsks</w:t>
      </w:r>
      <w:proofErr w:type="spellEnd"/>
      <w:r w:rsidRPr="00A97E1D">
        <w:t xml:space="preserve"> and deliverables</w:t>
      </w:r>
      <w:bookmarkEnd w:id="3"/>
    </w:p>
    <w:p w14:paraId="501264C0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  <w:r w:rsidRPr="00A97E1D">
        <w:rPr>
          <w:sz w:val="20"/>
          <w:szCs w:val="20"/>
        </w:rPr>
        <w:t>In the Pre-Project phase, project team has already created the main documents of this phase:</w:t>
      </w:r>
    </w:p>
    <w:p w14:paraId="6CB000A0" w14:textId="77777777" w:rsidR="001E713E" w:rsidRPr="00A97E1D" w:rsidRDefault="001E713E" w:rsidP="001E713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A97E1D">
        <w:rPr>
          <w:rFonts w:ascii="Verdana" w:hAnsi="Verdana"/>
          <w:sz w:val="20"/>
          <w:szCs w:val="20"/>
        </w:rPr>
        <w:t xml:space="preserve">Project Proposal </w:t>
      </w:r>
    </w:p>
    <w:p w14:paraId="3714E307" w14:textId="77777777" w:rsidR="001E713E" w:rsidRPr="00A97E1D" w:rsidRDefault="001E713E" w:rsidP="001E713E">
      <w:pPr>
        <w:pStyle w:val="ListParagraph"/>
        <w:numPr>
          <w:ilvl w:val="0"/>
          <w:numId w:val="26"/>
        </w:numPr>
        <w:rPr>
          <w:rFonts w:ascii="Verdana" w:hAnsi="Verdana" w:cs="Times New Roman"/>
          <w:sz w:val="20"/>
          <w:szCs w:val="20"/>
        </w:rPr>
      </w:pPr>
      <w:r w:rsidRPr="00A97E1D">
        <w:rPr>
          <w:rFonts w:ascii="Verdana" w:hAnsi="Verdana" w:cs="Times New Roman"/>
          <w:sz w:val="20"/>
          <w:szCs w:val="20"/>
        </w:rPr>
        <w:t>Gantt Chart</w:t>
      </w:r>
    </w:p>
    <w:p w14:paraId="37564269" w14:textId="77777777" w:rsidR="001E713E" w:rsidRPr="00A97E1D" w:rsidRDefault="001E713E" w:rsidP="001E713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A97E1D">
        <w:rPr>
          <w:rFonts w:ascii="Verdana" w:hAnsi="Verdana" w:cs="Times New Roman"/>
          <w:sz w:val="20"/>
          <w:szCs w:val="20"/>
        </w:rPr>
        <w:t>Scope of project</w:t>
      </w:r>
    </w:p>
    <w:p w14:paraId="033E78D6" w14:textId="77777777" w:rsidR="001E713E" w:rsidRPr="00A97E1D" w:rsidRDefault="001E713E" w:rsidP="001E713E">
      <w:pPr>
        <w:rPr>
          <w:rFonts w:ascii="Verdana" w:hAnsi="Verdana"/>
          <w:sz w:val="20"/>
          <w:szCs w:val="20"/>
        </w:rPr>
      </w:pPr>
      <w:r w:rsidRPr="00A97E1D">
        <w:rPr>
          <w:rFonts w:ascii="Verdana" w:hAnsi="Verdana"/>
          <w:sz w:val="20"/>
          <w:szCs w:val="20"/>
        </w:rPr>
        <w:t>Other supportive documents as per DSDM methodology for this phase.</w:t>
      </w:r>
    </w:p>
    <w:p w14:paraId="0EAE502F" w14:textId="77777777" w:rsidR="001E713E" w:rsidRPr="00A97E1D" w:rsidRDefault="001E713E" w:rsidP="001E713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A97E1D">
        <w:rPr>
          <w:rFonts w:ascii="Verdana" w:hAnsi="Verdana"/>
          <w:sz w:val="20"/>
          <w:szCs w:val="20"/>
        </w:rPr>
        <w:t xml:space="preserve">Client Briefing </w:t>
      </w:r>
    </w:p>
    <w:p w14:paraId="5046D585" w14:textId="77777777" w:rsidR="001E713E" w:rsidRPr="00A97E1D" w:rsidRDefault="001E713E" w:rsidP="001E713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A97E1D">
        <w:rPr>
          <w:rFonts w:ascii="Verdana" w:hAnsi="Verdana"/>
          <w:sz w:val="20"/>
          <w:szCs w:val="20"/>
        </w:rPr>
        <w:t xml:space="preserve">Team contract </w:t>
      </w:r>
    </w:p>
    <w:p w14:paraId="487A33DF" w14:textId="77777777" w:rsidR="001E713E" w:rsidRPr="00A97E1D" w:rsidRDefault="001E713E" w:rsidP="001E713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A97E1D">
        <w:rPr>
          <w:rFonts w:ascii="Verdana" w:hAnsi="Verdana"/>
          <w:sz w:val="20"/>
          <w:szCs w:val="20"/>
        </w:rPr>
        <w:t>Delivery Approach Definition</w:t>
      </w:r>
    </w:p>
    <w:p w14:paraId="1324C2B6" w14:textId="77777777" w:rsidR="001E713E" w:rsidRPr="00A97E1D" w:rsidRDefault="001E713E" w:rsidP="001E713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A97E1D">
        <w:rPr>
          <w:rFonts w:ascii="Verdana" w:hAnsi="Verdana"/>
          <w:sz w:val="20"/>
          <w:szCs w:val="20"/>
        </w:rPr>
        <w:t>Management Foundations</w:t>
      </w:r>
    </w:p>
    <w:p w14:paraId="044E8BA6" w14:textId="77777777" w:rsidR="001E713E" w:rsidRPr="00A97E1D" w:rsidRDefault="001E713E" w:rsidP="001E713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proofErr w:type="spellStart"/>
      <w:r w:rsidRPr="00A97E1D">
        <w:rPr>
          <w:rFonts w:ascii="Verdana" w:hAnsi="Verdana"/>
          <w:sz w:val="20"/>
          <w:szCs w:val="20"/>
        </w:rPr>
        <w:t>TermsOfReference</w:t>
      </w:r>
      <w:proofErr w:type="spellEnd"/>
    </w:p>
    <w:p w14:paraId="54501660" w14:textId="77777777" w:rsidR="001E713E" w:rsidRPr="00A97E1D" w:rsidRDefault="001E713E" w:rsidP="001E713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A97E1D">
        <w:rPr>
          <w:rFonts w:ascii="Verdana" w:hAnsi="Verdana"/>
          <w:sz w:val="20"/>
          <w:szCs w:val="20"/>
        </w:rPr>
        <w:t>Project Roles Summary</w:t>
      </w:r>
    </w:p>
    <w:p w14:paraId="1F774E1F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3EFCCEA8" w14:textId="77777777" w:rsidR="001E713E" w:rsidRPr="00A97E1D" w:rsidRDefault="001E713E" w:rsidP="001E713E">
      <w:pPr>
        <w:pStyle w:val="Heading1"/>
        <w:spacing w:line="360" w:lineRule="auto"/>
      </w:pPr>
      <w:bookmarkStart w:id="4" w:name="_Toc462655989"/>
      <w:r w:rsidRPr="00A97E1D">
        <w:t>Management Effectiveness</w:t>
      </w:r>
      <w:bookmarkEnd w:id="2"/>
      <w:bookmarkEnd w:id="4"/>
    </w:p>
    <w:p w14:paraId="0390E33E" w14:textId="77777777" w:rsidR="001E713E" w:rsidRPr="00A97E1D" w:rsidRDefault="001E713E" w:rsidP="001E713E">
      <w:pPr>
        <w:numPr>
          <w:ilvl w:val="0"/>
          <w:numId w:val="27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A97E1D">
        <w:rPr>
          <w:rFonts w:ascii="Verdana" w:hAnsi="Verdana"/>
          <w:sz w:val="20"/>
          <w:szCs w:val="20"/>
          <w:lang w:eastAsia="en-NZ"/>
        </w:rPr>
        <w:t>The progress of schedule has already behind the planned schedule one week.</w:t>
      </w:r>
    </w:p>
    <w:p w14:paraId="686A7DB0" w14:textId="77777777" w:rsidR="001E713E" w:rsidRPr="00A97E1D" w:rsidRDefault="001E713E" w:rsidP="001E713E">
      <w:pPr>
        <w:numPr>
          <w:ilvl w:val="0"/>
          <w:numId w:val="28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A97E1D">
        <w:rPr>
          <w:rFonts w:ascii="Verdana" w:hAnsi="Verdana"/>
          <w:sz w:val="20"/>
          <w:szCs w:val="20"/>
          <w:lang w:eastAsia="en-NZ"/>
        </w:rPr>
        <w:t xml:space="preserve">Reason: </w:t>
      </w:r>
    </w:p>
    <w:p w14:paraId="5864C3AB" w14:textId="77777777" w:rsidR="001E713E" w:rsidRPr="00A97E1D" w:rsidRDefault="001E713E" w:rsidP="001E713E">
      <w:pPr>
        <w:ind w:left="480"/>
        <w:rPr>
          <w:rFonts w:ascii="Verdana" w:hAnsi="Verdana"/>
          <w:sz w:val="20"/>
          <w:szCs w:val="20"/>
          <w:lang w:eastAsia="en-NZ"/>
        </w:rPr>
      </w:pPr>
      <w:r w:rsidRPr="00A97E1D">
        <w:rPr>
          <w:rFonts w:ascii="Verdana" w:hAnsi="Verdana"/>
          <w:sz w:val="20"/>
          <w:szCs w:val="20"/>
          <w:lang w:eastAsia="en-NZ"/>
        </w:rPr>
        <w:t xml:space="preserve">A lot of changed of the documents have been occurred including project proposal, </w:t>
      </w:r>
      <w:proofErr w:type="spellStart"/>
      <w:r w:rsidRPr="00A97E1D">
        <w:rPr>
          <w:rFonts w:ascii="Verdana" w:hAnsi="Verdana"/>
          <w:sz w:val="20"/>
          <w:szCs w:val="20"/>
          <w:lang w:eastAsia="en-NZ"/>
        </w:rPr>
        <w:t>gannt</w:t>
      </w:r>
      <w:proofErr w:type="spellEnd"/>
      <w:r w:rsidRPr="00A97E1D">
        <w:rPr>
          <w:rFonts w:ascii="Verdana" w:hAnsi="Verdana"/>
          <w:sz w:val="20"/>
          <w:szCs w:val="20"/>
          <w:lang w:eastAsia="en-NZ"/>
        </w:rPr>
        <w:t xml:space="preserve"> chart, client brief document and methodology. Project team had to do the search of new methodology, make and plan the tasks to flow the methodology and goals.</w:t>
      </w:r>
    </w:p>
    <w:p w14:paraId="2CB36531" w14:textId="77777777" w:rsidR="001E713E" w:rsidRPr="00A97E1D" w:rsidRDefault="001E713E" w:rsidP="001E713E">
      <w:pPr>
        <w:rPr>
          <w:rFonts w:ascii="Verdana" w:hAnsi="Verdana"/>
          <w:sz w:val="20"/>
          <w:szCs w:val="20"/>
          <w:lang w:eastAsia="en-NZ"/>
        </w:rPr>
      </w:pPr>
    </w:p>
    <w:p w14:paraId="793DDC1E" w14:textId="77777777" w:rsidR="001E713E" w:rsidRPr="00A97E1D" w:rsidRDefault="001E713E" w:rsidP="001E713E">
      <w:pPr>
        <w:numPr>
          <w:ilvl w:val="0"/>
          <w:numId w:val="27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A97E1D">
        <w:rPr>
          <w:rFonts w:ascii="Verdana" w:hAnsi="Verdana"/>
          <w:sz w:val="20"/>
          <w:szCs w:val="20"/>
          <w:lang w:eastAsia="en-NZ"/>
        </w:rPr>
        <w:lastRenderedPageBreak/>
        <w:t xml:space="preserve">Project team made an </w:t>
      </w:r>
      <w:r w:rsidRPr="00A97E1D">
        <w:rPr>
          <w:rFonts w:ascii="Verdana" w:hAnsi="Verdana"/>
          <w:sz w:val="20"/>
          <w:szCs w:val="20"/>
          <w:lang w:eastAsia="zh-CN"/>
        </w:rPr>
        <w:t xml:space="preserve">estimation of the behind </w:t>
      </w:r>
      <w:r w:rsidRPr="00A97E1D">
        <w:rPr>
          <w:rFonts w:ascii="Verdana" w:hAnsi="Verdana"/>
          <w:sz w:val="20"/>
          <w:szCs w:val="20"/>
          <w:lang w:eastAsia="en-NZ"/>
        </w:rPr>
        <w:t>schedule, it will cost their 3 weeks to catch up the scheduled.</w:t>
      </w:r>
    </w:p>
    <w:p w14:paraId="55326A80" w14:textId="77777777" w:rsidR="001E713E" w:rsidRPr="00A97E1D" w:rsidRDefault="001E713E" w:rsidP="001E713E">
      <w:pPr>
        <w:numPr>
          <w:ilvl w:val="0"/>
          <w:numId w:val="28"/>
        </w:numPr>
        <w:spacing w:before="60" w:after="60"/>
        <w:rPr>
          <w:rFonts w:ascii="Verdana" w:hAnsi="Verdana"/>
          <w:sz w:val="20"/>
          <w:szCs w:val="20"/>
        </w:rPr>
      </w:pPr>
      <w:r w:rsidRPr="00A97E1D">
        <w:rPr>
          <w:rFonts w:ascii="Verdana" w:hAnsi="Verdana"/>
          <w:sz w:val="20"/>
          <w:szCs w:val="20"/>
        </w:rPr>
        <w:t>Suggestions:</w:t>
      </w:r>
    </w:p>
    <w:p w14:paraId="0A2C973B" w14:textId="69D57F06" w:rsidR="001E713E" w:rsidRPr="00A97E1D" w:rsidRDefault="001E713E" w:rsidP="001E713E">
      <w:pPr>
        <w:numPr>
          <w:ilvl w:val="0"/>
          <w:numId w:val="29"/>
        </w:numPr>
        <w:spacing w:before="60" w:after="60"/>
        <w:rPr>
          <w:rFonts w:ascii="Verdana" w:hAnsi="Verdana"/>
          <w:sz w:val="20"/>
          <w:szCs w:val="20"/>
        </w:rPr>
      </w:pPr>
      <w:r w:rsidRPr="00A97E1D">
        <w:rPr>
          <w:rFonts w:ascii="Verdana" w:hAnsi="Verdana"/>
          <w:sz w:val="20"/>
          <w:szCs w:val="20"/>
        </w:rPr>
        <w:t>Set more detailing goals for each task every day.</w:t>
      </w:r>
    </w:p>
    <w:p w14:paraId="6BB26708" w14:textId="3E76EF4F" w:rsidR="001E713E" w:rsidRPr="00A97E1D" w:rsidRDefault="001E713E" w:rsidP="001E713E">
      <w:pPr>
        <w:numPr>
          <w:ilvl w:val="0"/>
          <w:numId w:val="29"/>
        </w:numPr>
        <w:spacing w:before="60" w:after="60"/>
        <w:rPr>
          <w:rFonts w:ascii="Verdana" w:hAnsi="Verdana"/>
          <w:sz w:val="20"/>
          <w:szCs w:val="20"/>
        </w:rPr>
      </w:pPr>
      <w:r w:rsidRPr="00A97E1D">
        <w:rPr>
          <w:rFonts w:ascii="Verdana" w:hAnsi="Verdana"/>
          <w:sz w:val="20"/>
          <w:szCs w:val="20"/>
        </w:rPr>
        <w:t xml:space="preserve">Fast tracking. Project team will do the </w:t>
      </w:r>
      <w:proofErr w:type="spellStart"/>
      <w:r w:rsidRPr="00A97E1D">
        <w:rPr>
          <w:rFonts w:ascii="Verdana" w:hAnsi="Verdana"/>
          <w:sz w:val="20"/>
          <w:szCs w:val="20"/>
        </w:rPr>
        <w:t>some</w:t>
      </w:r>
      <w:proofErr w:type="spellEnd"/>
      <w:r w:rsidRPr="00A97E1D">
        <w:rPr>
          <w:rFonts w:ascii="Verdana" w:hAnsi="Verdana"/>
          <w:sz w:val="20"/>
          <w:szCs w:val="20"/>
        </w:rPr>
        <w:t xml:space="preserve"> tasks as same time. (But it involves risk that could lead to increased cost and some rework later)</w:t>
      </w:r>
    </w:p>
    <w:p w14:paraId="36278B61" w14:textId="77777777" w:rsidR="001E713E" w:rsidRPr="00A97E1D" w:rsidRDefault="001E713E" w:rsidP="001E713E">
      <w:pPr>
        <w:ind w:left="1200"/>
        <w:rPr>
          <w:rFonts w:ascii="Verdana" w:hAnsi="Verdana"/>
          <w:sz w:val="20"/>
          <w:szCs w:val="20"/>
        </w:rPr>
      </w:pPr>
    </w:p>
    <w:p w14:paraId="261ACA41" w14:textId="77777777" w:rsidR="001E713E" w:rsidRPr="00A97E1D" w:rsidRDefault="001E713E" w:rsidP="001E713E">
      <w:pPr>
        <w:pStyle w:val="Heading1"/>
        <w:spacing w:line="360" w:lineRule="auto"/>
      </w:pPr>
      <w:bookmarkStart w:id="5" w:name="_Toc133831867"/>
      <w:bookmarkStart w:id="6" w:name="_Toc462655990"/>
      <w:r w:rsidRPr="00A97E1D">
        <w:t>Lessons Learned</w:t>
      </w:r>
      <w:bookmarkEnd w:id="5"/>
      <w:bookmarkEnd w:id="6"/>
    </w:p>
    <w:p w14:paraId="6CCDD410" w14:textId="77777777" w:rsidR="001E713E" w:rsidRPr="00A97E1D" w:rsidRDefault="001E713E" w:rsidP="001E713E">
      <w:pPr>
        <w:numPr>
          <w:ilvl w:val="0"/>
          <w:numId w:val="27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A97E1D">
        <w:rPr>
          <w:rFonts w:ascii="Verdana" w:hAnsi="Verdana"/>
          <w:sz w:val="20"/>
          <w:szCs w:val="20"/>
          <w:lang w:eastAsia="en-NZ"/>
        </w:rPr>
        <w:t xml:space="preserve">This project has changed the methodology from Spiral to DSDM </w:t>
      </w:r>
      <w:proofErr w:type="spellStart"/>
      <w:r w:rsidRPr="00A97E1D">
        <w:rPr>
          <w:rFonts w:ascii="Verdana" w:hAnsi="Verdana"/>
          <w:sz w:val="20"/>
          <w:szCs w:val="20"/>
        </w:rPr>
        <w:t>Atern</w:t>
      </w:r>
      <w:proofErr w:type="spellEnd"/>
      <w:r w:rsidRPr="00A97E1D">
        <w:rPr>
          <w:rFonts w:ascii="Verdana" w:hAnsi="Verdana"/>
          <w:sz w:val="20"/>
          <w:szCs w:val="20"/>
          <w:lang w:eastAsia="en-NZ"/>
        </w:rPr>
        <w:t xml:space="preserve"> based on the comment for the project. </w:t>
      </w:r>
    </w:p>
    <w:p w14:paraId="2F4D4959" w14:textId="77777777" w:rsidR="001E713E" w:rsidRPr="00A97E1D" w:rsidRDefault="001E713E" w:rsidP="001E713E">
      <w:pPr>
        <w:numPr>
          <w:ilvl w:val="0"/>
          <w:numId w:val="27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A97E1D">
        <w:rPr>
          <w:rFonts w:ascii="Verdana" w:hAnsi="Verdana"/>
          <w:sz w:val="20"/>
          <w:szCs w:val="20"/>
          <w:lang w:eastAsia="en-NZ"/>
        </w:rPr>
        <w:t xml:space="preserve">Project team did a lot of research and study on DSDM. We clearly understood the tasks for each phase and created the </w:t>
      </w:r>
      <w:proofErr w:type="spellStart"/>
      <w:r w:rsidRPr="00A97E1D">
        <w:rPr>
          <w:rFonts w:ascii="Verdana" w:hAnsi="Verdana"/>
          <w:sz w:val="20"/>
          <w:szCs w:val="20"/>
          <w:lang w:eastAsia="en-NZ"/>
        </w:rPr>
        <w:t>grantt</w:t>
      </w:r>
      <w:proofErr w:type="spellEnd"/>
      <w:r w:rsidRPr="00A97E1D">
        <w:rPr>
          <w:rFonts w:ascii="Verdana" w:hAnsi="Verdana"/>
          <w:sz w:val="20"/>
          <w:szCs w:val="20"/>
          <w:lang w:eastAsia="en-NZ"/>
        </w:rPr>
        <w:t xml:space="preserve"> chart to meet DSDM.</w:t>
      </w:r>
    </w:p>
    <w:p w14:paraId="4303A596" w14:textId="77777777" w:rsidR="001E713E" w:rsidRPr="00A97E1D" w:rsidRDefault="001E713E" w:rsidP="001E713E">
      <w:pPr>
        <w:numPr>
          <w:ilvl w:val="0"/>
          <w:numId w:val="27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A97E1D">
        <w:rPr>
          <w:rFonts w:ascii="Verdana" w:hAnsi="Verdana"/>
          <w:sz w:val="20"/>
          <w:szCs w:val="20"/>
          <w:lang w:eastAsia="en-NZ"/>
        </w:rPr>
        <w:t>Project team had created the planned documents of this phase as well as created the supportive documents are recommended of Project in the box</w:t>
      </w:r>
      <w:r w:rsidRPr="00A97E1D">
        <w:rPr>
          <w:rFonts w:ascii="Verdana" w:hAnsi="Verdana" w:cs="Baoli SC Regular"/>
          <w:sz w:val="20"/>
          <w:szCs w:val="20"/>
          <w:lang w:eastAsia="en-NZ"/>
        </w:rPr>
        <w:t>.</w:t>
      </w:r>
    </w:p>
    <w:p w14:paraId="7DF4458D" w14:textId="77777777" w:rsidR="001E713E" w:rsidRPr="00A97E1D" w:rsidRDefault="001E713E" w:rsidP="001E713E">
      <w:pPr>
        <w:pStyle w:val="BodyText"/>
        <w:spacing w:line="360" w:lineRule="auto"/>
        <w:rPr>
          <w:sz w:val="20"/>
          <w:szCs w:val="20"/>
        </w:rPr>
      </w:pPr>
    </w:p>
    <w:p w14:paraId="1F1D3F2A" w14:textId="77777777" w:rsidR="001E713E" w:rsidRPr="00A97E1D" w:rsidRDefault="001E713E" w:rsidP="001E713E">
      <w:pPr>
        <w:pStyle w:val="Heading1"/>
        <w:spacing w:line="360" w:lineRule="auto"/>
      </w:pPr>
      <w:bookmarkStart w:id="7" w:name="_Toc462655991"/>
      <w:r w:rsidRPr="00A97E1D">
        <w:t>Check list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7"/>
        <w:gridCol w:w="4500"/>
      </w:tblGrid>
      <w:tr w:rsidR="00A97E1D" w:rsidRPr="00A97E1D" w14:paraId="0BEF0C18" w14:textId="77777777" w:rsidTr="00536778">
        <w:trPr>
          <w:jc w:val="center"/>
        </w:trPr>
        <w:tc>
          <w:tcPr>
            <w:tcW w:w="4545" w:type="dxa"/>
            <w:shd w:val="clear" w:color="auto" w:fill="99CCFF"/>
          </w:tcPr>
          <w:p w14:paraId="400CFB5C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b/>
                <w:sz w:val="20"/>
                <w:szCs w:val="20"/>
              </w:rPr>
            </w:pPr>
            <w:bookmarkStart w:id="8" w:name="_Toc133831869"/>
            <w:r w:rsidRPr="00A97E1D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4539" w:type="dxa"/>
            <w:shd w:val="clear" w:color="auto" w:fill="99CCFF"/>
          </w:tcPr>
          <w:p w14:paraId="4D13CEBD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A97E1D">
              <w:rPr>
                <w:b/>
                <w:sz w:val="20"/>
                <w:szCs w:val="20"/>
              </w:rPr>
              <w:t>Status</w:t>
            </w:r>
          </w:p>
        </w:tc>
      </w:tr>
      <w:tr w:rsidR="00A97E1D" w:rsidRPr="00A97E1D" w14:paraId="01746222" w14:textId="77777777" w:rsidTr="00536778">
        <w:trPr>
          <w:jc w:val="center"/>
        </w:trPr>
        <w:tc>
          <w:tcPr>
            <w:tcW w:w="4545" w:type="dxa"/>
            <w:shd w:val="clear" w:color="auto" w:fill="auto"/>
          </w:tcPr>
          <w:p w14:paraId="6CAFA99E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Project Proposal</w:t>
            </w:r>
          </w:p>
        </w:tc>
        <w:tc>
          <w:tcPr>
            <w:tcW w:w="4539" w:type="dxa"/>
            <w:shd w:val="clear" w:color="auto" w:fill="auto"/>
          </w:tcPr>
          <w:p w14:paraId="2A0AF561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Complete</w:t>
            </w:r>
          </w:p>
        </w:tc>
      </w:tr>
      <w:tr w:rsidR="00A97E1D" w:rsidRPr="00A97E1D" w14:paraId="625EB62E" w14:textId="77777777" w:rsidTr="00536778">
        <w:trPr>
          <w:jc w:val="center"/>
        </w:trPr>
        <w:tc>
          <w:tcPr>
            <w:tcW w:w="4545" w:type="dxa"/>
            <w:shd w:val="clear" w:color="auto" w:fill="auto"/>
          </w:tcPr>
          <w:p w14:paraId="68E5684C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Gantt Chart</w:t>
            </w:r>
          </w:p>
        </w:tc>
        <w:tc>
          <w:tcPr>
            <w:tcW w:w="4539" w:type="dxa"/>
            <w:shd w:val="clear" w:color="auto" w:fill="auto"/>
          </w:tcPr>
          <w:p w14:paraId="43DF236C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Complete</w:t>
            </w:r>
          </w:p>
        </w:tc>
      </w:tr>
      <w:tr w:rsidR="00A97E1D" w:rsidRPr="00A97E1D" w14:paraId="48657935" w14:textId="77777777" w:rsidTr="00536778">
        <w:trPr>
          <w:jc w:val="center"/>
        </w:trPr>
        <w:tc>
          <w:tcPr>
            <w:tcW w:w="4545" w:type="dxa"/>
            <w:shd w:val="clear" w:color="auto" w:fill="auto"/>
          </w:tcPr>
          <w:p w14:paraId="667FFBA5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Scope of project</w:t>
            </w:r>
          </w:p>
        </w:tc>
        <w:tc>
          <w:tcPr>
            <w:tcW w:w="4539" w:type="dxa"/>
            <w:shd w:val="clear" w:color="auto" w:fill="auto"/>
          </w:tcPr>
          <w:p w14:paraId="56E5C939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Complete</w:t>
            </w:r>
          </w:p>
        </w:tc>
      </w:tr>
      <w:tr w:rsidR="00A97E1D" w:rsidRPr="00A97E1D" w14:paraId="3A4F25DD" w14:textId="77777777" w:rsidTr="00536778">
        <w:trPr>
          <w:jc w:val="center"/>
        </w:trPr>
        <w:tc>
          <w:tcPr>
            <w:tcW w:w="4545" w:type="dxa"/>
            <w:shd w:val="clear" w:color="auto" w:fill="auto"/>
          </w:tcPr>
          <w:p w14:paraId="77E7B680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Client Briefing</w:t>
            </w:r>
          </w:p>
        </w:tc>
        <w:tc>
          <w:tcPr>
            <w:tcW w:w="4539" w:type="dxa"/>
            <w:shd w:val="clear" w:color="auto" w:fill="auto"/>
          </w:tcPr>
          <w:p w14:paraId="0F513AF3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Complete</w:t>
            </w:r>
          </w:p>
        </w:tc>
      </w:tr>
      <w:tr w:rsidR="00A97E1D" w:rsidRPr="00A97E1D" w14:paraId="0BC1979C" w14:textId="77777777" w:rsidTr="00536778">
        <w:trPr>
          <w:jc w:val="center"/>
        </w:trPr>
        <w:tc>
          <w:tcPr>
            <w:tcW w:w="4545" w:type="dxa"/>
            <w:shd w:val="clear" w:color="auto" w:fill="auto"/>
          </w:tcPr>
          <w:p w14:paraId="096C61DC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Team contract</w:t>
            </w:r>
          </w:p>
        </w:tc>
        <w:tc>
          <w:tcPr>
            <w:tcW w:w="4539" w:type="dxa"/>
            <w:shd w:val="clear" w:color="auto" w:fill="auto"/>
          </w:tcPr>
          <w:p w14:paraId="1DF2EED8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Complete</w:t>
            </w:r>
          </w:p>
        </w:tc>
      </w:tr>
      <w:tr w:rsidR="00A97E1D" w:rsidRPr="00A97E1D" w14:paraId="58ED6DB4" w14:textId="77777777" w:rsidTr="00536778">
        <w:trPr>
          <w:jc w:val="center"/>
        </w:trPr>
        <w:tc>
          <w:tcPr>
            <w:tcW w:w="4545" w:type="dxa"/>
            <w:shd w:val="clear" w:color="auto" w:fill="auto"/>
          </w:tcPr>
          <w:p w14:paraId="1CE1E58F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Delivery Approach Definition</w:t>
            </w:r>
          </w:p>
        </w:tc>
        <w:tc>
          <w:tcPr>
            <w:tcW w:w="4539" w:type="dxa"/>
            <w:shd w:val="clear" w:color="auto" w:fill="auto"/>
          </w:tcPr>
          <w:p w14:paraId="21306708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Complete</w:t>
            </w:r>
          </w:p>
        </w:tc>
      </w:tr>
      <w:tr w:rsidR="00A97E1D" w:rsidRPr="00A97E1D" w14:paraId="04D8CF2A" w14:textId="77777777" w:rsidTr="00536778">
        <w:trPr>
          <w:jc w:val="center"/>
        </w:trPr>
        <w:tc>
          <w:tcPr>
            <w:tcW w:w="4545" w:type="dxa"/>
            <w:shd w:val="clear" w:color="auto" w:fill="auto"/>
          </w:tcPr>
          <w:p w14:paraId="27967D64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Management Foundations</w:t>
            </w:r>
          </w:p>
        </w:tc>
        <w:tc>
          <w:tcPr>
            <w:tcW w:w="4539" w:type="dxa"/>
            <w:shd w:val="clear" w:color="auto" w:fill="auto"/>
          </w:tcPr>
          <w:p w14:paraId="5355277D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Complete</w:t>
            </w:r>
          </w:p>
        </w:tc>
      </w:tr>
      <w:tr w:rsidR="00A97E1D" w:rsidRPr="00A97E1D" w14:paraId="49AD5533" w14:textId="77777777" w:rsidTr="00536778">
        <w:trPr>
          <w:jc w:val="center"/>
        </w:trPr>
        <w:tc>
          <w:tcPr>
            <w:tcW w:w="4545" w:type="dxa"/>
            <w:shd w:val="clear" w:color="auto" w:fill="auto"/>
          </w:tcPr>
          <w:p w14:paraId="0C902F31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A97E1D">
              <w:rPr>
                <w:sz w:val="20"/>
                <w:szCs w:val="20"/>
              </w:rPr>
              <w:t>TermsOfReference</w:t>
            </w:r>
            <w:proofErr w:type="spellEnd"/>
          </w:p>
        </w:tc>
        <w:tc>
          <w:tcPr>
            <w:tcW w:w="4539" w:type="dxa"/>
            <w:shd w:val="clear" w:color="auto" w:fill="auto"/>
          </w:tcPr>
          <w:p w14:paraId="126F0F5E" w14:textId="77777777" w:rsidR="001E713E" w:rsidRPr="00A97E1D" w:rsidRDefault="001E713E" w:rsidP="001E713E">
            <w:pPr>
              <w:pStyle w:val="BodyText"/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A97E1D">
              <w:rPr>
                <w:sz w:val="20"/>
                <w:szCs w:val="20"/>
              </w:rPr>
              <w:t>Complete</w:t>
            </w:r>
          </w:p>
        </w:tc>
      </w:tr>
      <w:bookmarkEnd w:id="8"/>
    </w:tbl>
    <w:p w14:paraId="215768D4" w14:textId="77CA095F" w:rsidR="00ED41F7" w:rsidRPr="00A97E1D" w:rsidRDefault="00ED41F7" w:rsidP="00ED41F7">
      <w:pPr>
        <w:pStyle w:val="Heading1"/>
        <w:numPr>
          <w:ilvl w:val="0"/>
          <w:numId w:val="0"/>
        </w:numPr>
        <w:spacing w:line="360" w:lineRule="auto"/>
      </w:pPr>
    </w:p>
    <w:p w14:paraId="1CD68B28" w14:textId="77777777" w:rsidR="00ED41F7" w:rsidRPr="00A97E1D" w:rsidRDefault="00ED41F7">
      <w:pPr>
        <w:spacing w:after="160" w:line="259" w:lineRule="auto"/>
        <w:jc w:val="left"/>
        <w:rPr>
          <w:rFonts w:ascii="Verdana" w:hAnsi="Verdana"/>
          <w:b/>
          <w:smallCaps/>
        </w:rPr>
      </w:pPr>
      <w:r w:rsidRPr="00A97E1D">
        <w:br w:type="page"/>
      </w:r>
    </w:p>
    <w:p w14:paraId="19AA6D61" w14:textId="404F7C77" w:rsidR="001E713E" w:rsidRPr="00A97E1D" w:rsidRDefault="001E713E" w:rsidP="001E713E">
      <w:pPr>
        <w:pStyle w:val="Heading1"/>
        <w:spacing w:line="360" w:lineRule="auto"/>
      </w:pPr>
      <w:bookmarkStart w:id="9" w:name="_Toc462655992"/>
      <w:r w:rsidRPr="00A97E1D">
        <w:lastRenderedPageBreak/>
        <w:t>approval</w:t>
      </w:r>
      <w:bookmarkEnd w:id="9"/>
    </w:p>
    <w:p w14:paraId="3A32F2A3" w14:textId="77777777" w:rsidR="001E713E" w:rsidRPr="00A97E1D" w:rsidRDefault="001E713E" w:rsidP="001E713E">
      <w:pPr>
        <w:rPr>
          <w:rFonts w:ascii="Verdana" w:hAnsi="Verdana"/>
          <w:sz w:val="20"/>
          <w:szCs w:val="20"/>
        </w:rPr>
      </w:pPr>
    </w:p>
    <w:p w14:paraId="4F932D3B" w14:textId="77777777" w:rsidR="001E713E" w:rsidRPr="00A97E1D" w:rsidRDefault="001E713E" w:rsidP="001E713E">
      <w:pPr>
        <w:rPr>
          <w:rFonts w:ascii="Verdana" w:hAnsi="Verdana"/>
          <w:sz w:val="20"/>
          <w:szCs w:val="20"/>
        </w:rPr>
      </w:pPr>
      <w:r w:rsidRPr="00A97E1D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p w14:paraId="5C3B1E5A" w14:textId="77777777" w:rsidR="001E713E" w:rsidRPr="00A97E1D" w:rsidRDefault="001E713E" w:rsidP="001E713E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97E1D" w:rsidRPr="00A97E1D" w14:paraId="1148CFA3" w14:textId="77777777" w:rsidTr="00536778">
        <w:tc>
          <w:tcPr>
            <w:tcW w:w="4508" w:type="dxa"/>
            <w:shd w:val="clear" w:color="auto" w:fill="FFFFFF"/>
            <w:vAlign w:val="center"/>
          </w:tcPr>
          <w:p w14:paraId="63084E71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Project Advisor </w:t>
            </w:r>
          </w:p>
          <w:p w14:paraId="50B62688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6F1154E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Dr.</w:t>
            </w:r>
            <w:proofErr w:type="spellEnd"/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Steve </w:t>
            </w:r>
            <w:proofErr w:type="spellStart"/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shd w:val="clear" w:color="auto" w:fill="FFFFFF"/>
            <w:vAlign w:val="center"/>
          </w:tcPr>
          <w:p w14:paraId="19CB52BD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831EAD0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1E09F259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EA3106D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0BA2C78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A97E1D" w:rsidRPr="00A97E1D" w14:paraId="48705477" w14:textId="77777777" w:rsidTr="00536778">
        <w:tc>
          <w:tcPr>
            <w:tcW w:w="4508" w:type="dxa"/>
            <w:shd w:val="clear" w:color="auto" w:fill="FFFFFF"/>
            <w:vAlign w:val="center"/>
          </w:tcPr>
          <w:p w14:paraId="3152641A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40D702A7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38D85E8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shd w:val="clear" w:color="auto" w:fill="FFFFFF"/>
            <w:vAlign w:val="center"/>
          </w:tcPr>
          <w:p w14:paraId="3756C277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66F1704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3ED2A861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292665C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356D9816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A97E1D" w:rsidRPr="00A97E1D" w14:paraId="5E6C71C5" w14:textId="77777777" w:rsidTr="00536778">
        <w:tc>
          <w:tcPr>
            <w:tcW w:w="4508" w:type="dxa"/>
            <w:shd w:val="clear" w:color="auto" w:fill="auto"/>
            <w:vAlign w:val="center"/>
          </w:tcPr>
          <w:p w14:paraId="18653638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7DDDC5C7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  <w:r w:rsidRPr="00A97E1D">
              <w:rPr>
                <w:rFonts w:ascii="Verdana" w:hAnsi="Verdana"/>
                <w:sz w:val="20"/>
                <w:szCs w:val="20"/>
              </w:rPr>
              <w:t>Database Specialist</w:t>
            </w:r>
          </w:p>
          <w:p w14:paraId="3FF94F6A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5A68738B" w14:textId="77777777" w:rsidR="001E713E" w:rsidRPr="00A97E1D" w:rsidRDefault="001E713E" w:rsidP="001E713E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97E1D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A97E1D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A97E1D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  <w:p w14:paraId="742573C2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  <w:shd w:val="clear" w:color="auto" w:fill="auto"/>
          </w:tcPr>
          <w:p w14:paraId="5BD6D8A1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C417BC4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573601E4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DF3730D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F9190CB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A97E1D" w:rsidRPr="00A97E1D" w14:paraId="2B2E87D1" w14:textId="77777777" w:rsidTr="00536778">
        <w:tc>
          <w:tcPr>
            <w:tcW w:w="4508" w:type="dxa"/>
            <w:shd w:val="clear" w:color="auto" w:fill="auto"/>
            <w:vAlign w:val="center"/>
          </w:tcPr>
          <w:p w14:paraId="01556AFC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44F605E9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  <w:r w:rsidRPr="00A97E1D">
              <w:rPr>
                <w:rFonts w:ascii="Verdana" w:hAnsi="Verdana"/>
                <w:sz w:val="20"/>
                <w:szCs w:val="20"/>
              </w:rPr>
              <w:t>Web Developer</w:t>
            </w:r>
          </w:p>
          <w:p w14:paraId="2D4D969C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1497B13F" w14:textId="77777777" w:rsidR="001E713E" w:rsidRPr="00A97E1D" w:rsidRDefault="001E713E" w:rsidP="001E713E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97E1D">
              <w:rPr>
                <w:rFonts w:ascii="Verdana" w:hAnsi="Verdana"/>
                <w:sz w:val="20"/>
                <w:szCs w:val="20"/>
              </w:rPr>
              <w:t>Kwinno</w:t>
            </w:r>
            <w:proofErr w:type="spellEnd"/>
            <w:r w:rsidRPr="00A97E1D">
              <w:rPr>
                <w:rFonts w:ascii="Verdana" w:hAnsi="Verdana"/>
                <w:sz w:val="20"/>
                <w:szCs w:val="20"/>
              </w:rPr>
              <w:t xml:space="preserve"> Pineda</w:t>
            </w:r>
          </w:p>
          <w:p w14:paraId="1A7777CF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  <w:shd w:val="clear" w:color="auto" w:fill="auto"/>
          </w:tcPr>
          <w:p w14:paraId="743C0355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D58CA7E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125D0BEF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69F803B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00717F3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A97E1D" w:rsidRPr="00A97E1D" w14:paraId="465F185B" w14:textId="77777777" w:rsidTr="00536778">
        <w:tc>
          <w:tcPr>
            <w:tcW w:w="4508" w:type="dxa"/>
            <w:shd w:val="clear" w:color="auto" w:fill="auto"/>
            <w:vAlign w:val="center"/>
          </w:tcPr>
          <w:p w14:paraId="331D1BCB" w14:textId="77777777" w:rsidR="001E713E" w:rsidRPr="00A97E1D" w:rsidRDefault="001E713E" w:rsidP="001E713E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</w:p>
          <w:p w14:paraId="7EC00B11" w14:textId="77777777" w:rsidR="001E713E" w:rsidRPr="00A97E1D" w:rsidRDefault="001E713E" w:rsidP="001E713E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r w:rsidRPr="00A97E1D">
              <w:rPr>
                <w:rFonts w:ascii="Verdana" w:hAnsi="Verdana"/>
                <w:sz w:val="20"/>
                <w:szCs w:val="20"/>
              </w:rPr>
              <w:t>C# Developer</w:t>
            </w:r>
          </w:p>
          <w:p w14:paraId="28758097" w14:textId="77777777" w:rsidR="001E713E" w:rsidRPr="00A97E1D" w:rsidRDefault="001E713E" w:rsidP="001E713E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</w:p>
          <w:p w14:paraId="3ED2EC9C" w14:textId="77777777" w:rsidR="001E713E" w:rsidRPr="00A97E1D" w:rsidRDefault="001E713E" w:rsidP="001E713E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r w:rsidRPr="00A97E1D">
              <w:rPr>
                <w:rFonts w:ascii="Verdana" w:hAnsi="Verdana"/>
                <w:sz w:val="20"/>
                <w:szCs w:val="20"/>
              </w:rPr>
              <w:t xml:space="preserve">Patrick </w:t>
            </w:r>
            <w:proofErr w:type="spellStart"/>
            <w:r w:rsidRPr="00A97E1D">
              <w:rPr>
                <w:rFonts w:ascii="Verdana" w:hAnsi="Verdana"/>
                <w:sz w:val="20"/>
                <w:szCs w:val="20"/>
              </w:rPr>
              <w:t>Cura</w:t>
            </w:r>
            <w:proofErr w:type="spellEnd"/>
          </w:p>
          <w:p w14:paraId="3CCBE8A6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  <w:shd w:val="clear" w:color="auto" w:fill="auto"/>
          </w:tcPr>
          <w:p w14:paraId="75A9092F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D24AF4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E926EA5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2ABA175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A97E1D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D5DE675" w14:textId="77777777" w:rsidR="001E713E" w:rsidRPr="00A97E1D" w:rsidRDefault="001E713E" w:rsidP="001E713E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26A80AD5" w14:textId="77777777" w:rsidR="00A46FA0" w:rsidRPr="00A97E1D" w:rsidRDefault="00A46FA0" w:rsidP="001E713E">
      <w:pPr>
        <w:rPr>
          <w:rFonts w:ascii="Verdana" w:hAnsi="Verdana"/>
          <w:sz w:val="20"/>
          <w:szCs w:val="20"/>
        </w:rPr>
      </w:pPr>
    </w:p>
    <w:sectPr w:rsidR="00A46FA0" w:rsidRPr="00A97E1D" w:rsidSect="00A46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8B28B" w14:textId="77777777" w:rsidR="00BE6471" w:rsidRDefault="00BE6471" w:rsidP="00C22A8A">
      <w:r>
        <w:separator/>
      </w:r>
    </w:p>
  </w:endnote>
  <w:endnote w:type="continuationSeparator" w:id="0">
    <w:p w14:paraId="117A77FC" w14:textId="77777777" w:rsidR="00BE6471" w:rsidRDefault="00BE6471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aoli SC Regular">
    <w:altName w:val="Arial Unicode MS"/>
    <w:charset w:val="00"/>
    <w:family w:val="auto"/>
    <w:pitch w:val="variable"/>
    <w:sig w:usb0="00000000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291CD" w14:textId="77777777" w:rsidR="00386B67" w:rsidRDefault="00386B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1F51D6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1F51D6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1804896E" w14:textId="068B3D8F" w:rsidR="000F2E39" w:rsidRDefault="001F51D6" w:rsidP="00B11970">
    <w:pPr>
      <w:pStyle w:val="Footer1"/>
    </w:pPr>
    <w:r>
      <w:fldChar w:fldCharType="begin"/>
    </w:r>
    <w:r>
      <w:instrText xml:space="preserve"> FILENAME  \p  \* MERGEFORMAT </w:instrText>
    </w:r>
    <w:r>
      <w:fldChar w:fldCharType="separate"/>
    </w:r>
    <w:r>
      <w:t>E:\Pre-Project Phase Close Out Report V1.0.docx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86AC5" w14:textId="77777777" w:rsidR="00386B67" w:rsidRDefault="00386B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B7EE0" w14:textId="77777777" w:rsidR="00BE6471" w:rsidRDefault="00BE6471" w:rsidP="00C22A8A">
      <w:r>
        <w:separator/>
      </w:r>
    </w:p>
  </w:footnote>
  <w:footnote w:type="continuationSeparator" w:id="0">
    <w:p w14:paraId="4655159D" w14:textId="77777777" w:rsidR="00BE6471" w:rsidRDefault="00BE6471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5641E" w14:textId="77777777" w:rsidR="00386B67" w:rsidRDefault="00386B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05B3FCFA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1E713E">
      <w:rPr>
        <w:lang w:val="en-GB"/>
      </w:rPr>
      <w:t xml:space="preserve">                               </w:t>
    </w:r>
    <w:r w:rsidR="00F20546">
      <w:rPr>
        <w:lang w:val="en-GB"/>
      </w:rPr>
      <w:t xml:space="preserve"> </w:t>
    </w:r>
    <w:r w:rsidR="00386B67">
      <w:rPr>
        <w:rFonts w:ascii="Verdana" w:hAnsi="Verdana"/>
        <w:lang w:val="en-GB"/>
      </w:rPr>
      <w:t>Pre-project Phase Close Out R</w:t>
    </w:r>
    <w:r w:rsidR="001E713E">
      <w:rPr>
        <w:rFonts w:ascii="Verdana" w:hAnsi="Verdana"/>
        <w:lang w:val="en-GB"/>
      </w:rPr>
      <w:t>eport</w:t>
    </w:r>
    <w:r w:rsidR="00F20546" w:rsidRPr="00F566AF">
      <w:rPr>
        <w:rFonts w:ascii="Verdana" w:hAnsi="Verdana"/>
        <w:lang w:val="en-GB"/>
      </w:rPr>
      <w:tab/>
      <w:t xml:space="preserve">Version: </w:t>
    </w:r>
    <w:r w:rsidR="001E713E">
      <w:rPr>
        <w:rFonts w:ascii="Verdana" w:hAnsi="Verdana"/>
        <w:lang w:val="nl-NL"/>
      </w:rPr>
      <w:t>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443CF" w14:textId="77777777" w:rsidR="00386B67" w:rsidRDefault="00386B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E3C"/>
    <w:multiLevelType w:val="hybridMultilevel"/>
    <w:tmpl w:val="129C639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51026"/>
    <w:multiLevelType w:val="multilevel"/>
    <w:tmpl w:val="E716B2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1A486CEB"/>
    <w:multiLevelType w:val="hybridMultilevel"/>
    <w:tmpl w:val="993E87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 w15:restartNumberingAfterBreak="0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 w15:restartNumberingAfterBreak="0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0" w15:restartNumberingAfterBreak="0">
    <w:nsid w:val="237F6CC5"/>
    <w:multiLevelType w:val="hybridMultilevel"/>
    <w:tmpl w:val="42AEA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41E7B"/>
    <w:multiLevelType w:val="multilevel"/>
    <w:tmpl w:val="9E6E77A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8" w15:restartNumberingAfterBreak="0">
    <w:nsid w:val="3A824092"/>
    <w:multiLevelType w:val="hybridMultilevel"/>
    <w:tmpl w:val="61BE4C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E3818E5"/>
    <w:multiLevelType w:val="hybridMultilevel"/>
    <w:tmpl w:val="8D64B99C"/>
    <w:lvl w:ilvl="0" w:tplc="157A375A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22" w15:restartNumberingAfterBreak="0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6"/>
  </w:num>
  <w:num w:numId="5">
    <w:abstractNumId w:val="24"/>
  </w:num>
  <w:num w:numId="6">
    <w:abstractNumId w:val="12"/>
  </w:num>
  <w:num w:numId="7">
    <w:abstractNumId w:val="21"/>
  </w:num>
  <w:num w:numId="8">
    <w:abstractNumId w:val="9"/>
  </w:num>
  <w:num w:numId="9">
    <w:abstractNumId w:val="17"/>
  </w:num>
  <w:num w:numId="10">
    <w:abstractNumId w:val="22"/>
  </w:num>
  <w:num w:numId="11">
    <w:abstractNumId w:val="4"/>
  </w:num>
  <w:num w:numId="12">
    <w:abstractNumId w:val="1"/>
  </w:num>
  <w:num w:numId="13">
    <w:abstractNumId w:val="23"/>
  </w:num>
  <w:num w:numId="14">
    <w:abstractNumId w:val="20"/>
  </w:num>
  <w:num w:numId="15">
    <w:abstractNumId w:val="3"/>
  </w:num>
  <w:num w:numId="16">
    <w:abstractNumId w:val="27"/>
  </w:num>
  <w:num w:numId="17">
    <w:abstractNumId w:val="2"/>
  </w:num>
  <w:num w:numId="18">
    <w:abstractNumId w:val="28"/>
  </w:num>
  <w:num w:numId="19">
    <w:abstractNumId w:val="25"/>
  </w:num>
  <w:num w:numId="20">
    <w:abstractNumId w:val="13"/>
  </w:num>
  <w:num w:numId="21">
    <w:abstractNumId w:val="16"/>
  </w:num>
  <w:num w:numId="22">
    <w:abstractNumId w:val="11"/>
  </w:num>
  <w:num w:numId="23">
    <w:abstractNumId w:val="15"/>
  </w:num>
  <w:num w:numId="24">
    <w:abstractNumId w:val="14"/>
  </w:num>
  <w:num w:numId="25">
    <w:abstractNumId w:val="6"/>
  </w:num>
  <w:num w:numId="26">
    <w:abstractNumId w:val="10"/>
  </w:num>
  <w:num w:numId="27">
    <w:abstractNumId w:val="18"/>
  </w:num>
  <w:num w:numId="28">
    <w:abstractNumId w:val="0"/>
  </w:num>
  <w:num w:numId="29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13E"/>
    <w:rsid w:val="001E7D35"/>
    <w:rsid w:val="001F51D6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86B67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543341"/>
    <w:rsid w:val="00566A13"/>
    <w:rsid w:val="00583867"/>
    <w:rsid w:val="005B6913"/>
    <w:rsid w:val="005C7223"/>
    <w:rsid w:val="005F08A3"/>
    <w:rsid w:val="005F6DD6"/>
    <w:rsid w:val="006003DA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97E1D"/>
    <w:rsid w:val="00AA74B7"/>
    <w:rsid w:val="00AB3D31"/>
    <w:rsid w:val="00AC6B1F"/>
    <w:rsid w:val="00AE2A67"/>
    <w:rsid w:val="00B06C4C"/>
    <w:rsid w:val="00B11970"/>
    <w:rsid w:val="00B27938"/>
    <w:rsid w:val="00B4683D"/>
    <w:rsid w:val="00B77669"/>
    <w:rsid w:val="00B86E4E"/>
    <w:rsid w:val="00B91113"/>
    <w:rsid w:val="00BB1F05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62AD2"/>
    <w:rsid w:val="00E703D4"/>
    <w:rsid w:val="00E81238"/>
    <w:rsid w:val="00E93DB0"/>
    <w:rsid w:val="00ED41F7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1E713E"/>
    <w:pPr>
      <w:keepNext/>
      <w:widowControl w:val="0"/>
      <w:numPr>
        <w:numId w:val="24"/>
      </w:numPr>
      <w:spacing w:before="120" w:after="60" w:line="240" w:lineRule="atLeast"/>
      <w:jc w:val="left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64"/>
        <w:tab w:val="num" w:pos="360"/>
        <w:tab w:val="num" w:pos="720"/>
      </w:tabs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num" w:pos="360"/>
        <w:tab w:val="num" w:pos="72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713E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left w:w="57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  <w:style w:type="paragraph" w:customStyle="1" w:styleId="tabletxt">
    <w:name w:val="tabletxt"/>
    <w:basedOn w:val="Normal"/>
    <w:rsid w:val="001E713E"/>
    <w:pPr>
      <w:autoSpaceDE w:val="0"/>
      <w:autoSpaceDN w:val="0"/>
      <w:adjustRightInd w:val="0"/>
      <w:spacing w:before="20" w:after="20" w:line="240" w:lineRule="auto"/>
    </w:pPr>
    <w:rPr>
      <w:rFonts w:ascii="Times New Roman" w:eastAsia="SimSun" w:hAnsi="Times New Roman"/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1E713E"/>
    <w:pPr>
      <w:keepLines/>
      <w:widowControl w:val="0"/>
      <w:spacing w:line="240" w:lineRule="atLeast"/>
      <w:jc w:val="left"/>
    </w:pPr>
    <w:rPr>
      <w:rFonts w:eastAsia="SimSun"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1E713E"/>
    <w:pPr>
      <w:widowControl w:val="0"/>
      <w:spacing w:after="120" w:line="240" w:lineRule="atLeast"/>
      <w:ind w:left="576"/>
    </w:pPr>
    <w:rPr>
      <w:rFonts w:ascii="Times New Roman" w:eastAsia="SimSun" w:hAnsi="Times New Roman" w:cs="Times New Roman"/>
      <w:i/>
      <w:color w:val="0000FF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F4CDB-31BB-44DA-9375-A3F5DB2C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Changming Wu</cp:lastModifiedBy>
  <cp:revision>7</cp:revision>
  <cp:lastPrinted>2016-09-26T03:26:00Z</cp:lastPrinted>
  <dcterms:created xsi:type="dcterms:W3CDTF">2016-09-25T23:18:00Z</dcterms:created>
  <dcterms:modified xsi:type="dcterms:W3CDTF">2016-09-26T03:28:00Z</dcterms:modified>
</cp:coreProperties>
</file>