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63B1E"/>
        <w:p w14:paraId="2A80889A" w14:textId="77777777" w:rsidR="00A46FA0" w:rsidRPr="00C22A8A" w:rsidRDefault="00A46FA0" w:rsidP="00D63B1E"/>
        <w:p w14:paraId="20054ED1" w14:textId="77777777" w:rsidR="00A46FA0" w:rsidRPr="00C22A8A" w:rsidRDefault="00A46FA0" w:rsidP="00D63B1E"/>
        <w:p w14:paraId="06AD7DB9" w14:textId="4F880F1F" w:rsidR="00A46FA0" w:rsidRPr="00C22A8A" w:rsidRDefault="00A46FA0" w:rsidP="00D63B1E">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95221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63B1E">
      <w:pPr>
        <w:pStyle w:val="Caption"/>
      </w:pPr>
      <w:r w:rsidRPr="00E93DB0">
        <w:lastRenderedPageBreak/>
        <w:t xml:space="preserve">Document history </w:t>
      </w:r>
    </w:p>
    <w:p w14:paraId="0CA24D62" w14:textId="77777777" w:rsidR="00A46FA0" w:rsidRPr="00C22A8A" w:rsidRDefault="00A46FA0" w:rsidP="00D63B1E">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50D07249" w:rsidR="00A46FA0" w:rsidRPr="00E93DB0" w:rsidRDefault="003A61E8" w:rsidP="00D63B1E">
            <w:pPr>
              <w:pStyle w:val="TblBodyText"/>
              <w:jc w:val="center"/>
              <w:rPr>
                <w:rFonts w:ascii="Verdana" w:hAnsi="Verdana"/>
                <w:sz w:val="20"/>
                <w:szCs w:val="20"/>
                <w:lang w:val="en-GB"/>
              </w:rPr>
            </w:pPr>
            <w:r>
              <w:rPr>
                <w:rFonts w:ascii="Verdana" w:hAnsi="Verdana"/>
                <w:sz w:val="20"/>
                <w:szCs w:val="20"/>
                <w:lang w:val="en-GB"/>
              </w:rPr>
              <w:t>09-Oct</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5B9743C4" w:rsidR="00A46FA0" w:rsidRPr="00E93DB0" w:rsidRDefault="00654CAA" w:rsidP="00D63B1E">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63B1E">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63B1E">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23BA79AD" w:rsidR="00654CAA" w:rsidRPr="00E93DB0" w:rsidRDefault="003A61E8" w:rsidP="00D63B1E">
            <w:pPr>
              <w:pStyle w:val="TblBodyText"/>
              <w:jc w:val="center"/>
              <w:rPr>
                <w:rFonts w:ascii="Verdana" w:hAnsi="Verdana"/>
                <w:sz w:val="20"/>
                <w:szCs w:val="20"/>
                <w:lang w:val="en-GB"/>
              </w:rPr>
            </w:pPr>
            <w:r>
              <w:rPr>
                <w:rFonts w:ascii="Verdana" w:hAnsi="Verdana"/>
                <w:sz w:val="20"/>
                <w:szCs w:val="20"/>
                <w:lang w:val="en-GB"/>
              </w:rPr>
              <w:t>10-Oct</w:t>
            </w:r>
            <w:r w:rsidR="00654CAA" w:rsidRPr="00E93DB0">
              <w:rPr>
                <w:rFonts w:ascii="Verdana" w:hAnsi="Verdana"/>
                <w:sz w:val="20"/>
                <w:szCs w:val="20"/>
                <w:lang w:val="en-GB"/>
              </w:rPr>
              <w:t>-2016</w:t>
            </w:r>
          </w:p>
        </w:tc>
        <w:tc>
          <w:tcPr>
            <w:tcW w:w="4111" w:type="dxa"/>
          </w:tcPr>
          <w:p w14:paraId="43F5895D" w14:textId="31BA3A5E"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DA38BED" w14:textId="340C3379"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63B1E">
            <w:pPr>
              <w:pStyle w:val="TblBodyText"/>
              <w:jc w:val="center"/>
              <w:rPr>
                <w:rFonts w:ascii="Verdana" w:hAnsi="Verdana"/>
                <w:sz w:val="20"/>
                <w:szCs w:val="20"/>
                <w:lang w:val="en-GB"/>
              </w:rPr>
            </w:pPr>
          </w:p>
        </w:tc>
      </w:tr>
    </w:tbl>
    <w:p w14:paraId="377FF42E" w14:textId="77777777" w:rsidR="00A46FA0" w:rsidRPr="00C22A8A" w:rsidRDefault="00A46FA0" w:rsidP="00D63B1E">
      <w:pPr>
        <w:pStyle w:val="BodyText"/>
        <w:numPr>
          <w:ilvl w:val="0"/>
          <w:numId w:val="0"/>
        </w:numPr>
        <w:spacing w:line="360" w:lineRule="auto"/>
        <w:ind w:left="720"/>
      </w:pPr>
    </w:p>
    <w:p w14:paraId="42C75630" w14:textId="77777777" w:rsidR="00A46FA0" w:rsidRPr="00C22A8A" w:rsidRDefault="00A46FA0" w:rsidP="00D63B1E">
      <w:pPr>
        <w:pStyle w:val="BodyText"/>
        <w:numPr>
          <w:ilvl w:val="0"/>
          <w:numId w:val="0"/>
        </w:numPr>
        <w:spacing w:line="360" w:lineRule="auto"/>
        <w:ind w:left="720"/>
      </w:pPr>
    </w:p>
    <w:p w14:paraId="7442423B" w14:textId="77777777" w:rsidR="00A46FA0" w:rsidRPr="00C22A8A" w:rsidRDefault="00A46FA0" w:rsidP="00D63B1E">
      <w:pPr>
        <w:pStyle w:val="BodyText"/>
        <w:numPr>
          <w:ilvl w:val="0"/>
          <w:numId w:val="0"/>
        </w:numPr>
        <w:spacing w:line="360" w:lineRule="auto"/>
        <w:ind w:left="720"/>
      </w:pPr>
    </w:p>
    <w:p w14:paraId="2CF3C69F" w14:textId="77777777" w:rsidR="00A46FA0" w:rsidRPr="00C22A8A" w:rsidRDefault="00A46FA0" w:rsidP="00D63B1E">
      <w:pPr>
        <w:pStyle w:val="BodyText"/>
        <w:numPr>
          <w:ilvl w:val="0"/>
          <w:numId w:val="0"/>
        </w:numPr>
        <w:spacing w:line="360" w:lineRule="auto"/>
        <w:ind w:left="720"/>
      </w:pPr>
    </w:p>
    <w:p w14:paraId="1F179EE6" w14:textId="77777777" w:rsidR="00A46FA0" w:rsidRPr="00C22A8A" w:rsidRDefault="00A46FA0" w:rsidP="00D63B1E">
      <w:pPr>
        <w:pStyle w:val="BodyText"/>
        <w:numPr>
          <w:ilvl w:val="0"/>
          <w:numId w:val="0"/>
        </w:numPr>
        <w:spacing w:line="360" w:lineRule="auto"/>
        <w:ind w:left="720"/>
      </w:pPr>
    </w:p>
    <w:p w14:paraId="6837AEED" w14:textId="77777777" w:rsidR="00A46FA0" w:rsidRDefault="00A46FA0" w:rsidP="00D63B1E">
      <w:pPr>
        <w:pStyle w:val="BodyText"/>
        <w:numPr>
          <w:ilvl w:val="0"/>
          <w:numId w:val="0"/>
        </w:numPr>
        <w:spacing w:line="360" w:lineRule="auto"/>
        <w:ind w:left="720"/>
      </w:pPr>
    </w:p>
    <w:p w14:paraId="34FF0E04" w14:textId="77777777" w:rsidR="0090597B" w:rsidRDefault="0090597B" w:rsidP="00D63B1E">
      <w:pPr>
        <w:pStyle w:val="BodyText"/>
        <w:numPr>
          <w:ilvl w:val="0"/>
          <w:numId w:val="0"/>
        </w:numPr>
        <w:spacing w:line="360" w:lineRule="auto"/>
        <w:ind w:left="720"/>
      </w:pPr>
    </w:p>
    <w:p w14:paraId="37C97882" w14:textId="77777777" w:rsidR="0090597B" w:rsidRDefault="0090597B" w:rsidP="00D63B1E">
      <w:pPr>
        <w:pStyle w:val="BodyText"/>
        <w:numPr>
          <w:ilvl w:val="0"/>
          <w:numId w:val="0"/>
        </w:numPr>
        <w:spacing w:line="360" w:lineRule="auto"/>
        <w:ind w:left="720"/>
      </w:pPr>
    </w:p>
    <w:p w14:paraId="4720F0E3" w14:textId="77777777" w:rsidR="0090597B" w:rsidRDefault="0090597B" w:rsidP="00D63B1E">
      <w:pPr>
        <w:pStyle w:val="BodyText"/>
        <w:numPr>
          <w:ilvl w:val="0"/>
          <w:numId w:val="0"/>
        </w:numPr>
        <w:spacing w:line="360" w:lineRule="auto"/>
        <w:ind w:left="720"/>
      </w:pPr>
    </w:p>
    <w:p w14:paraId="2B7C4577" w14:textId="77777777" w:rsidR="00D63B1E" w:rsidRDefault="00D63B1E" w:rsidP="00D63B1E">
      <w:pPr>
        <w:pStyle w:val="BodyText"/>
        <w:numPr>
          <w:ilvl w:val="0"/>
          <w:numId w:val="0"/>
        </w:numPr>
        <w:spacing w:line="360" w:lineRule="auto"/>
        <w:ind w:left="720"/>
      </w:pPr>
    </w:p>
    <w:p w14:paraId="55C61040" w14:textId="77777777" w:rsidR="0090597B" w:rsidRDefault="0090597B" w:rsidP="00D63B1E">
      <w:pPr>
        <w:pStyle w:val="BodyText"/>
        <w:numPr>
          <w:ilvl w:val="0"/>
          <w:numId w:val="0"/>
        </w:numPr>
        <w:spacing w:line="360" w:lineRule="auto"/>
        <w:ind w:left="720"/>
      </w:pPr>
    </w:p>
    <w:p w14:paraId="49C65556" w14:textId="77777777" w:rsidR="009C541A" w:rsidRDefault="009C541A" w:rsidP="00D63B1E">
      <w:pPr>
        <w:pStyle w:val="BodyText"/>
        <w:numPr>
          <w:ilvl w:val="0"/>
          <w:numId w:val="0"/>
        </w:numPr>
        <w:spacing w:line="360" w:lineRule="auto"/>
        <w:ind w:left="720"/>
      </w:pPr>
    </w:p>
    <w:p w14:paraId="58C49743" w14:textId="77777777" w:rsidR="009C541A" w:rsidRDefault="009C541A" w:rsidP="00D63B1E">
      <w:pPr>
        <w:pStyle w:val="BodyText"/>
        <w:numPr>
          <w:ilvl w:val="0"/>
          <w:numId w:val="0"/>
        </w:numPr>
        <w:spacing w:line="360" w:lineRule="auto"/>
        <w:ind w:left="720"/>
      </w:pPr>
    </w:p>
    <w:p w14:paraId="08EBC913" w14:textId="77777777" w:rsidR="009C541A" w:rsidRDefault="009C541A" w:rsidP="00D63B1E">
      <w:pPr>
        <w:pStyle w:val="BodyText"/>
        <w:numPr>
          <w:ilvl w:val="0"/>
          <w:numId w:val="0"/>
        </w:numPr>
        <w:spacing w:line="360" w:lineRule="auto"/>
        <w:ind w:left="720"/>
      </w:pPr>
    </w:p>
    <w:p w14:paraId="588D8850" w14:textId="77777777" w:rsidR="009C541A" w:rsidRDefault="009C541A" w:rsidP="00D63B1E">
      <w:pPr>
        <w:pStyle w:val="BodyText"/>
        <w:numPr>
          <w:ilvl w:val="0"/>
          <w:numId w:val="0"/>
        </w:numPr>
        <w:spacing w:line="360" w:lineRule="auto"/>
        <w:ind w:left="720"/>
      </w:pPr>
    </w:p>
    <w:p w14:paraId="5E32709E" w14:textId="77777777" w:rsidR="00646859" w:rsidRDefault="00646859" w:rsidP="00D63B1E">
      <w:pPr>
        <w:pStyle w:val="BodyText"/>
        <w:numPr>
          <w:ilvl w:val="0"/>
          <w:numId w:val="0"/>
        </w:numPr>
        <w:spacing w:line="360" w:lineRule="auto"/>
        <w:ind w:left="720"/>
      </w:pPr>
    </w:p>
    <w:p w14:paraId="501752E3" w14:textId="77777777" w:rsidR="00646859" w:rsidRDefault="00646859" w:rsidP="00D63B1E">
      <w:pPr>
        <w:pStyle w:val="BodyText"/>
        <w:numPr>
          <w:ilvl w:val="0"/>
          <w:numId w:val="0"/>
        </w:numPr>
        <w:spacing w:line="360" w:lineRule="auto"/>
        <w:ind w:left="720"/>
      </w:pPr>
    </w:p>
    <w:p w14:paraId="29D3A11D" w14:textId="77777777" w:rsidR="00646859" w:rsidRDefault="00646859" w:rsidP="00D63B1E">
      <w:pPr>
        <w:pStyle w:val="BodyText"/>
        <w:numPr>
          <w:ilvl w:val="0"/>
          <w:numId w:val="0"/>
        </w:numPr>
        <w:spacing w:line="360" w:lineRule="auto"/>
        <w:ind w:left="720"/>
      </w:pPr>
    </w:p>
    <w:p w14:paraId="36D8966D" w14:textId="77777777" w:rsidR="00646859" w:rsidRDefault="00646859" w:rsidP="00D63B1E">
      <w:pPr>
        <w:pStyle w:val="BodyText"/>
        <w:numPr>
          <w:ilvl w:val="0"/>
          <w:numId w:val="0"/>
        </w:numPr>
        <w:spacing w:line="360" w:lineRule="auto"/>
        <w:ind w:left="720"/>
      </w:pPr>
    </w:p>
    <w:p w14:paraId="2E0F929D" w14:textId="77777777" w:rsidR="00646859" w:rsidRDefault="00646859" w:rsidP="00D63B1E">
      <w:pPr>
        <w:pStyle w:val="BodyText"/>
        <w:numPr>
          <w:ilvl w:val="0"/>
          <w:numId w:val="0"/>
        </w:numPr>
        <w:spacing w:line="360" w:lineRule="auto"/>
        <w:ind w:left="720"/>
      </w:pPr>
    </w:p>
    <w:p w14:paraId="267861A9" w14:textId="77777777" w:rsidR="00646859" w:rsidRDefault="00646859" w:rsidP="00D63B1E">
      <w:pPr>
        <w:pStyle w:val="BodyText"/>
        <w:numPr>
          <w:ilvl w:val="0"/>
          <w:numId w:val="0"/>
        </w:numPr>
        <w:spacing w:line="360" w:lineRule="auto"/>
        <w:ind w:left="720"/>
      </w:pPr>
    </w:p>
    <w:p w14:paraId="734754F3" w14:textId="77777777" w:rsidR="00646859" w:rsidRDefault="00646859" w:rsidP="00D63B1E">
      <w:pPr>
        <w:pStyle w:val="BodyText"/>
        <w:numPr>
          <w:ilvl w:val="0"/>
          <w:numId w:val="0"/>
        </w:numPr>
        <w:spacing w:line="360" w:lineRule="auto"/>
        <w:ind w:left="720"/>
      </w:pPr>
    </w:p>
    <w:p w14:paraId="1292F633" w14:textId="77777777" w:rsidR="00646859" w:rsidRDefault="00646859" w:rsidP="00D63B1E">
      <w:pPr>
        <w:pStyle w:val="BodyText"/>
        <w:numPr>
          <w:ilvl w:val="0"/>
          <w:numId w:val="0"/>
        </w:numPr>
        <w:spacing w:line="360" w:lineRule="auto"/>
        <w:ind w:left="720"/>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2E44BB" w:rsidRDefault="00A46FA0" w:rsidP="00D63B1E">
          <w:pPr>
            <w:pStyle w:val="TOCHeading"/>
            <w:rPr>
              <w:rFonts w:ascii="Verdana" w:hAnsi="Verdana"/>
              <w:b w:val="0"/>
              <w:sz w:val="20"/>
              <w:szCs w:val="20"/>
            </w:rPr>
          </w:pPr>
          <w:r w:rsidRPr="002E44BB">
            <w:rPr>
              <w:rFonts w:ascii="Verdana" w:hAnsi="Verdana"/>
              <w:b w:val="0"/>
              <w:sz w:val="20"/>
              <w:szCs w:val="20"/>
            </w:rPr>
            <w:t>Table of Contents</w:t>
          </w:r>
        </w:p>
        <w:p w14:paraId="4ABB9A88" w14:textId="77777777" w:rsidR="00A46FA0" w:rsidRPr="002E44BB" w:rsidRDefault="00A46FA0" w:rsidP="00D63B1E">
          <w:pPr>
            <w:rPr>
              <w:rFonts w:ascii="Verdana" w:hAnsi="Verdana"/>
              <w:sz w:val="20"/>
              <w:szCs w:val="20"/>
              <w:lang w:val="en-US" w:eastAsia="en-US"/>
            </w:rPr>
          </w:pPr>
        </w:p>
        <w:p w14:paraId="3D679AF4" w14:textId="77777777" w:rsidR="002E44BB" w:rsidRPr="002E44BB" w:rsidRDefault="00A46FA0">
          <w:pPr>
            <w:pStyle w:val="TOC1"/>
            <w:rPr>
              <w:rFonts w:ascii="Verdana" w:eastAsiaTheme="minorEastAsia" w:hAnsi="Verdana" w:cstheme="minorBidi"/>
              <w:noProof/>
              <w:sz w:val="20"/>
              <w:szCs w:val="20"/>
              <w:lang w:eastAsia="en-NZ"/>
            </w:rPr>
          </w:pPr>
          <w:r w:rsidRPr="002E44BB">
            <w:rPr>
              <w:rFonts w:ascii="Verdana" w:hAnsi="Verdana"/>
              <w:sz w:val="20"/>
              <w:szCs w:val="20"/>
            </w:rPr>
            <w:fldChar w:fldCharType="begin"/>
          </w:r>
          <w:r w:rsidRPr="002E44BB">
            <w:rPr>
              <w:rFonts w:ascii="Verdana" w:hAnsi="Verdana"/>
              <w:sz w:val="20"/>
              <w:szCs w:val="20"/>
            </w:rPr>
            <w:instrText xml:space="preserve"> TOC \o "1-3" \h \z \u </w:instrText>
          </w:r>
          <w:r w:rsidRPr="002E44BB">
            <w:rPr>
              <w:rFonts w:ascii="Verdana" w:hAnsi="Verdana"/>
              <w:sz w:val="20"/>
              <w:szCs w:val="20"/>
            </w:rPr>
            <w:fldChar w:fldCharType="separate"/>
          </w:r>
          <w:hyperlink w:anchor="_Toc464043992" w:history="1">
            <w:r w:rsidR="002E44BB" w:rsidRPr="002E44BB">
              <w:rPr>
                <w:rStyle w:val="Hyperlink"/>
                <w:rFonts w:ascii="Verdana" w:hAnsi="Verdana"/>
                <w:noProof/>
                <w:sz w:val="20"/>
                <w:szCs w:val="20"/>
              </w:rPr>
              <w:t>1</w:t>
            </w:r>
            <w:r w:rsidR="002E44BB" w:rsidRPr="002E44BB">
              <w:rPr>
                <w:rFonts w:ascii="Verdana" w:eastAsiaTheme="minorEastAsia" w:hAnsi="Verdana" w:cstheme="minorBidi"/>
                <w:noProof/>
                <w:sz w:val="20"/>
                <w:szCs w:val="20"/>
                <w:lang w:eastAsia="en-NZ"/>
              </w:rPr>
              <w:tab/>
            </w:r>
            <w:r w:rsidR="002E44BB" w:rsidRPr="002E44BB">
              <w:rPr>
                <w:rStyle w:val="Hyperlink"/>
                <w:rFonts w:ascii="Verdana" w:hAnsi="Verdana"/>
                <w:noProof/>
                <w:sz w:val="20"/>
                <w:szCs w:val="20"/>
              </w:rPr>
              <w:t>Introduction</w:t>
            </w:r>
            <w:r w:rsidR="002E44BB" w:rsidRPr="002E44BB">
              <w:rPr>
                <w:rFonts w:ascii="Verdana" w:hAnsi="Verdana"/>
                <w:noProof/>
                <w:webHidden/>
                <w:sz w:val="20"/>
                <w:szCs w:val="20"/>
              </w:rPr>
              <w:tab/>
            </w:r>
            <w:r w:rsidR="002E44BB" w:rsidRPr="002E44BB">
              <w:rPr>
                <w:rFonts w:ascii="Verdana" w:hAnsi="Verdana"/>
                <w:noProof/>
                <w:webHidden/>
                <w:sz w:val="20"/>
                <w:szCs w:val="20"/>
              </w:rPr>
              <w:fldChar w:fldCharType="begin"/>
            </w:r>
            <w:r w:rsidR="002E44BB" w:rsidRPr="002E44BB">
              <w:rPr>
                <w:rFonts w:ascii="Verdana" w:hAnsi="Verdana"/>
                <w:noProof/>
                <w:webHidden/>
                <w:sz w:val="20"/>
                <w:szCs w:val="20"/>
              </w:rPr>
              <w:instrText xml:space="preserve"> PAGEREF _Toc464043992 \h </w:instrText>
            </w:r>
            <w:r w:rsidR="002E44BB" w:rsidRPr="002E44BB">
              <w:rPr>
                <w:rFonts w:ascii="Verdana" w:hAnsi="Verdana"/>
                <w:noProof/>
                <w:webHidden/>
                <w:sz w:val="20"/>
                <w:szCs w:val="20"/>
              </w:rPr>
            </w:r>
            <w:r w:rsidR="002E44BB" w:rsidRPr="002E44BB">
              <w:rPr>
                <w:rFonts w:ascii="Verdana" w:hAnsi="Verdana"/>
                <w:noProof/>
                <w:webHidden/>
                <w:sz w:val="20"/>
                <w:szCs w:val="20"/>
              </w:rPr>
              <w:fldChar w:fldCharType="separate"/>
            </w:r>
            <w:r w:rsidR="002E44BB" w:rsidRPr="002E44BB">
              <w:rPr>
                <w:rFonts w:ascii="Verdana" w:hAnsi="Verdana"/>
                <w:noProof/>
                <w:webHidden/>
                <w:sz w:val="20"/>
                <w:szCs w:val="20"/>
              </w:rPr>
              <w:t>3</w:t>
            </w:r>
            <w:r w:rsidR="002E44BB" w:rsidRPr="002E44BB">
              <w:rPr>
                <w:rFonts w:ascii="Verdana" w:hAnsi="Verdana"/>
                <w:noProof/>
                <w:webHidden/>
                <w:sz w:val="20"/>
                <w:szCs w:val="20"/>
              </w:rPr>
              <w:fldChar w:fldCharType="end"/>
            </w:r>
          </w:hyperlink>
        </w:p>
        <w:p w14:paraId="4AB0458D" w14:textId="77777777" w:rsidR="002E44BB" w:rsidRPr="002E44BB" w:rsidRDefault="002E44BB">
          <w:pPr>
            <w:pStyle w:val="TOC2"/>
            <w:tabs>
              <w:tab w:val="left" w:pos="880"/>
              <w:tab w:val="right" w:leader="dot" w:pos="9017"/>
            </w:tabs>
            <w:rPr>
              <w:rFonts w:ascii="Verdana" w:eastAsiaTheme="minorEastAsia" w:hAnsi="Verdana" w:cstheme="minorBidi"/>
              <w:noProof/>
              <w:sz w:val="20"/>
              <w:szCs w:val="20"/>
              <w:lang w:eastAsia="en-NZ"/>
            </w:rPr>
          </w:pPr>
          <w:hyperlink w:anchor="_Toc464043993" w:history="1">
            <w:r w:rsidRPr="002E44BB">
              <w:rPr>
                <w:rStyle w:val="Hyperlink"/>
                <w:rFonts w:ascii="Verdana" w:hAnsi="Verdana"/>
                <w:smallCaps/>
                <w:noProof/>
                <w:sz w:val="20"/>
                <w:szCs w:val="20"/>
              </w:rPr>
              <w:t>1.1</w:t>
            </w:r>
            <w:r w:rsidRPr="002E44BB">
              <w:rPr>
                <w:rFonts w:ascii="Verdana" w:eastAsiaTheme="minorEastAsia" w:hAnsi="Verdana" w:cstheme="minorBidi"/>
                <w:noProof/>
                <w:sz w:val="20"/>
                <w:szCs w:val="20"/>
                <w:lang w:eastAsia="en-NZ"/>
              </w:rPr>
              <w:tab/>
            </w:r>
            <w:r w:rsidRPr="002E44BB">
              <w:rPr>
                <w:rStyle w:val="Hyperlink"/>
                <w:rFonts w:ascii="Verdana" w:hAnsi="Verdana"/>
                <w:smallCaps/>
                <w:noProof/>
                <w:sz w:val="20"/>
                <w:szCs w:val="20"/>
              </w:rPr>
              <w:t>Objectives</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_Toc464043993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3</w:t>
            </w:r>
            <w:r w:rsidRPr="002E44BB">
              <w:rPr>
                <w:rFonts w:ascii="Verdana" w:hAnsi="Verdana"/>
                <w:noProof/>
                <w:webHidden/>
                <w:sz w:val="20"/>
                <w:szCs w:val="20"/>
              </w:rPr>
              <w:fldChar w:fldCharType="end"/>
            </w:r>
          </w:hyperlink>
        </w:p>
        <w:p w14:paraId="676913ED" w14:textId="77777777" w:rsidR="002E44BB" w:rsidRPr="002E44BB" w:rsidRDefault="002E44BB">
          <w:pPr>
            <w:pStyle w:val="TOC1"/>
            <w:rPr>
              <w:rFonts w:ascii="Verdana" w:eastAsiaTheme="minorEastAsia" w:hAnsi="Verdana" w:cstheme="minorBidi"/>
              <w:noProof/>
              <w:sz w:val="20"/>
              <w:szCs w:val="20"/>
              <w:lang w:eastAsia="en-NZ"/>
            </w:rPr>
          </w:pPr>
          <w:hyperlink w:anchor="_Toc464043994" w:history="1">
            <w:r w:rsidRPr="002E44BB">
              <w:rPr>
                <w:rStyle w:val="Hyperlink"/>
                <w:rFonts w:ascii="Verdana" w:hAnsi="Verdana"/>
                <w:noProof/>
                <w:sz w:val="20"/>
                <w:szCs w:val="20"/>
              </w:rPr>
              <w:t>2</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Team Members</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_Toc464043994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3</w:t>
            </w:r>
            <w:r w:rsidRPr="002E44BB">
              <w:rPr>
                <w:rFonts w:ascii="Verdana" w:hAnsi="Verdana"/>
                <w:noProof/>
                <w:webHidden/>
                <w:sz w:val="20"/>
                <w:szCs w:val="20"/>
              </w:rPr>
              <w:fldChar w:fldCharType="end"/>
            </w:r>
          </w:hyperlink>
        </w:p>
        <w:p w14:paraId="452E65E8" w14:textId="77777777" w:rsidR="002E44BB" w:rsidRPr="002E44BB" w:rsidRDefault="002E44BB">
          <w:pPr>
            <w:pStyle w:val="TOC1"/>
            <w:rPr>
              <w:rFonts w:ascii="Verdana" w:eastAsiaTheme="minorEastAsia" w:hAnsi="Verdana" w:cstheme="minorBidi"/>
              <w:noProof/>
              <w:sz w:val="20"/>
              <w:szCs w:val="20"/>
              <w:lang w:eastAsia="en-NZ"/>
            </w:rPr>
          </w:pPr>
          <w:hyperlink w:anchor="_Toc464043995" w:history="1">
            <w:r w:rsidRPr="002E44BB">
              <w:rPr>
                <w:rStyle w:val="Hyperlink"/>
                <w:rFonts w:ascii="Verdana" w:hAnsi="Verdana"/>
                <w:noProof/>
                <w:sz w:val="20"/>
                <w:szCs w:val="20"/>
              </w:rPr>
              <w:t>3</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Scope</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_Toc464043995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4</w:t>
            </w:r>
            <w:r w:rsidRPr="002E44BB">
              <w:rPr>
                <w:rFonts w:ascii="Verdana" w:hAnsi="Verdana"/>
                <w:noProof/>
                <w:webHidden/>
                <w:sz w:val="20"/>
                <w:szCs w:val="20"/>
              </w:rPr>
              <w:fldChar w:fldCharType="end"/>
            </w:r>
          </w:hyperlink>
        </w:p>
        <w:p w14:paraId="200843F5" w14:textId="77777777" w:rsidR="002E44BB" w:rsidRPr="002E44BB" w:rsidRDefault="002E44BB">
          <w:pPr>
            <w:pStyle w:val="TOC2"/>
            <w:tabs>
              <w:tab w:val="left" w:pos="880"/>
              <w:tab w:val="right" w:leader="dot" w:pos="9017"/>
            </w:tabs>
            <w:rPr>
              <w:rFonts w:ascii="Verdana" w:eastAsiaTheme="minorEastAsia" w:hAnsi="Verdana" w:cstheme="minorBidi"/>
              <w:noProof/>
              <w:sz w:val="20"/>
              <w:szCs w:val="20"/>
              <w:lang w:eastAsia="en-NZ"/>
            </w:rPr>
          </w:pPr>
          <w:hyperlink w:anchor="_Toc464043996" w:history="1">
            <w:r w:rsidRPr="002E44BB">
              <w:rPr>
                <w:rStyle w:val="Hyperlink"/>
                <w:rFonts w:ascii="Verdana" w:hAnsi="Verdana"/>
                <w:smallCaps/>
                <w:noProof/>
                <w:sz w:val="20"/>
                <w:szCs w:val="20"/>
              </w:rPr>
              <w:t>3.1</w:t>
            </w:r>
            <w:r w:rsidRPr="002E44BB">
              <w:rPr>
                <w:rFonts w:ascii="Verdana" w:eastAsiaTheme="minorEastAsia" w:hAnsi="Verdana" w:cstheme="minorBidi"/>
                <w:noProof/>
                <w:sz w:val="20"/>
                <w:szCs w:val="20"/>
                <w:lang w:eastAsia="en-NZ"/>
              </w:rPr>
              <w:tab/>
            </w:r>
            <w:r w:rsidRPr="002E44BB">
              <w:rPr>
                <w:rStyle w:val="Hyperlink"/>
                <w:rFonts w:ascii="Verdana" w:hAnsi="Verdana"/>
                <w:smallCaps/>
                <w:noProof/>
                <w:sz w:val="20"/>
                <w:szCs w:val="20"/>
              </w:rPr>
              <w:t>Inclusions</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_Toc464043996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4</w:t>
            </w:r>
            <w:r w:rsidRPr="002E44BB">
              <w:rPr>
                <w:rFonts w:ascii="Verdana" w:hAnsi="Verdana"/>
                <w:noProof/>
                <w:webHidden/>
                <w:sz w:val="20"/>
                <w:szCs w:val="20"/>
              </w:rPr>
              <w:fldChar w:fldCharType="end"/>
            </w:r>
          </w:hyperlink>
        </w:p>
        <w:p w14:paraId="7823DD33" w14:textId="77777777" w:rsidR="002E44BB" w:rsidRPr="002E44BB" w:rsidRDefault="002E44BB">
          <w:pPr>
            <w:pStyle w:val="TOC2"/>
            <w:tabs>
              <w:tab w:val="left" w:pos="880"/>
              <w:tab w:val="right" w:leader="dot" w:pos="9017"/>
            </w:tabs>
            <w:rPr>
              <w:rFonts w:ascii="Verdana" w:eastAsiaTheme="minorEastAsia" w:hAnsi="Verdana" w:cstheme="minorBidi"/>
              <w:noProof/>
              <w:sz w:val="20"/>
              <w:szCs w:val="20"/>
              <w:lang w:eastAsia="en-NZ"/>
            </w:rPr>
          </w:pPr>
          <w:hyperlink w:anchor="_Toc464043997" w:history="1">
            <w:r w:rsidRPr="002E44BB">
              <w:rPr>
                <w:rStyle w:val="Hyperlink"/>
                <w:rFonts w:ascii="Verdana" w:hAnsi="Verdana"/>
                <w:smallCaps/>
                <w:noProof/>
                <w:sz w:val="20"/>
                <w:szCs w:val="20"/>
              </w:rPr>
              <w:t>3.2</w:t>
            </w:r>
            <w:r w:rsidRPr="002E44BB">
              <w:rPr>
                <w:rFonts w:ascii="Verdana" w:eastAsiaTheme="minorEastAsia" w:hAnsi="Verdana" w:cstheme="minorBidi"/>
                <w:noProof/>
                <w:sz w:val="20"/>
                <w:szCs w:val="20"/>
                <w:lang w:eastAsia="en-NZ"/>
              </w:rPr>
              <w:tab/>
            </w:r>
            <w:r w:rsidRPr="002E44BB">
              <w:rPr>
                <w:rStyle w:val="Hyperlink"/>
                <w:rFonts w:ascii="Verdana" w:hAnsi="Verdana"/>
                <w:smallCaps/>
                <w:noProof/>
                <w:sz w:val="20"/>
                <w:szCs w:val="20"/>
              </w:rPr>
              <w:t>Exclusions</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_Toc464043997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4</w:t>
            </w:r>
            <w:r w:rsidRPr="002E44BB">
              <w:rPr>
                <w:rFonts w:ascii="Verdana" w:hAnsi="Verdana"/>
                <w:noProof/>
                <w:webHidden/>
                <w:sz w:val="20"/>
                <w:szCs w:val="20"/>
              </w:rPr>
              <w:fldChar w:fldCharType="end"/>
            </w:r>
          </w:hyperlink>
        </w:p>
        <w:p w14:paraId="12E9ED82" w14:textId="77777777" w:rsidR="002E44BB" w:rsidRPr="002E44BB" w:rsidRDefault="002E44BB">
          <w:pPr>
            <w:pStyle w:val="TOC1"/>
            <w:rPr>
              <w:rFonts w:ascii="Verdana" w:eastAsiaTheme="minorEastAsia" w:hAnsi="Verdana" w:cstheme="minorBidi"/>
              <w:noProof/>
              <w:sz w:val="20"/>
              <w:szCs w:val="20"/>
              <w:lang w:eastAsia="en-NZ"/>
            </w:rPr>
          </w:pPr>
          <w:hyperlink w:anchor="_Toc464043998" w:history="1">
            <w:r w:rsidRPr="002E44BB">
              <w:rPr>
                <w:rStyle w:val="Hyperlink"/>
                <w:rFonts w:ascii="Verdana" w:hAnsi="Verdana"/>
                <w:noProof/>
                <w:sz w:val="20"/>
                <w:szCs w:val="20"/>
              </w:rPr>
              <w:t>4</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Test Environment</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_Toc464043998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5</w:t>
            </w:r>
            <w:r w:rsidRPr="002E44BB">
              <w:rPr>
                <w:rFonts w:ascii="Verdana" w:hAnsi="Verdana"/>
                <w:noProof/>
                <w:webHidden/>
                <w:sz w:val="20"/>
                <w:szCs w:val="20"/>
              </w:rPr>
              <w:fldChar w:fldCharType="end"/>
            </w:r>
          </w:hyperlink>
        </w:p>
        <w:p w14:paraId="334950FF" w14:textId="77777777" w:rsidR="002E44BB" w:rsidRPr="002E44BB" w:rsidRDefault="002E44BB">
          <w:pPr>
            <w:pStyle w:val="TOC1"/>
            <w:rPr>
              <w:rFonts w:ascii="Verdana" w:eastAsiaTheme="minorEastAsia" w:hAnsi="Verdana" w:cstheme="minorBidi"/>
              <w:noProof/>
              <w:sz w:val="20"/>
              <w:szCs w:val="20"/>
              <w:lang w:eastAsia="en-NZ"/>
            </w:rPr>
          </w:pPr>
          <w:hyperlink w:anchor="_Toc464043999" w:history="1">
            <w:r w:rsidRPr="002E44BB">
              <w:rPr>
                <w:rStyle w:val="Hyperlink"/>
                <w:rFonts w:ascii="Verdana" w:hAnsi="Verdana"/>
                <w:noProof/>
                <w:sz w:val="20"/>
                <w:szCs w:val="20"/>
              </w:rPr>
              <w:t>5</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Test Schedule</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_Toc464043999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5</w:t>
            </w:r>
            <w:r w:rsidRPr="002E44BB">
              <w:rPr>
                <w:rFonts w:ascii="Verdana" w:hAnsi="Verdana"/>
                <w:noProof/>
                <w:webHidden/>
                <w:sz w:val="20"/>
                <w:szCs w:val="20"/>
              </w:rPr>
              <w:fldChar w:fldCharType="end"/>
            </w:r>
          </w:hyperlink>
        </w:p>
        <w:p w14:paraId="1EB50607" w14:textId="77777777" w:rsidR="002E44BB" w:rsidRPr="002E44BB" w:rsidRDefault="002E44BB">
          <w:pPr>
            <w:pStyle w:val="TOC1"/>
            <w:rPr>
              <w:rFonts w:ascii="Verdana" w:eastAsiaTheme="minorEastAsia" w:hAnsi="Verdana" w:cstheme="minorBidi"/>
              <w:noProof/>
              <w:sz w:val="20"/>
              <w:szCs w:val="20"/>
              <w:lang w:eastAsia="en-NZ"/>
            </w:rPr>
          </w:pPr>
          <w:hyperlink w:anchor="_Toc464044000" w:history="1">
            <w:r w:rsidRPr="002E44BB">
              <w:rPr>
                <w:rStyle w:val="Hyperlink"/>
                <w:rFonts w:ascii="Verdana" w:hAnsi="Verdana"/>
                <w:noProof/>
                <w:sz w:val="20"/>
                <w:szCs w:val="20"/>
              </w:rPr>
              <w:t>6</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Test Results</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_Toc464044000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5</w:t>
            </w:r>
            <w:r w:rsidRPr="002E44BB">
              <w:rPr>
                <w:rFonts w:ascii="Verdana" w:hAnsi="Verdana"/>
                <w:noProof/>
                <w:webHidden/>
                <w:sz w:val="20"/>
                <w:szCs w:val="20"/>
              </w:rPr>
              <w:fldChar w:fldCharType="end"/>
            </w:r>
          </w:hyperlink>
        </w:p>
        <w:p w14:paraId="21B507A5" w14:textId="77777777" w:rsidR="002E44BB" w:rsidRPr="002E44BB" w:rsidRDefault="002E44BB">
          <w:pPr>
            <w:pStyle w:val="TOC1"/>
            <w:rPr>
              <w:rFonts w:ascii="Verdana" w:eastAsiaTheme="minorEastAsia" w:hAnsi="Verdana" w:cstheme="minorBidi"/>
              <w:noProof/>
              <w:sz w:val="20"/>
              <w:szCs w:val="20"/>
              <w:lang w:eastAsia="en-NZ"/>
            </w:rPr>
          </w:pPr>
          <w:hyperlink w:anchor="_Toc464044001" w:history="1">
            <w:r w:rsidRPr="002E44BB">
              <w:rPr>
                <w:rStyle w:val="Hyperlink"/>
                <w:rFonts w:ascii="Verdana" w:hAnsi="Verdana"/>
                <w:noProof/>
                <w:sz w:val="20"/>
                <w:szCs w:val="20"/>
              </w:rPr>
              <w:t>7</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Issues list and Analysis of Test Results</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_Toc464044001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5</w:t>
            </w:r>
            <w:r w:rsidRPr="002E44BB">
              <w:rPr>
                <w:rFonts w:ascii="Verdana" w:hAnsi="Verdana"/>
                <w:noProof/>
                <w:webHidden/>
                <w:sz w:val="20"/>
                <w:szCs w:val="20"/>
              </w:rPr>
              <w:fldChar w:fldCharType="end"/>
            </w:r>
          </w:hyperlink>
        </w:p>
        <w:p w14:paraId="38F31B42" w14:textId="77777777" w:rsidR="002E44BB" w:rsidRPr="002E44BB" w:rsidRDefault="002E44BB">
          <w:pPr>
            <w:pStyle w:val="TOC2"/>
            <w:tabs>
              <w:tab w:val="left" w:pos="880"/>
              <w:tab w:val="right" w:leader="dot" w:pos="9017"/>
            </w:tabs>
            <w:rPr>
              <w:rFonts w:ascii="Verdana" w:eastAsiaTheme="minorEastAsia" w:hAnsi="Verdana" w:cstheme="minorBidi"/>
              <w:noProof/>
              <w:sz w:val="20"/>
              <w:szCs w:val="20"/>
              <w:lang w:eastAsia="en-NZ"/>
            </w:rPr>
          </w:pPr>
          <w:hyperlink w:anchor="_Toc464044002" w:history="1">
            <w:r w:rsidRPr="002E44BB">
              <w:rPr>
                <w:rStyle w:val="Hyperlink"/>
                <w:rFonts w:ascii="Verdana" w:hAnsi="Verdana"/>
                <w:smallCaps/>
                <w:noProof/>
                <w:sz w:val="20"/>
                <w:szCs w:val="20"/>
              </w:rPr>
              <w:t>7.1</w:t>
            </w:r>
            <w:r w:rsidRPr="002E44BB">
              <w:rPr>
                <w:rFonts w:ascii="Verdana" w:eastAsiaTheme="minorEastAsia" w:hAnsi="Verdana" w:cstheme="minorBidi"/>
                <w:noProof/>
                <w:sz w:val="20"/>
                <w:szCs w:val="20"/>
                <w:lang w:eastAsia="en-NZ"/>
              </w:rPr>
              <w:tab/>
            </w:r>
            <w:r w:rsidRPr="002E44BB">
              <w:rPr>
                <w:rStyle w:val="Hyperlink"/>
                <w:rFonts w:ascii="Verdana" w:hAnsi="Verdana"/>
                <w:smallCaps/>
                <w:noProof/>
                <w:sz w:val="20"/>
                <w:szCs w:val="20"/>
              </w:rPr>
              <w:t>Issues List</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_Toc464044002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5</w:t>
            </w:r>
            <w:r w:rsidRPr="002E44BB">
              <w:rPr>
                <w:rFonts w:ascii="Verdana" w:hAnsi="Verdana"/>
                <w:noProof/>
                <w:webHidden/>
                <w:sz w:val="20"/>
                <w:szCs w:val="20"/>
              </w:rPr>
              <w:fldChar w:fldCharType="end"/>
            </w:r>
          </w:hyperlink>
        </w:p>
        <w:p w14:paraId="61699668" w14:textId="77777777" w:rsidR="002E44BB" w:rsidRPr="002E44BB" w:rsidRDefault="002E44BB">
          <w:pPr>
            <w:pStyle w:val="TOC1"/>
            <w:rPr>
              <w:rFonts w:ascii="Verdana" w:eastAsiaTheme="minorEastAsia" w:hAnsi="Verdana" w:cstheme="minorBidi"/>
              <w:noProof/>
              <w:sz w:val="20"/>
              <w:szCs w:val="20"/>
              <w:lang w:eastAsia="en-NZ"/>
            </w:rPr>
          </w:pPr>
          <w:hyperlink w:anchor="_Toc464044003" w:history="1">
            <w:r w:rsidRPr="002E44BB">
              <w:rPr>
                <w:rStyle w:val="Hyperlink"/>
                <w:rFonts w:ascii="Verdana" w:hAnsi="Verdana"/>
                <w:noProof/>
                <w:sz w:val="20"/>
                <w:szCs w:val="20"/>
              </w:rPr>
              <w:t>8</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Analysis of Test result</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_Toc464044003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9</w:t>
            </w:r>
            <w:r w:rsidRPr="002E44BB">
              <w:rPr>
                <w:rFonts w:ascii="Verdana" w:hAnsi="Verdana"/>
                <w:noProof/>
                <w:webHidden/>
                <w:sz w:val="20"/>
                <w:szCs w:val="20"/>
              </w:rPr>
              <w:fldChar w:fldCharType="end"/>
            </w:r>
          </w:hyperlink>
        </w:p>
        <w:p w14:paraId="2ABBEF0C" w14:textId="77777777" w:rsidR="002E44BB" w:rsidRPr="002E44BB" w:rsidRDefault="002E44BB">
          <w:pPr>
            <w:pStyle w:val="TOC1"/>
            <w:rPr>
              <w:rFonts w:ascii="Verdana" w:eastAsiaTheme="minorEastAsia" w:hAnsi="Verdana" w:cstheme="minorBidi"/>
              <w:noProof/>
              <w:sz w:val="20"/>
              <w:szCs w:val="20"/>
              <w:lang w:eastAsia="en-NZ"/>
            </w:rPr>
          </w:pPr>
          <w:hyperlink w:anchor="_Toc464044004" w:history="1">
            <w:r w:rsidRPr="002E44BB">
              <w:rPr>
                <w:rStyle w:val="Hyperlink"/>
                <w:rFonts w:ascii="Verdana" w:hAnsi="Verdana"/>
                <w:noProof/>
                <w:sz w:val="20"/>
                <w:szCs w:val="20"/>
              </w:rPr>
              <w:t>9</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Appendix</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_Toc464044004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9</w:t>
            </w:r>
            <w:r w:rsidRPr="002E44BB">
              <w:rPr>
                <w:rFonts w:ascii="Verdana" w:hAnsi="Verdana"/>
                <w:noProof/>
                <w:webHidden/>
                <w:sz w:val="20"/>
                <w:szCs w:val="20"/>
              </w:rPr>
              <w:fldChar w:fldCharType="end"/>
            </w:r>
          </w:hyperlink>
        </w:p>
        <w:p w14:paraId="06CE5BFB" w14:textId="77777777" w:rsidR="002E44BB" w:rsidRPr="002E44BB" w:rsidRDefault="002E44BB">
          <w:pPr>
            <w:pStyle w:val="TOC2"/>
            <w:tabs>
              <w:tab w:val="left" w:pos="880"/>
              <w:tab w:val="right" w:leader="dot" w:pos="9017"/>
            </w:tabs>
            <w:rPr>
              <w:rFonts w:ascii="Verdana" w:eastAsiaTheme="minorEastAsia" w:hAnsi="Verdana" w:cstheme="minorBidi"/>
              <w:noProof/>
              <w:sz w:val="20"/>
              <w:szCs w:val="20"/>
              <w:lang w:eastAsia="en-NZ"/>
            </w:rPr>
          </w:pPr>
          <w:hyperlink w:anchor="_Toc464044005" w:history="1">
            <w:r w:rsidRPr="002E44BB">
              <w:rPr>
                <w:rStyle w:val="Hyperlink"/>
                <w:rFonts w:ascii="Verdana" w:hAnsi="Verdana"/>
                <w:smallCaps/>
                <w:noProof/>
                <w:sz w:val="20"/>
                <w:szCs w:val="20"/>
              </w:rPr>
              <w:t>9.1</w:t>
            </w:r>
            <w:r w:rsidRPr="002E44BB">
              <w:rPr>
                <w:rFonts w:ascii="Verdana" w:eastAsiaTheme="minorEastAsia" w:hAnsi="Verdana" w:cstheme="minorBidi"/>
                <w:noProof/>
                <w:sz w:val="20"/>
                <w:szCs w:val="20"/>
                <w:lang w:eastAsia="en-NZ"/>
              </w:rPr>
              <w:tab/>
            </w:r>
            <w:r w:rsidRPr="002E44BB">
              <w:rPr>
                <w:rStyle w:val="Hyperlink"/>
                <w:rFonts w:ascii="Verdana" w:hAnsi="Verdana"/>
                <w:smallCaps/>
                <w:noProof/>
                <w:sz w:val="20"/>
                <w:szCs w:val="20"/>
              </w:rPr>
              <w:t>Severity</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_Toc464044005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9</w:t>
            </w:r>
            <w:r w:rsidRPr="002E44BB">
              <w:rPr>
                <w:rFonts w:ascii="Verdana" w:hAnsi="Verdana"/>
                <w:noProof/>
                <w:webHidden/>
                <w:sz w:val="20"/>
                <w:szCs w:val="20"/>
              </w:rPr>
              <w:fldChar w:fldCharType="end"/>
            </w:r>
          </w:hyperlink>
        </w:p>
        <w:p w14:paraId="35AB5DA3" w14:textId="77777777" w:rsidR="002E44BB" w:rsidRPr="002E44BB" w:rsidRDefault="002E44BB">
          <w:pPr>
            <w:pStyle w:val="TOC2"/>
            <w:tabs>
              <w:tab w:val="left" w:pos="880"/>
              <w:tab w:val="right" w:leader="dot" w:pos="9017"/>
            </w:tabs>
            <w:rPr>
              <w:rFonts w:ascii="Verdana" w:eastAsiaTheme="minorEastAsia" w:hAnsi="Verdana" w:cstheme="minorBidi"/>
              <w:noProof/>
              <w:sz w:val="20"/>
              <w:szCs w:val="20"/>
              <w:lang w:eastAsia="en-NZ"/>
            </w:rPr>
          </w:pPr>
          <w:hyperlink w:anchor="_Toc464044006" w:history="1">
            <w:r w:rsidRPr="002E44BB">
              <w:rPr>
                <w:rStyle w:val="Hyperlink"/>
                <w:rFonts w:ascii="Verdana" w:hAnsi="Verdana"/>
                <w:noProof/>
                <w:sz w:val="20"/>
                <w:szCs w:val="20"/>
                <w:lang w:eastAsia="en-NZ"/>
              </w:rPr>
              <w:t>9.2</w:t>
            </w:r>
            <w:r w:rsidRPr="002E44BB">
              <w:rPr>
                <w:rFonts w:ascii="Verdana" w:eastAsiaTheme="minorEastAsia" w:hAnsi="Verdana" w:cstheme="minorBidi"/>
                <w:noProof/>
                <w:sz w:val="20"/>
                <w:szCs w:val="20"/>
                <w:lang w:eastAsia="en-NZ"/>
              </w:rPr>
              <w:tab/>
            </w:r>
            <w:r w:rsidRPr="002E44BB">
              <w:rPr>
                <w:rStyle w:val="Hyperlink"/>
                <w:rFonts w:ascii="Verdana" w:hAnsi="Verdana"/>
                <w:smallCaps/>
                <w:noProof/>
                <w:sz w:val="20"/>
                <w:szCs w:val="20"/>
              </w:rPr>
              <w:t>Priority</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_Toc464044006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10</w:t>
            </w:r>
            <w:r w:rsidRPr="002E44BB">
              <w:rPr>
                <w:rFonts w:ascii="Verdana" w:hAnsi="Verdana"/>
                <w:noProof/>
                <w:webHidden/>
                <w:sz w:val="20"/>
                <w:szCs w:val="20"/>
              </w:rPr>
              <w:fldChar w:fldCharType="end"/>
            </w:r>
          </w:hyperlink>
        </w:p>
        <w:p w14:paraId="0A340B90" w14:textId="77777777" w:rsidR="002E44BB" w:rsidRPr="002E44BB" w:rsidRDefault="002E44BB">
          <w:pPr>
            <w:pStyle w:val="TOC1"/>
            <w:rPr>
              <w:rFonts w:ascii="Verdana" w:eastAsiaTheme="minorEastAsia" w:hAnsi="Verdana" w:cstheme="minorBidi"/>
              <w:noProof/>
              <w:sz w:val="20"/>
              <w:szCs w:val="20"/>
              <w:lang w:eastAsia="en-NZ"/>
            </w:rPr>
          </w:pPr>
          <w:hyperlink w:anchor="_Toc464044007" w:history="1">
            <w:r w:rsidRPr="002E44BB">
              <w:rPr>
                <w:rStyle w:val="Hyperlink"/>
                <w:rFonts w:ascii="Verdana" w:hAnsi="Verdana"/>
                <w:noProof/>
                <w:sz w:val="20"/>
                <w:szCs w:val="20"/>
              </w:rPr>
              <w:t>10</w:t>
            </w:r>
            <w:r w:rsidRPr="002E44BB">
              <w:rPr>
                <w:rFonts w:ascii="Verdana" w:eastAsiaTheme="minorEastAsia" w:hAnsi="Verdana" w:cstheme="minorBidi"/>
                <w:noProof/>
                <w:sz w:val="20"/>
                <w:szCs w:val="20"/>
                <w:lang w:eastAsia="en-NZ"/>
              </w:rPr>
              <w:tab/>
            </w:r>
            <w:r w:rsidRPr="002E44BB">
              <w:rPr>
                <w:rStyle w:val="Hyperlink"/>
                <w:rFonts w:ascii="Verdana" w:hAnsi="Verdana"/>
                <w:noProof/>
                <w:sz w:val="20"/>
                <w:szCs w:val="20"/>
              </w:rPr>
              <w:t>Exit criteria</w:t>
            </w:r>
            <w:r w:rsidRPr="002E44BB">
              <w:rPr>
                <w:rFonts w:ascii="Verdana" w:hAnsi="Verdana"/>
                <w:noProof/>
                <w:webHidden/>
                <w:sz w:val="20"/>
                <w:szCs w:val="20"/>
              </w:rPr>
              <w:tab/>
            </w:r>
            <w:r w:rsidRPr="002E44BB">
              <w:rPr>
                <w:rFonts w:ascii="Verdana" w:hAnsi="Verdana"/>
                <w:noProof/>
                <w:webHidden/>
                <w:sz w:val="20"/>
                <w:szCs w:val="20"/>
              </w:rPr>
              <w:fldChar w:fldCharType="begin"/>
            </w:r>
            <w:r w:rsidRPr="002E44BB">
              <w:rPr>
                <w:rFonts w:ascii="Verdana" w:hAnsi="Verdana"/>
                <w:noProof/>
                <w:webHidden/>
                <w:sz w:val="20"/>
                <w:szCs w:val="20"/>
              </w:rPr>
              <w:instrText xml:space="preserve"> PAGEREF _Toc464044007 \h </w:instrText>
            </w:r>
            <w:r w:rsidRPr="002E44BB">
              <w:rPr>
                <w:rFonts w:ascii="Verdana" w:hAnsi="Verdana"/>
                <w:noProof/>
                <w:webHidden/>
                <w:sz w:val="20"/>
                <w:szCs w:val="20"/>
              </w:rPr>
            </w:r>
            <w:r w:rsidRPr="002E44BB">
              <w:rPr>
                <w:rFonts w:ascii="Verdana" w:hAnsi="Verdana"/>
                <w:noProof/>
                <w:webHidden/>
                <w:sz w:val="20"/>
                <w:szCs w:val="20"/>
              </w:rPr>
              <w:fldChar w:fldCharType="separate"/>
            </w:r>
            <w:r w:rsidRPr="002E44BB">
              <w:rPr>
                <w:rFonts w:ascii="Verdana" w:hAnsi="Verdana"/>
                <w:noProof/>
                <w:webHidden/>
                <w:sz w:val="20"/>
                <w:szCs w:val="20"/>
              </w:rPr>
              <w:t>11</w:t>
            </w:r>
            <w:r w:rsidRPr="002E44BB">
              <w:rPr>
                <w:rFonts w:ascii="Verdana" w:hAnsi="Verdana"/>
                <w:noProof/>
                <w:webHidden/>
                <w:sz w:val="20"/>
                <w:szCs w:val="20"/>
              </w:rPr>
              <w:fldChar w:fldCharType="end"/>
            </w:r>
          </w:hyperlink>
        </w:p>
        <w:p w14:paraId="36A215C3" w14:textId="628973ED" w:rsidR="00A46FA0" w:rsidRPr="00C22A8A" w:rsidRDefault="00A46FA0" w:rsidP="00D63B1E">
          <w:r w:rsidRPr="002E44BB">
            <w:rPr>
              <w:rFonts w:ascii="Verdana" w:hAnsi="Verdana"/>
              <w:sz w:val="20"/>
              <w:szCs w:val="20"/>
            </w:rPr>
            <w:fldChar w:fldCharType="end"/>
          </w:r>
        </w:p>
      </w:sdtContent>
    </w:sdt>
    <w:p w14:paraId="03299CAE" w14:textId="68047390" w:rsidR="00D63B1E" w:rsidRDefault="00D63B1E" w:rsidP="00D63B1E">
      <w:pPr>
        <w:spacing w:after="160"/>
        <w:jc w:val="left"/>
        <w:rPr>
          <w:rFonts w:ascii="Verdana" w:hAnsi="Verdana"/>
          <w:sz w:val="20"/>
          <w:szCs w:val="20"/>
          <w:lang w:val="en-GB"/>
        </w:rPr>
      </w:pPr>
      <w:r>
        <w:br w:type="page"/>
      </w:r>
    </w:p>
    <w:p w14:paraId="24EEC4D8" w14:textId="274C89F2" w:rsidR="00654CAA" w:rsidRPr="005B1F40" w:rsidRDefault="00654CAA" w:rsidP="0005426F">
      <w:pPr>
        <w:pStyle w:val="Heading1"/>
        <w:numPr>
          <w:ilvl w:val="0"/>
          <w:numId w:val="1"/>
        </w:numPr>
      </w:pPr>
      <w:bookmarkStart w:id="0" w:name="_Toc464043992"/>
      <w:r w:rsidRPr="005B1F40">
        <w:lastRenderedPageBreak/>
        <w:t>Introduction</w:t>
      </w:r>
      <w:bookmarkEnd w:id="0"/>
      <w:r w:rsidRPr="005B1F40">
        <w:t xml:space="preserve"> </w:t>
      </w:r>
    </w:p>
    <w:p w14:paraId="570B1D89" w14:textId="09163165" w:rsidR="00AC39BC" w:rsidRPr="00AC39BC" w:rsidRDefault="00AC39BC" w:rsidP="002E44BB">
      <w:pPr>
        <w:autoSpaceDE w:val="0"/>
        <w:autoSpaceDN w:val="0"/>
        <w:adjustRightInd w:val="0"/>
        <w:ind w:firstLine="567"/>
        <w:rPr>
          <w:rFonts w:ascii="Verdana" w:hAnsi="Verdana" w:cs="TimesNewRomanPSMT"/>
          <w:color w:val="282828"/>
          <w:sz w:val="20"/>
          <w:szCs w:val="20"/>
        </w:rPr>
      </w:pPr>
      <w:bookmarkStart w:id="1" w:name="_GoBack"/>
      <w:bookmarkEnd w:id="1"/>
      <w:r w:rsidRPr="00AC39BC">
        <w:rPr>
          <w:rFonts w:ascii="Verdana" w:eastAsiaTheme="minorEastAsia" w:hAnsi="Verdana" w:cs="Times-BoldItalic"/>
          <w:bCs/>
          <w:iCs/>
          <w:sz w:val="20"/>
          <w:szCs w:val="20"/>
          <w:lang w:eastAsia="en-US"/>
        </w:rPr>
        <w:t xml:space="preserve">This activities of System Test focused on the Functional testing. </w:t>
      </w:r>
      <w:r w:rsidRPr="00AC39BC">
        <w:rPr>
          <w:rFonts w:ascii="Verdana" w:hAnsi="Verdana" w:cs="TimesNewRomanPSMT"/>
          <w:color w:val="282828"/>
          <w:sz w:val="20"/>
          <w:szCs w:val="20"/>
        </w:rPr>
        <w:t>Functional testing base on the analysis of the specification and test plan to verify the function built is useful and fulfil the users’ needs and expectations or not. All the defined inclusion scope has in the test</w:t>
      </w:r>
    </w:p>
    <w:p w14:paraId="272F2780" w14:textId="77777777" w:rsidR="00AC39BC" w:rsidRPr="005B1F40" w:rsidRDefault="00AC39BC" w:rsidP="00D63B1E">
      <w:pPr>
        <w:rPr>
          <w:rFonts w:ascii="Verdana" w:hAnsi="Verdana"/>
          <w:sz w:val="20"/>
          <w:szCs w:val="20"/>
        </w:rPr>
      </w:pPr>
    </w:p>
    <w:p w14:paraId="5C8DE623" w14:textId="494AED6A" w:rsidR="0005426F" w:rsidRPr="0005426F" w:rsidRDefault="0005426F" w:rsidP="0005426F">
      <w:pPr>
        <w:pStyle w:val="Heading2"/>
        <w:numPr>
          <w:ilvl w:val="1"/>
          <w:numId w:val="1"/>
        </w:numPr>
        <w:tabs>
          <w:tab w:val="clear" w:pos="567"/>
        </w:tabs>
        <w:ind w:left="576" w:hanging="576"/>
        <w:rPr>
          <w:smallCaps/>
          <w:sz w:val="22"/>
        </w:rPr>
      </w:pPr>
      <w:bookmarkStart w:id="2" w:name="_Toc109387552"/>
      <w:bookmarkStart w:id="3" w:name="_Toc464043993"/>
      <w:r>
        <w:rPr>
          <w:smallCaps/>
          <w:sz w:val="22"/>
        </w:rPr>
        <w:t>Obj</w:t>
      </w:r>
      <w:r w:rsidR="00654CAA" w:rsidRPr="0005426F">
        <w:rPr>
          <w:smallCaps/>
          <w:sz w:val="22"/>
        </w:rPr>
        <w:t>ectives</w:t>
      </w:r>
      <w:bookmarkEnd w:id="2"/>
      <w:bookmarkEnd w:id="3"/>
    </w:p>
    <w:p w14:paraId="2E40ECDE" w14:textId="77777777" w:rsidR="00654CAA" w:rsidRPr="005B1F40" w:rsidRDefault="00654CAA" w:rsidP="00D63B1E">
      <w:pPr>
        <w:numPr>
          <w:ilvl w:val="0"/>
          <w:numId w:val="3"/>
        </w:numPr>
        <w:spacing w:before="60" w:after="60"/>
        <w:rPr>
          <w:rFonts w:ascii="Verdana" w:hAnsi="Verdana"/>
          <w:sz w:val="20"/>
          <w:szCs w:val="20"/>
        </w:rPr>
      </w:pPr>
      <w:bookmarkStart w:id="4" w:name="_Toc109387553"/>
      <w:r w:rsidRPr="005B1F40">
        <w:rPr>
          <w:rFonts w:ascii="Verdana" w:hAnsi="Verdana"/>
          <w:sz w:val="20"/>
          <w:szCs w:val="20"/>
        </w:rPr>
        <w:t>Client application</w:t>
      </w:r>
    </w:p>
    <w:p w14:paraId="0BCBCBF4" w14:textId="77777777" w:rsidR="00654CAA" w:rsidRPr="005B1F40" w:rsidRDefault="00654CAA" w:rsidP="00D63B1E">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63B1E">
      <w:pPr>
        <w:rPr>
          <w:rFonts w:ascii="Verdana" w:hAnsi="Verdana"/>
          <w:sz w:val="20"/>
          <w:szCs w:val="20"/>
        </w:rPr>
      </w:pPr>
    </w:p>
    <w:p w14:paraId="7C18233A"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63B1E">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63B1E">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63B1E">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63B1E">
      <w:pPr>
        <w:rPr>
          <w:rFonts w:ascii="Verdana" w:hAnsi="Verdana"/>
          <w:sz w:val="20"/>
          <w:szCs w:val="20"/>
        </w:rPr>
      </w:pPr>
    </w:p>
    <w:p w14:paraId="224D41FC"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63B1E">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63B1E">
      <w:pPr>
        <w:rPr>
          <w:rFonts w:ascii="Verdana" w:hAnsi="Verdana"/>
          <w:sz w:val="20"/>
          <w:szCs w:val="20"/>
        </w:rPr>
      </w:pPr>
    </w:p>
    <w:p w14:paraId="0A1C9C3A" w14:textId="77777777" w:rsidR="00654CAA" w:rsidRPr="005B1F40" w:rsidRDefault="00654CAA" w:rsidP="00D63B1E">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63B1E">
      <w:pPr>
        <w:rPr>
          <w:rFonts w:ascii="Verdana" w:hAnsi="Verdana"/>
          <w:sz w:val="20"/>
          <w:szCs w:val="20"/>
        </w:rPr>
      </w:pPr>
    </w:p>
    <w:p w14:paraId="0FE8AF96" w14:textId="77777777" w:rsidR="00654CAA" w:rsidRPr="0005426F" w:rsidRDefault="00654CAA" w:rsidP="0005426F">
      <w:pPr>
        <w:pStyle w:val="Heading1"/>
        <w:numPr>
          <w:ilvl w:val="0"/>
          <w:numId w:val="1"/>
        </w:numPr>
      </w:pPr>
      <w:bookmarkStart w:id="5" w:name="_Toc464043994"/>
      <w:r w:rsidRPr="0005426F">
        <w:t>Team Members</w:t>
      </w:r>
      <w:bookmarkEnd w:id="4"/>
      <w:bookmarkEnd w:id="5"/>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0A3C09">
        <w:trPr>
          <w:jc w:val="center"/>
        </w:trPr>
        <w:tc>
          <w:tcPr>
            <w:tcW w:w="2700" w:type="dxa"/>
            <w:shd w:val="clear" w:color="auto" w:fill="D9D9D9"/>
          </w:tcPr>
          <w:p w14:paraId="6CA4D652"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0A3C09">
        <w:trPr>
          <w:jc w:val="center"/>
        </w:trPr>
        <w:tc>
          <w:tcPr>
            <w:tcW w:w="2700" w:type="dxa"/>
          </w:tcPr>
          <w:p w14:paraId="0486EA1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0A3C09">
        <w:trPr>
          <w:jc w:val="center"/>
        </w:trPr>
        <w:tc>
          <w:tcPr>
            <w:tcW w:w="2700" w:type="dxa"/>
          </w:tcPr>
          <w:p w14:paraId="124623D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0A3C09">
        <w:trPr>
          <w:jc w:val="center"/>
        </w:trPr>
        <w:tc>
          <w:tcPr>
            <w:tcW w:w="2700" w:type="dxa"/>
          </w:tcPr>
          <w:p w14:paraId="008E1E30"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0A3C09">
        <w:trPr>
          <w:jc w:val="center"/>
        </w:trPr>
        <w:tc>
          <w:tcPr>
            <w:tcW w:w="2700" w:type="dxa"/>
          </w:tcPr>
          <w:p w14:paraId="7EA8ED31"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Janet Gregory</w:t>
            </w:r>
          </w:p>
        </w:tc>
        <w:tc>
          <w:tcPr>
            <w:tcW w:w="4201" w:type="dxa"/>
          </w:tcPr>
          <w:p w14:paraId="31A069F6"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tbl>
    <w:p w14:paraId="172201CF" w14:textId="77777777" w:rsidR="00654CAA" w:rsidRPr="005B1F40" w:rsidRDefault="00654CAA" w:rsidP="00D63B1E">
      <w:pPr>
        <w:rPr>
          <w:rFonts w:ascii="Verdana" w:hAnsi="Verdana"/>
          <w:sz w:val="20"/>
          <w:szCs w:val="20"/>
        </w:rPr>
      </w:pPr>
    </w:p>
    <w:p w14:paraId="0EAC2F74" w14:textId="77777777" w:rsidR="00654CAA" w:rsidRPr="005B1F40" w:rsidRDefault="00654CAA" w:rsidP="0005426F">
      <w:pPr>
        <w:pStyle w:val="Heading1"/>
        <w:numPr>
          <w:ilvl w:val="0"/>
          <w:numId w:val="1"/>
        </w:numPr>
      </w:pPr>
      <w:bookmarkStart w:id="6" w:name="_Toc468804217"/>
      <w:bookmarkStart w:id="7" w:name="_Toc507981511"/>
      <w:bookmarkStart w:id="8" w:name="_Toc509975445"/>
      <w:bookmarkStart w:id="9" w:name="_Toc509976792"/>
      <w:bookmarkStart w:id="10" w:name="_Toc516481161"/>
      <w:bookmarkStart w:id="11" w:name="_Toc109387554"/>
      <w:bookmarkStart w:id="12" w:name="_Toc464043995"/>
      <w:r w:rsidRPr="005B1F40">
        <w:lastRenderedPageBreak/>
        <w:t>Scope</w:t>
      </w:r>
      <w:bookmarkEnd w:id="6"/>
      <w:bookmarkEnd w:id="7"/>
      <w:bookmarkEnd w:id="8"/>
      <w:bookmarkEnd w:id="9"/>
      <w:bookmarkEnd w:id="10"/>
      <w:bookmarkEnd w:id="11"/>
      <w:bookmarkEnd w:id="12"/>
    </w:p>
    <w:p w14:paraId="234246BC" w14:textId="23949068" w:rsidR="00F6745B" w:rsidRPr="005B1F40" w:rsidRDefault="00654CAA" w:rsidP="00D63B1E">
      <w:pPr>
        <w:autoSpaceDE w:val="0"/>
        <w:autoSpaceDN w:val="0"/>
        <w:adjustRightInd w:val="0"/>
        <w:spacing w:after="240"/>
        <w:rPr>
          <w:rFonts w:ascii="Verdana" w:hAnsi="Verdana" w:cs="Times"/>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2A39519" w14:textId="77777777" w:rsidR="00654CAA" w:rsidRPr="0005426F" w:rsidRDefault="00654CAA" w:rsidP="0005426F">
      <w:pPr>
        <w:pStyle w:val="Heading2"/>
        <w:numPr>
          <w:ilvl w:val="1"/>
          <w:numId w:val="1"/>
        </w:numPr>
        <w:tabs>
          <w:tab w:val="clear" w:pos="567"/>
        </w:tabs>
        <w:ind w:left="576" w:hanging="576"/>
        <w:rPr>
          <w:smallCaps/>
          <w:sz w:val="22"/>
        </w:rPr>
      </w:pPr>
      <w:bookmarkStart w:id="13" w:name="_Toc468804221"/>
      <w:bookmarkStart w:id="14" w:name="_Toc507981517"/>
      <w:bookmarkStart w:id="15" w:name="_Toc509975488"/>
      <w:bookmarkStart w:id="16" w:name="_Toc509976835"/>
      <w:bookmarkStart w:id="17" w:name="_Toc516481228"/>
      <w:bookmarkStart w:id="18" w:name="_Toc509975448"/>
      <w:bookmarkStart w:id="19" w:name="_Toc509976795"/>
      <w:bookmarkStart w:id="20" w:name="_Toc516481170"/>
      <w:r w:rsidRPr="0005426F">
        <w:rPr>
          <w:smallCaps/>
          <w:sz w:val="22"/>
        </w:rPr>
        <w:t xml:space="preserve"> </w:t>
      </w:r>
      <w:bookmarkStart w:id="21" w:name="_Toc464043996"/>
      <w:r w:rsidRPr="0005426F">
        <w:rPr>
          <w:smallCaps/>
          <w:sz w:val="22"/>
        </w:rPr>
        <w:t>Inclusions</w:t>
      </w:r>
      <w:bookmarkEnd w:id="21"/>
    </w:p>
    <w:p w14:paraId="789B95CD" w14:textId="77777777" w:rsidR="00654CAA" w:rsidRPr="005B1F40" w:rsidRDefault="00654CAA" w:rsidP="00D63B1E">
      <w:pPr>
        <w:numPr>
          <w:ilvl w:val="0"/>
          <w:numId w:val="11"/>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63B1E">
      <w:pPr>
        <w:numPr>
          <w:ilvl w:val="1"/>
          <w:numId w:val="13"/>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2" w:name="_Toc143575480"/>
      <w:bookmarkStart w:id="23" w:name="_Toc143575635"/>
    </w:p>
    <w:p w14:paraId="19D97509" w14:textId="77777777" w:rsidR="00654CAA" w:rsidRPr="005B1F40" w:rsidRDefault="00654CAA" w:rsidP="00D63B1E">
      <w:pPr>
        <w:rPr>
          <w:rFonts w:ascii="Verdana" w:hAnsi="Verdana"/>
          <w:sz w:val="20"/>
          <w:szCs w:val="20"/>
        </w:rPr>
      </w:pPr>
    </w:p>
    <w:p w14:paraId="3B84BD53" w14:textId="1E51DA64" w:rsidR="0005426F" w:rsidRPr="0005426F" w:rsidRDefault="00654CAA" w:rsidP="0005426F">
      <w:pPr>
        <w:pStyle w:val="Heading2"/>
        <w:numPr>
          <w:ilvl w:val="1"/>
          <w:numId w:val="1"/>
        </w:numPr>
        <w:tabs>
          <w:tab w:val="clear" w:pos="567"/>
        </w:tabs>
        <w:ind w:left="576" w:hanging="576"/>
        <w:rPr>
          <w:smallCaps/>
          <w:sz w:val="22"/>
        </w:rPr>
      </w:pPr>
      <w:r w:rsidRPr="0005426F">
        <w:rPr>
          <w:smallCaps/>
          <w:sz w:val="22"/>
        </w:rPr>
        <w:t xml:space="preserve"> </w:t>
      </w:r>
      <w:bookmarkStart w:id="24" w:name="_Toc464043997"/>
      <w:r w:rsidRPr="0005426F">
        <w:rPr>
          <w:smallCaps/>
          <w:sz w:val="22"/>
        </w:rPr>
        <w:t>Exclusions</w:t>
      </w:r>
      <w:bookmarkEnd w:id="22"/>
      <w:bookmarkEnd w:id="23"/>
      <w:bookmarkEnd w:id="24"/>
    </w:p>
    <w:p w14:paraId="29DE6AE5" w14:textId="77777777"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5" w:name="_Toc109387555"/>
    </w:p>
    <w:p w14:paraId="2048B933" w14:textId="77777777" w:rsidR="00654CAA" w:rsidRPr="005B1F40" w:rsidRDefault="00654CAA" w:rsidP="00D63B1E">
      <w:pPr>
        <w:spacing w:before="60" w:after="60"/>
        <w:ind w:left="480"/>
        <w:rPr>
          <w:rFonts w:ascii="Verdana" w:hAnsi="Verdana"/>
          <w:sz w:val="20"/>
          <w:szCs w:val="20"/>
        </w:rPr>
      </w:pPr>
    </w:p>
    <w:bookmarkEnd w:id="13"/>
    <w:bookmarkEnd w:id="14"/>
    <w:bookmarkEnd w:id="15"/>
    <w:bookmarkEnd w:id="16"/>
    <w:bookmarkEnd w:id="17"/>
    <w:bookmarkEnd w:id="18"/>
    <w:bookmarkEnd w:id="19"/>
    <w:bookmarkEnd w:id="20"/>
    <w:bookmarkEnd w:id="25"/>
    <w:p w14:paraId="55386AE2" w14:textId="77777777" w:rsidR="00654CAA" w:rsidRPr="005B1F40" w:rsidRDefault="00654CAA" w:rsidP="00D63B1E">
      <w:pPr>
        <w:ind w:left="576"/>
        <w:rPr>
          <w:rFonts w:ascii="Verdana" w:hAnsi="Verdana"/>
          <w:sz w:val="20"/>
          <w:szCs w:val="20"/>
        </w:rPr>
      </w:pPr>
    </w:p>
    <w:p w14:paraId="7069390A" w14:textId="77777777" w:rsidR="00654CAA" w:rsidRPr="005B1F40" w:rsidRDefault="00654CAA" w:rsidP="0005426F">
      <w:pPr>
        <w:pStyle w:val="Heading1"/>
        <w:numPr>
          <w:ilvl w:val="0"/>
          <w:numId w:val="1"/>
        </w:numPr>
      </w:pPr>
      <w:bookmarkStart w:id="26" w:name="_Toc516481195"/>
      <w:bookmarkStart w:id="27" w:name="_Toc109387560"/>
      <w:bookmarkStart w:id="28" w:name="_Toc464043998"/>
      <w:r w:rsidRPr="005B1F40">
        <w:lastRenderedPageBreak/>
        <w:t>Test Environment</w:t>
      </w:r>
      <w:bookmarkEnd w:id="26"/>
      <w:bookmarkEnd w:id="27"/>
      <w:bookmarkEnd w:id="28"/>
    </w:p>
    <w:p w14:paraId="0FBE25C7" w14:textId="38F598EB" w:rsidR="00654CAA" w:rsidRPr="00654CAA" w:rsidRDefault="00654CAA" w:rsidP="00D63B1E">
      <w:pPr>
        <w:pStyle w:val="ListParagraph"/>
        <w:numPr>
          <w:ilvl w:val="0"/>
          <w:numId w:val="8"/>
        </w:numPr>
        <w:rPr>
          <w:rFonts w:ascii="Verdana" w:eastAsia="华文黑体" w:hAnsi="Verdana"/>
          <w:sz w:val="20"/>
          <w:szCs w:val="20"/>
        </w:rPr>
      </w:pPr>
      <w:bookmarkStart w:id="29" w:name="_Toc109387561"/>
      <w:r w:rsidRPr="00654CAA">
        <w:rPr>
          <w:rFonts w:ascii="Verdana" w:eastAsia="华文黑体" w:hAnsi="Verdana"/>
          <w:sz w:val="20"/>
          <w:szCs w:val="20"/>
        </w:rPr>
        <w:t>Operating system</w:t>
      </w:r>
    </w:p>
    <w:p w14:paraId="0CBC0190" w14:textId="684AA636" w:rsidR="00654CAA" w:rsidRDefault="00654CAA" w:rsidP="00D63B1E">
      <w:pPr>
        <w:pStyle w:val="ListParagraph"/>
        <w:numPr>
          <w:ilvl w:val="0"/>
          <w:numId w:val="7"/>
        </w:numPr>
        <w:contextualSpacing w:val="0"/>
        <w:jc w:val="left"/>
        <w:rPr>
          <w:rFonts w:ascii="Verdana" w:hAnsi="Verdana"/>
          <w:sz w:val="20"/>
          <w:szCs w:val="20"/>
        </w:rPr>
      </w:pPr>
      <w:r w:rsidRPr="005B1F40">
        <w:rPr>
          <w:rFonts w:ascii="Verdana" w:hAnsi="Verdana"/>
          <w:sz w:val="20"/>
          <w:szCs w:val="20"/>
        </w:rPr>
        <w:t>Microsoft Windows</w:t>
      </w:r>
      <w:r w:rsidR="00812A8F">
        <w:rPr>
          <w:rFonts w:ascii="Verdana" w:hAnsi="Verdana"/>
          <w:sz w:val="20"/>
          <w:szCs w:val="20"/>
        </w:rPr>
        <w:t xml:space="preserve"> 7 and 10</w:t>
      </w:r>
    </w:p>
    <w:p w14:paraId="091E3E5A" w14:textId="6739F6B5" w:rsidR="00812A8F" w:rsidRDefault="00812A8F" w:rsidP="00D63B1E">
      <w:pPr>
        <w:pStyle w:val="ListParagraph"/>
        <w:numPr>
          <w:ilvl w:val="0"/>
          <w:numId w:val="7"/>
        </w:numPr>
        <w:contextualSpacing w:val="0"/>
        <w:jc w:val="left"/>
        <w:rPr>
          <w:rFonts w:ascii="Verdana" w:hAnsi="Verdana"/>
          <w:sz w:val="20"/>
          <w:szCs w:val="20"/>
        </w:rPr>
      </w:pPr>
      <w:r>
        <w:rPr>
          <w:rFonts w:ascii="Verdana" w:hAnsi="Verdana"/>
          <w:sz w:val="20"/>
          <w:szCs w:val="20"/>
        </w:rPr>
        <w:t>Windows Server 2008 R2</w:t>
      </w:r>
    </w:p>
    <w:p w14:paraId="12D74335" w14:textId="4C4B8B06" w:rsidR="00812A8F" w:rsidRPr="005B1F40" w:rsidRDefault="00812A8F" w:rsidP="00D63B1E">
      <w:pPr>
        <w:pStyle w:val="ListParagraph"/>
        <w:numPr>
          <w:ilvl w:val="0"/>
          <w:numId w:val="7"/>
        </w:numPr>
        <w:contextualSpacing w:val="0"/>
        <w:jc w:val="left"/>
        <w:rPr>
          <w:rFonts w:ascii="Verdana" w:hAnsi="Verdana"/>
          <w:sz w:val="20"/>
          <w:szCs w:val="20"/>
        </w:rPr>
      </w:pPr>
      <w:r>
        <w:rPr>
          <w:rFonts w:ascii="Verdana" w:hAnsi="Verdana"/>
          <w:sz w:val="20"/>
          <w:szCs w:val="20"/>
        </w:rPr>
        <w:t>Windows Server 2012</w:t>
      </w:r>
    </w:p>
    <w:p w14:paraId="182F4ECF" w14:textId="08360801" w:rsidR="00654CAA" w:rsidRPr="005B1F40" w:rsidRDefault="00654CAA" w:rsidP="00D63B1E">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69EF12A5" w14:textId="77777777" w:rsidR="00654CAA" w:rsidRPr="00654CAA" w:rsidRDefault="00654CAA" w:rsidP="00D63B1E">
      <w:pPr>
        <w:pStyle w:val="ListParagraph"/>
        <w:numPr>
          <w:ilvl w:val="0"/>
          <w:numId w:val="9"/>
        </w:numPr>
        <w:rPr>
          <w:rFonts w:ascii="Verdana" w:hAnsi="Verdana"/>
          <w:sz w:val="20"/>
          <w:szCs w:val="20"/>
        </w:rPr>
      </w:pPr>
      <w:r w:rsidRPr="00654CAA">
        <w:rPr>
          <w:rFonts w:ascii="Verdana" w:hAnsi="Verdana"/>
          <w:sz w:val="20"/>
          <w:szCs w:val="20"/>
        </w:rPr>
        <w:t>Database type and version</w:t>
      </w:r>
    </w:p>
    <w:p w14:paraId="13AB2DAB" w14:textId="77777777"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 xml:space="preserve">SQL Server 2008 R2 </w:t>
      </w:r>
    </w:p>
    <w:p w14:paraId="0EB347BB" w14:textId="656E88DF"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SQL Server 2012</w:t>
      </w:r>
    </w:p>
    <w:p w14:paraId="0ED37B7F" w14:textId="77777777" w:rsidR="00654CAA" w:rsidRPr="005B1F40"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Internet</w:t>
      </w:r>
    </w:p>
    <w:p w14:paraId="3744CF54" w14:textId="3A9852B6" w:rsidR="00654CAA" w:rsidRPr="00C81A49"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Other software</w:t>
      </w:r>
    </w:p>
    <w:p w14:paraId="003FB356" w14:textId="77777777" w:rsidR="00C81A49" w:rsidRPr="005B1F40" w:rsidRDefault="00C81A49" w:rsidP="00D63B1E">
      <w:pPr>
        <w:pStyle w:val="ListParagraph"/>
        <w:ind w:left="1200"/>
        <w:rPr>
          <w:rFonts w:ascii="Verdana" w:hAnsi="Verdana"/>
          <w:sz w:val="20"/>
          <w:szCs w:val="20"/>
        </w:rPr>
      </w:pPr>
    </w:p>
    <w:p w14:paraId="5A258A82" w14:textId="75C0E185" w:rsidR="00654CAA" w:rsidRPr="00F6745B" w:rsidRDefault="00654CAA" w:rsidP="0005426F">
      <w:pPr>
        <w:pStyle w:val="Heading1"/>
        <w:numPr>
          <w:ilvl w:val="0"/>
          <w:numId w:val="1"/>
        </w:numPr>
      </w:pPr>
      <w:bookmarkStart w:id="30" w:name="_Toc109387562"/>
      <w:bookmarkStart w:id="31" w:name="Appendix_A"/>
      <w:bookmarkStart w:id="32" w:name="_Toc464043999"/>
      <w:bookmarkEnd w:id="29"/>
      <w:r w:rsidRPr="00F6745B">
        <w:t>Test Schedule</w:t>
      </w:r>
      <w:bookmarkEnd w:id="30"/>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Comments</w:t>
            </w:r>
          </w:p>
        </w:tc>
      </w:tr>
      <w:tr w:rsidR="00F6745B" w:rsidRPr="005B1F40" w14:paraId="722577F0" w14:textId="77777777" w:rsidTr="00F6745B">
        <w:trPr>
          <w:jc w:val="center"/>
        </w:trPr>
        <w:tc>
          <w:tcPr>
            <w:tcW w:w="3402" w:type="dxa"/>
          </w:tcPr>
          <w:p w14:paraId="47E1D066" w14:textId="77777777" w:rsidR="00F6745B" w:rsidRPr="00F6745B" w:rsidRDefault="00F6745B" w:rsidP="00D63B1E">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63B1E">
            <w:pPr>
              <w:jc w:val="center"/>
              <w:rPr>
                <w:rFonts w:ascii="Verdana" w:hAnsi="Verdana"/>
                <w:sz w:val="20"/>
                <w:szCs w:val="20"/>
              </w:rPr>
            </w:pPr>
          </w:p>
        </w:tc>
        <w:tc>
          <w:tcPr>
            <w:tcW w:w="1276" w:type="dxa"/>
          </w:tcPr>
          <w:p w14:paraId="7B46AAB8" w14:textId="77777777" w:rsidR="00F6745B" w:rsidRPr="005B1F40" w:rsidRDefault="00F6745B" w:rsidP="00D63B1E">
            <w:pPr>
              <w:jc w:val="center"/>
              <w:rPr>
                <w:rFonts w:ascii="Verdana" w:hAnsi="Verdana"/>
                <w:sz w:val="20"/>
                <w:szCs w:val="20"/>
              </w:rPr>
            </w:pPr>
          </w:p>
        </w:tc>
        <w:tc>
          <w:tcPr>
            <w:tcW w:w="2268" w:type="dxa"/>
          </w:tcPr>
          <w:p w14:paraId="487957AE" w14:textId="77777777" w:rsidR="00F6745B" w:rsidRPr="005B1F40" w:rsidRDefault="00F6745B" w:rsidP="00D63B1E">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63B1E">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63B1E">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63B1E">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63B1E">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63B1E">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63B1E">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63B1E">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63B1E">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63B1E">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63B1E">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63B1E">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63B1E">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63B1E">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63B1E">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63B1E">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63B1E">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63B1E">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63B1E">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63B1E">
            <w:pPr>
              <w:ind w:left="420"/>
              <w:rPr>
                <w:rFonts w:ascii="Verdana" w:hAnsi="Verdana"/>
                <w:sz w:val="20"/>
                <w:szCs w:val="20"/>
              </w:rPr>
            </w:pPr>
            <w:r>
              <w:rPr>
                <w:rFonts w:ascii="Verdana" w:hAnsi="Verdana"/>
                <w:sz w:val="20"/>
                <w:szCs w:val="20"/>
              </w:rPr>
              <w:t>Iteration Four</w:t>
            </w:r>
          </w:p>
        </w:tc>
        <w:tc>
          <w:tcPr>
            <w:tcW w:w="1418" w:type="dxa"/>
          </w:tcPr>
          <w:p w14:paraId="18E0342B" w14:textId="7B280A33" w:rsidR="00D14E6C" w:rsidRPr="005B1F40" w:rsidRDefault="00D14E6C" w:rsidP="00D63B1E">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63B1E">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63B1E">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63B1E">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63B1E">
            <w:pPr>
              <w:rPr>
                <w:rFonts w:ascii="Verdana" w:hAnsi="Verdana"/>
                <w:sz w:val="20"/>
                <w:szCs w:val="20"/>
              </w:rPr>
            </w:pPr>
          </w:p>
        </w:tc>
      </w:tr>
    </w:tbl>
    <w:p w14:paraId="688545E8" w14:textId="138D39D0" w:rsidR="009855A4" w:rsidRDefault="009855A4" w:rsidP="0005426F">
      <w:pPr>
        <w:pStyle w:val="Heading1"/>
        <w:numPr>
          <w:ilvl w:val="0"/>
          <w:numId w:val="1"/>
        </w:numPr>
      </w:pPr>
      <w:bookmarkStart w:id="33" w:name="_Toc464044000"/>
      <w:bookmarkEnd w:id="31"/>
      <w:r>
        <w:t>Test Results</w:t>
      </w:r>
      <w:bookmarkEnd w:id="33"/>
    </w:p>
    <w:p w14:paraId="2BEF9A7C" w14:textId="2B5FF706" w:rsidR="009855A4" w:rsidRPr="00C81A49" w:rsidRDefault="000A3C09" w:rsidP="00D63B1E">
      <w:pPr>
        <w:pStyle w:val="BodyText"/>
        <w:spacing w:line="360" w:lineRule="auto"/>
      </w:pPr>
      <w:r w:rsidRPr="00C81A49">
        <w:t xml:space="preserve">See Document: </w:t>
      </w:r>
    </w:p>
    <w:p w14:paraId="65092867" w14:textId="266C0C97" w:rsidR="000A3C09" w:rsidRPr="00C81A49" w:rsidRDefault="000A3C09" w:rsidP="00D63B1E">
      <w:pPr>
        <w:pStyle w:val="BodyText"/>
        <w:numPr>
          <w:ilvl w:val="0"/>
          <w:numId w:val="0"/>
        </w:numPr>
        <w:spacing w:line="360" w:lineRule="auto"/>
        <w:ind w:left="360"/>
      </w:pPr>
      <w:r w:rsidRPr="00C81A49">
        <w:t>System Test Results.xlsx</w:t>
      </w:r>
    </w:p>
    <w:p w14:paraId="2F9F7661" w14:textId="77777777" w:rsidR="009855A4" w:rsidRPr="009855A4" w:rsidRDefault="009855A4" w:rsidP="00D63B1E">
      <w:pPr>
        <w:pStyle w:val="BodyText"/>
        <w:numPr>
          <w:ilvl w:val="0"/>
          <w:numId w:val="0"/>
        </w:numPr>
        <w:spacing w:line="360" w:lineRule="auto"/>
        <w:ind w:left="720"/>
      </w:pPr>
    </w:p>
    <w:p w14:paraId="22064A2F" w14:textId="09FA55A6" w:rsidR="009855A4" w:rsidRDefault="00C81A49" w:rsidP="0005426F">
      <w:pPr>
        <w:pStyle w:val="Heading1"/>
        <w:numPr>
          <w:ilvl w:val="0"/>
          <w:numId w:val="1"/>
        </w:numPr>
      </w:pPr>
      <w:bookmarkStart w:id="34" w:name="_Toc464044001"/>
      <w:r>
        <w:t xml:space="preserve">Issues list and </w:t>
      </w:r>
      <w:r w:rsidR="009855A4">
        <w:t>Analysis of Test Results</w:t>
      </w:r>
      <w:bookmarkEnd w:id="34"/>
    </w:p>
    <w:p w14:paraId="63B4663E" w14:textId="64F2FC2B" w:rsidR="00C81A49" w:rsidRPr="0005426F" w:rsidRDefault="00C81A49" w:rsidP="0005426F">
      <w:pPr>
        <w:pStyle w:val="Heading2"/>
        <w:numPr>
          <w:ilvl w:val="1"/>
          <w:numId w:val="1"/>
        </w:numPr>
        <w:tabs>
          <w:tab w:val="clear" w:pos="567"/>
        </w:tabs>
        <w:ind w:left="576" w:hanging="576"/>
        <w:rPr>
          <w:smallCaps/>
          <w:sz w:val="22"/>
        </w:rPr>
      </w:pPr>
      <w:bookmarkStart w:id="35" w:name="_Toc464044002"/>
      <w:r w:rsidRPr="0005426F">
        <w:rPr>
          <w:smallCaps/>
          <w:sz w:val="22"/>
        </w:rPr>
        <w:t>Issues List</w:t>
      </w:r>
      <w:bookmarkEnd w:id="35"/>
    </w:p>
    <w:p w14:paraId="149AD188" w14:textId="04BFD0BA" w:rsidR="009855A4" w:rsidRPr="00C81A49" w:rsidRDefault="000A3C09" w:rsidP="00D63B1E">
      <w:pPr>
        <w:pStyle w:val="BodyText"/>
        <w:spacing w:line="360" w:lineRule="auto"/>
      </w:pPr>
      <w:r w:rsidRPr="00C81A49">
        <w:t>Website</w:t>
      </w:r>
    </w:p>
    <w:tbl>
      <w:tblPr>
        <w:tblW w:w="9072" w:type="dxa"/>
        <w:tblInd w:w="-5" w:type="dxa"/>
        <w:tblLook w:val="04A0" w:firstRow="1" w:lastRow="0" w:firstColumn="1" w:lastColumn="0" w:noHBand="0" w:noVBand="1"/>
      </w:tblPr>
      <w:tblGrid>
        <w:gridCol w:w="851"/>
        <w:gridCol w:w="1143"/>
        <w:gridCol w:w="1125"/>
        <w:gridCol w:w="3544"/>
        <w:gridCol w:w="2409"/>
      </w:tblGrid>
      <w:tr w:rsidR="00F876B5" w:rsidRPr="00F876B5" w14:paraId="19EFF158" w14:textId="77777777" w:rsidTr="00467AD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08F1"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74CB6C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50CD71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8A495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D0DEA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C46A86E"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A8D5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W001</w:t>
            </w:r>
          </w:p>
        </w:tc>
        <w:tc>
          <w:tcPr>
            <w:tcW w:w="1143" w:type="dxa"/>
            <w:tcBorders>
              <w:top w:val="nil"/>
              <w:left w:val="nil"/>
              <w:bottom w:val="single" w:sz="4" w:space="0" w:color="auto"/>
              <w:right w:val="single" w:sz="4" w:space="0" w:color="auto"/>
            </w:tcBorders>
            <w:shd w:val="clear" w:color="auto" w:fill="auto"/>
            <w:noWrap/>
            <w:vAlign w:val="center"/>
            <w:hideMark/>
          </w:tcPr>
          <w:p w14:paraId="20DE252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0544AA2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36416C1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Register Page: After registered, user cannot receive the confirmation email</w:t>
            </w:r>
          </w:p>
        </w:tc>
        <w:tc>
          <w:tcPr>
            <w:tcW w:w="2409" w:type="dxa"/>
            <w:tcBorders>
              <w:top w:val="nil"/>
              <w:left w:val="nil"/>
              <w:bottom w:val="single" w:sz="4" w:space="0" w:color="auto"/>
              <w:right w:val="single" w:sz="4" w:space="0" w:color="auto"/>
            </w:tcBorders>
            <w:shd w:val="clear" w:color="auto" w:fill="auto"/>
            <w:vAlign w:val="center"/>
            <w:hideMark/>
          </w:tcPr>
          <w:p w14:paraId="06DCB63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1AA7864C" w14:textId="77777777" w:rsidTr="00467AD4">
        <w:trPr>
          <w:trHeight w:val="102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DB85F0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W002</w:t>
            </w:r>
          </w:p>
        </w:tc>
        <w:tc>
          <w:tcPr>
            <w:tcW w:w="1143" w:type="dxa"/>
            <w:tcBorders>
              <w:top w:val="nil"/>
              <w:left w:val="nil"/>
              <w:bottom w:val="single" w:sz="4" w:space="0" w:color="auto"/>
              <w:right w:val="single" w:sz="4" w:space="0" w:color="auto"/>
            </w:tcBorders>
            <w:shd w:val="clear" w:color="auto" w:fill="auto"/>
            <w:noWrap/>
            <w:vAlign w:val="center"/>
            <w:hideMark/>
          </w:tcPr>
          <w:p w14:paraId="4521511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A302A1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14CB3BD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Login Page: The content of pop-up message is wrong </w:t>
            </w:r>
            <w:r w:rsidRPr="00F876B5">
              <w:rPr>
                <w:rFonts w:ascii="Verdana" w:hAnsi="Verdana" w:cs="Calibri"/>
                <w:color w:val="000000"/>
                <w:sz w:val="20"/>
                <w:szCs w:val="20"/>
                <w:lang w:eastAsia="en-NZ"/>
              </w:rPr>
              <w:br/>
              <w:t>ERROR: Invalid email address. Lost your password?</w:t>
            </w:r>
          </w:p>
        </w:tc>
        <w:tc>
          <w:tcPr>
            <w:tcW w:w="2409" w:type="dxa"/>
            <w:tcBorders>
              <w:top w:val="nil"/>
              <w:left w:val="nil"/>
              <w:bottom w:val="single" w:sz="4" w:space="0" w:color="auto"/>
              <w:right w:val="single" w:sz="4" w:space="0" w:color="auto"/>
            </w:tcBorders>
            <w:shd w:val="clear" w:color="auto" w:fill="auto"/>
            <w:vAlign w:val="center"/>
            <w:hideMark/>
          </w:tcPr>
          <w:p w14:paraId="53C3D3F7"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Invalid email address --&gt; Invalid username/email</w:t>
            </w:r>
          </w:p>
        </w:tc>
      </w:tr>
      <w:tr w:rsidR="00F876B5" w:rsidRPr="00F876B5" w14:paraId="289CDE22" w14:textId="77777777" w:rsidTr="00467AD4">
        <w:trPr>
          <w:trHeight w:val="76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7D7C3B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W003</w:t>
            </w:r>
          </w:p>
        </w:tc>
        <w:tc>
          <w:tcPr>
            <w:tcW w:w="1143" w:type="dxa"/>
            <w:tcBorders>
              <w:top w:val="nil"/>
              <w:left w:val="nil"/>
              <w:bottom w:val="single" w:sz="4" w:space="0" w:color="auto"/>
              <w:right w:val="single" w:sz="4" w:space="0" w:color="auto"/>
            </w:tcBorders>
            <w:shd w:val="clear" w:color="auto" w:fill="auto"/>
            <w:noWrap/>
            <w:vAlign w:val="center"/>
            <w:hideMark/>
          </w:tcPr>
          <w:p w14:paraId="1B7CF0F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2336171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center"/>
            <w:hideMark/>
          </w:tcPr>
          <w:p w14:paraId="6D21A16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Forgot Password Page: Cannot get new password.</w:t>
            </w:r>
          </w:p>
        </w:tc>
        <w:tc>
          <w:tcPr>
            <w:tcW w:w="2409" w:type="dxa"/>
            <w:tcBorders>
              <w:top w:val="nil"/>
              <w:left w:val="nil"/>
              <w:bottom w:val="single" w:sz="4" w:space="0" w:color="auto"/>
              <w:right w:val="single" w:sz="4" w:space="0" w:color="auto"/>
            </w:tcBorders>
            <w:shd w:val="clear" w:color="auto" w:fill="auto"/>
            <w:vAlign w:val="bottom"/>
            <w:hideMark/>
          </w:tcPr>
          <w:p w14:paraId="3E38EB0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email could not be sent.</w:t>
            </w:r>
            <w:r w:rsidRPr="00F876B5">
              <w:rPr>
                <w:rFonts w:ascii="Verdana" w:hAnsi="Verdana" w:cs="Calibri"/>
                <w:color w:val="000000"/>
                <w:sz w:val="20"/>
                <w:szCs w:val="20"/>
                <w:lang w:eastAsia="en-NZ"/>
              </w:rPr>
              <w:br/>
              <w:t>Possible reason: your host may have disabled the mail() function.</w:t>
            </w:r>
          </w:p>
        </w:tc>
      </w:tr>
      <w:tr w:rsidR="00F876B5" w:rsidRPr="00F876B5" w14:paraId="6652EDE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2847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W004</w:t>
            </w:r>
          </w:p>
        </w:tc>
        <w:tc>
          <w:tcPr>
            <w:tcW w:w="1143" w:type="dxa"/>
            <w:tcBorders>
              <w:top w:val="nil"/>
              <w:left w:val="nil"/>
              <w:bottom w:val="single" w:sz="4" w:space="0" w:color="auto"/>
              <w:right w:val="single" w:sz="4" w:space="0" w:color="auto"/>
            </w:tcBorders>
            <w:shd w:val="clear" w:color="auto" w:fill="auto"/>
            <w:noWrap/>
            <w:vAlign w:val="center"/>
            <w:hideMark/>
          </w:tcPr>
          <w:p w14:paraId="6CA16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06726F1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6F1D176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Home Page: Change the fill colour of Subscribe button</w:t>
            </w:r>
          </w:p>
        </w:tc>
        <w:tc>
          <w:tcPr>
            <w:tcW w:w="2409" w:type="dxa"/>
            <w:tcBorders>
              <w:top w:val="nil"/>
              <w:left w:val="nil"/>
              <w:bottom w:val="single" w:sz="4" w:space="0" w:color="auto"/>
              <w:right w:val="single" w:sz="4" w:space="0" w:color="auto"/>
            </w:tcBorders>
            <w:shd w:val="clear" w:color="auto" w:fill="auto"/>
            <w:vAlign w:val="center"/>
            <w:hideMark/>
          </w:tcPr>
          <w:p w14:paraId="4A16C366"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F866E5"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7DAC8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W005</w:t>
            </w:r>
          </w:p>
        </w:tc>
        <w:tc>
          <w:tcPr>
            <w:tcW w:w="1143" w:type="dxa"/>
            <w:tcBorders>
              <w:top w:val="nil"/>
              <w:left w:val="nil"/>
              <w:bottom w:val="single" w:sz="4" w:space="0" w:color="auto"/>
              <w:right w:val="single" w:sz="4" w:space="0" w:color="auto"/>
            </w:tcBorders>
            <w:shd w:val="clear" w:color="auto" w:fill="auto"/>
            <w:noWrap/>
            <w:vAlign w:val="center"/>
            <w:hideMark/>
          </w:tcPr>
          <w:p w14:paraId="6E51A42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4D13E4A1"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0F36DA9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change the title of help document</w:t>
            </w:r>
          </w:p>
        </w:tc>
        <w:tc>
          <w:tcPr>
            <w:tcW w:w="2409" w:type="dxa"/>
            <w:tcBorders>
              <w:top w:val="nil"/>
              <w:left w:val="nil"/>
              <w:bottom w:val="single" w:sz="4" w:space="0" w:color="auto"/>
              <w:right w:val="single" w:sz="4" w:space="0" w:color="auto"/>
            </w:tcBorders>
            <w:shd w:val="clear" w:color="auto" w:fill="auto"/>
            <w:vAlign w:val="center"/>
            <w:hideMark/>
          </w:tcPr>
          <w:p w14:paraId="466DA8F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0509E1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F90447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W006</w:t>
            </w:r>
          </w:p>
        </w:tc>
        <w:tc>
          <w:tcPr>
            <w:tcW w:w="1143" w:type="dxa"/>
            <w:tcBorders>
              <w:top w:val="nil"/>
              <w:left w:val="nil"/>
              <w:bottom w:val="single" w:sz="4" w:space="0" w:color="auto"/>
              <w:right w:val="single" w:sz="4" w:space="0" w:color="auto"/>
            </w:tcBorders>
            <w:shd w:val="clear" w:color="auto" w:fill="auto"/>
            <w:noWrap/>
            <w:vAlign w:val="center"/>
            <w:hideMark/>
          </w:tcPr>
          <w:p w14:paraId="2CA085C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539856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AC087C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add the page number of the help document</w:t>
            </w:r>
          </w:p>
        </w:tc>
        <w:tc>
          <w:tcPr>
            <w:tcW w:w="2409" w:type="dxa"/>
            <w:tcBorders>
              <w:top w:val="nil"/>
              <w:left w:val="nil"/>
              <w:bottom w:val="single" w:sz="4" w:space="0" w:color="auto"/>
              <w:right w:val="single" w:sz="4" w:space="0" w:color="auto"/>
            </w:tcBorders>
            <w:shd w:val="clear" w:color="auto" w:fill="auto"/>
            <w:vAlign w:val="center"/>
            <w:hideMark/>
          </w:tcPr>
          <w:p w14:paraId="3725CD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B465340"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FCDF1A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W007</w:t>
            </w:r>
          </w:p>
        </w:tc>
        <w:tc>
          <w:tcPr>
            <w:tcW w:w="1143" w:type="dxa"/>
            <w:tcBorders>
              <w:top w:val="nil"/>
              <w:left w:val="nil"/>
              <w:bottom w:val="single" w:sz="4" w:space="0" w:color="auto"/>
              <w:right w:val="single" w:sz="4" w:space="0" w:color="auto"/>
            </w:tcBorders>
            <w:shd w:val="clear" w:color="auto" w:fill="auto"/>
            <w:noWrap/>
            <w:vAlign w:val="center"/>
            <w:hideMark/>
          </w:tcPr>
          <w:p w14:paraId="4ABCAC4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432AB99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bottom"/>
            <w:hideMark/>
          </w:tcPr>
          <w:p w14:paraId="591F023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Contact Page: Input the incorrect email still can send the contact message</w:t>
            </w:r>
          </w:p>
        </w:tc>
        <w:tc>
          <w:tcPr>
            <w:tcW w:w="2409" w:type="dxa"/>
            <w:tcBorders>
              <w:top w:val="nil"/>
              <w:left w:val="nil"/>
              <w:bottom w:val="single" w:sz="4" w:space="0" w:color="auto"/>
              <w:right w:val="single" w:sz="4" w:space="0" w:color="auto"/>
            </w:tcBorders>
            <w:shd w:val="clear" w:color="auto" w:fill="auto"/>
            <w:vAlign w:val="center"/>
            <w:hideMark/>
          </w:tcPr>
          <w:p w14:paraId="15A3E2F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8FFC2C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3F4A95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W008</w:t>
            </w:r>
          </w:p>
        </w:tc>
        <w:tc>
          <w:tcPr>
            <w:tcW w:w="1143" w:type="dxa"/>
            <w:tcBorders>
              <w:top w:val="nil"/>
              <w:left w:val="nil"/>
              <w:bottom w:val="single" w:sz="4" w:space="0" w:color="auto"/>
              <w:right w:val="single" w:sz="4" w:space="0" w:color="auto"/>
            </w:tcBorders>
            <w:shd w:val="clear" w:color="auto" w:fill="auto"/>
            <w:noWrap/>
            <w:vAlign w:val="center"/>
            <w:hideMark/>
          </w:tcPr>
          <w:p w14:paraId="3C109E4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49514C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64B3A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About Page: Click Next Page cannot open the next page</w:t>
            </w:r>
          </w:p>
        </w:tc>
        <w:tc>
          <w:tcPr>
            <w:tcW w:w="2409" w:type="dxa"/>
            <w:tcBorders>
              <w:top w:val="nil"/>
              <w:left w:val="nil"/>
              <w:bottom w:val="single" w:sz="4" w:space="0" w:color="auto"/>
              <w:right w:val="single" w:sz="4" w:space="0" w:color="auto"/>
            </w:tcBorders>
            <w:shd w:val="clear" w:color="auto" w:fill="auto"/>
            <w:vAlign w:val="bottom"/>
            <w:hideMark/>
          </w:tcPr>
          <w:p w14:paraId="4F17395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404 (Page Not Found) Error</w:t>
            </w:r>
          </w:p>
        </w:tc>
      </w:tr>
      <w:tr w:rsidR="00F876B5" w:rsidRPr="00F876B5" w14:paraId="28ABA2A6"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E0360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W009</w:t>
            </w:r>
          </w:p>
        </w:tc>
        <w:tc>
          <w:tcPr>
            <w:tcW w:w="1143" w:type="dxa"/>
            <w:tcBorders>
              <w:top w:val="nil"/>
              <w:left w:val="nil"/>
              <w:bottom w:val="single" w:sz="4" w:space="0" w:color="auto"/>
              <w:right w:val="single" w:sz="4" w:space="0" w:color="auto"/>
            </w:tcBorders>
            <w:shd w:val="clear" w:color="auto" w:fill="auto"/>
            <w:noWrap/>
            <w:vAlign w:val="center"/>
            <w:hideMark/>
          </w:tcPr>
          <w:p w14:paraId="32851C9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37A7486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790F54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Select File Button</w:t>
            </w:r>
          </w:p>
        </w:tc>
        <w:tc>
          <w:tcPr>
            <w:tcW w:w="2409" w:type="dxa"/>
            <w:tcBorders>
              <w:top w:val="nil"/>
              <w:left w:val="nil"/>
              <w:bottom w:val="single" w:sz="4" w:space="0" w:color="auto"/>
              <w:right w:val="single" w:sz="4" w:space="0" w:color="auto"/>
            </w:tcBorders>
            <w:shd w:val="clear" w:color="auto" w:fill="auto"/>
            <w:vAlign w:val="bottom"/>
            <w:hideMark/>
          </w:tcPr>
          <w:p w14:paraId="7F1D78A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63F996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B8B82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W010</w:t>
            </w:r>
          </w:p>
        </w:tc>
        <w:tc>
          <w:tcPr>
            <w:tcW w:w="1143" w:type="dxa"/>
            <w:tcBorders>
              <w:top w:val="nil"/>
              <w:left w:val="nil"/>
              <w:bottom w:val="single" w:sz="4" w:space="0" w:color="auto"/>
              <w:right w:val="single" w:sz="4" w:space="0" w:color="auto"/>
            </w:tcBorders>
            <w:shd w:val="clear" w:color="auto" w:fill="auto"/>
            <w:noWrap/>
            <w:vAlign w:val="center"/>
            <w:hideMark/>
          </w:tcPr>
          <w:p w14:paraId="1218BFA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5A7C90B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77C9187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Upload File Button</w:t>
            </w:r>
          </w:p>
        </w:tc>
        <w:tc>
          <w:tcPr>
            <w:tcW w:w="2409" w:type="dxa"/>
            <w:tcBorders>
              <w:top w:val="nil"/>
              <w:left w:val="nil"/>
              <w:bottom w:val="single" w:sz="4" w:space="0" w:color="auto"/>
              <w:right w:val="single" w:sz="4" w:space="0" w:color="auto"/>
            </w:tcBorders>
            <w:shd w:val="clear" w:color="auto" w:fill="auto"/>
            <w:noWrap/>
            <w:vAlign w:val="bottom"/>
            <w:hideMark/>
          </w:tcPr>
          <w:p w14:paraId="78BC98D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6A317D67"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0ED4B5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W011</w:t>
            </w:r>
          </w:p>
        </w:tc>
        <w:tc>
          <w:tcPr>
            <w:tcW w:w="1143" w:type="dxa"/>
            <w:tcBorders>
              <w:top w:val="nil"/>
              <w:left w:val="nil"/>
              <w:bottom w:val="single" w:sz="4" w:space="0" w:color="auto"/>
              <w:right w:val="single" w:sz="4" w:space="0" w:color="auto"/>
            </w:tcBorders>
            <w:shd w:val="clear" w:color="auto" w:fill="auto"/>
            <w:noWrap/>
            <w:vAlign w:val="center"/>
            <w:hideMark/>
          </w:tcPr>
          <w:p w14:paraId="2A709F6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3DA0E95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6125BF8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Cannot upload the dbe file</w:t>
            </w:r>
          </w:p>
        </w:tc>
        <w:tc>
          <w:tcPr>
            <w:tcW w:w="2409" w:type="dxa"/>
            <w:tcBorders>
              <w:top w:val="nil"/>
              <w:left w:val="nil"/>
              <w:bottom w:val="single" w:sz="4" w:space="0" w:color="auto"/>
              <w:right w:val="single" w:sz="4" w:space="0" w:color="auto"/>
            </w:tcBorders>
            <w:shd w:val="clear" w:color="auto" w:fill="auto"/>
            <w:noWrap/>
            <w:vAlign w:val="bottom"/>
            <w:hideMark/>
          </w:tcPr>
          <w:p w14:paraId="0030C63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0B7396FD"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7A4CC9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W012</w:t>
            </w:r>
          </w:p>
        </w:tc>
        <w:tc>
          <w:tcPr>
            <w:tcW w:w="1143" w:type="dxa"/>
            <w:tcBorders>
              <w:top w:val="nil"/>
              <w:left w:val="nil"/>
              <w:bottom w:val="single" w:sz="4" w:space="0" w:color="auto"/>
              <w:right w:val="single" w:sz="4" w:space="0" w:color="auto"/>
            </w:tcBorders>
            <w:shd w:val="clear" w:color="auto" w:fill="auto"/>
            <w:noWrap/>
            <w:vAlign w:val="center"/>
            <w:hideMark/>
          </w:tcPr>
          <w:p w14:paraId="584860A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BB05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noWrap/>
            <w:vAlign w:val="bottom"/>
            <w:hideMark/>
          </w:tcPr>
          <w:p w14:paraId="667FA91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Dashboard: Cannot send the report to user</w:t>
            </w:r>
          </w:p>
        </w:tc>
        <w:tc>
          <w:tcPr>
            <w:tcW w:w="2409" w:type="dxa"/>
            <w:tcBorders>
              <w:top w:val="nil"/>
              <w:left w:val="nil"/>
              <w:bottom w:val="single" w:sz="4" w:space="0" w:color="auto"/>
              <w:right w:val="single" w:sz="4" w:space="0" w:color="auto"/>
            </w:tcBorders>
            <w:shd w:val="clear" w:color="auto" w:fill="auto"/>
            <w:noWrap/>
            <w:vAlign w:val="bottom"/>
            <w:hideMark/>
          </w:tcPr>
          <w:p w14:paraId="4A85D61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attached file is missing/deleted.</w:t>
            </w:r>
          </w:p>
        </w:tc>
      </w:tr>
    </w:tbl>
    <w:p w14:paraId="5D44FB63" w14:textId="77777777" w:rsidR="000A3C09" w:rsidRDefault="000A3C09" w:rsidP="00D63B1E">
      <w:pPr>
        <w:pStyle w:val="BodyText"/>
        <w:numPr>
          <w:ilvl w:val="0"/>
          <w:numId w:val="0"/>
        </w:numPr>
        <w:spacing w:line="360" w:lineRule="auto"/>
        <w:ind w:left="720"/>
      </w:pPr>
    </w:p>
    <w:p w14:paraId="4035C822" w14:textId="77777777" w:rsidR="00D807D1" w:rsidRDefault="00D807D1" w:rsidP="00D63B1E">
      <w:pPr>
        <w:pStyle w:val="BodyText"/>
        <w:numPr>
          <w:ilvl w:val="0"/>
          <w:numId w:val="0"/>
        </w:numPr>
        <w:spacing w:line="360" w:lineRule="auto"/>
        <w:ind w:left="720"/>
      </w:pPr>
    </w:p>
    <w:p w14:paraId="7860D857" w14:textId="77777777" w:rsidR="00D807D1" w:rsidRPr="00F876B5" w:rsidRDefault="00D807D1" w:rsidP="00D63B1E">
      <w:pPr>
        <w:pStyle w:val="BodyText"/>
        <w:numPr>
          <w:ilvl w:val="0"/>
          <w:numId w:val="0"/>
        </w:numPr>
        <w:spacing w:line="360" w:lineRule="auto"/>
        <w:ind w:left="720"/>
      </w:pPr>
    </w:p>
    <w:p w14:paraId="3E8EBB9A" w14:textId="0327B34C" w:rsidR="000A3C09" w:rsidRPr="00C81A49" w:rsidRDefault="000A3C09" w:rsidP="00D63B1E">
      <w:pPr>
        <w:pStyle w:val="BodyText"/>
        <w:spacing w:line="360" w:lineRule="auto"/>
      </w:pPr>
      <w:r w:rsidRPr="00C81A49">
        <w:t>Client Application</w:t>
      </w:r>
    </w:p>
    <w:tbl>
      <w:tblPr>
        <w:tblW w:w="9072" w:type="dxa"/>
        <w:tblInd w:w="-5" w:type="dxa"/>
        <w:tblLook w:val="04A0" w:firstRow="1" w:lastRow="0" w:firstColumn="1" w:lastColumn="0" w:noHBand="0" w:noVBand="1"/>
      </w:tblPr>
      <w:tblGrid>
        <w:gridCol w:w="874"/>
        <w:gridCol w:w="1143"/>
        <w:gridCol w:w="1102"/>
        <w:gridCol w:w="3544"/>
        <w:gridCol w:w="2409"/>
      </w:tblGrid>
      <w:tr w:rsidR="00F876B5" w:rsidRPr="00F876B5" w14:paraId="346D4660" w14:textId="77777777" w:rsidTr="00F876B5">
        <w:trPr>
          <w:trHeight w:val="255"/>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A30D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60009679"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11998F2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4B1593EC"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5D8ACE3"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2D970A6" w14:textId="77777777" w:rsidTr="00F876B5">
        <w:trPr>
          <w:trHeight w:val="25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5F31966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CA001</w:t>
            </w:r>
          </w:p>
        </w:tc>
        <w:tc>
          <w:tcPr>
            <w:tcW w:w="1143" w:type="dxa"/>
            <w:tcBorders>
              <w:top w:val="nil"/>
              <w:left w:val="nil"/>
              <w:bottom w:val="single" w:sz="4" w:space="0" w:color="auto"/>
              <w:right w:val="single" w:sz="4" w:space="0" w:color="auto"/>
            </w:tcBorders>
            <w:shd w:val="clear" w:color="auto" w:fill="auto"/>
            <w:noWrap/>
            <w:vAlign w:val="center"/>
            <w:hideMark/>
          </w:tcPr>
          <w:p w14:paraId="0C64033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3DB992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4A90A239" w14:textId="12C2A4F3"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Cannot select the save path</w:t>
            </w:r>
          </w:p>
        </w:tc>
        <w:tc>
          <w:tcPr>
            <w:tcW w:w="2409" w:type="dxa"/>
            <w:tcBorders>
              <w:top w:val="nil"/>
              <w:left w:val="nil"/>
              <w:bottom w:val="single" w:sz="4" w:space="0" w:color="auto"/>
              <w:right w:val="single" w:sz="4" w:space="0" w:color="auto"/>
            </w:tcBorders>
            <w:shd w:val="clear" w:color="auto" w:fill="auto"/>
            <w:vAlign w:val="bottom"/>
            <w:hideMark/>
          </w:tcPr>
          <w:p w14:paraId="29AC522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07DCE3"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7AC3642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CA002</w:t>
            </w:r>
          </w:p>
        </w:tc>
        <w:tc>
          <w:tcPr>
            <w:tcW w:w="1143" w:type="dxa"/>
            <w:tcBorders>
              <w:top w:val="nil"/>
              <w:left w:val="nil"/>
              <w:bottom w:val="single" w:sz="4" w:space="0" w:color="auto"/>
              <w:right w:val="single" w:sz="4" w:space="0" w:color="auto"/>
            </w:tcBorders>
            <w:shd w:val="clear" w:color="auto" w:fill="auto"/>
            <w:noWrap/>
            <w:vAlign w:val="center"/>
            <w:hideMark/>
          </w:tcPr>
          <w:p w14:paraId="34E5E9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102" w:type="dxa"/>
            <w:tcBorders>
              <w:top w:val="nil"/>
              <w:left w:val="nil"/>
              <w:bottom w:val="single" w:sz="4" w:space="0" w:color="auto"/>
              <w:right w:val="single" w:sz="4" w:space="0" w:color="auto"/>
            </w:tcBorders>
            <w:shd w:val="clear" w:color="auto" w:fill="auto"/>
            <w:noWrap/>
            <w:vAlign w:val="center"/>
            <w:hideMark/>
          </w:tcPr>
          <w:p w14:paraId="733A1DD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6E5D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of server name list is wrong.</w:t>
            </w:r>
          </w:p>
        </w:tc>
        <w:tc>
          <w:tcPr>
            <w:tcW w:w="2409" w:type="dxa"/>
            <w:tcBorders>
              <w:top w:val="nil"/>
              <w:left w:val="nil"/>
              <w:bottom w:val="single" w:sz="4" w:space="0" w:color="auto"/>
              <w:right w:val="single" w:sz="4" w:space="0" w:color="auto"/>
            </w:tcBorders>
            <w:shd w:val="clear" w:color="auto" w:fill="auto"/>
            <w:vAlign w:val="center"/>
            <w:hideMark/>
          </w:tcPr>
          <w:p w14:paraId="12FC605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is not installed any server, the server name list still has value.</w:t>
            </w:r>
          </w:p>
        </w:tc>
      </w:tr>
      <w:tr w:rsidR="00F876B5" w:rsidRPr="00F876B5" w14:paraId="72EBFAA1" w14:textId="77777777" w:rsidTr="00F876B5">
        <w:trPr>
          <w:trHeight w:val="63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3B1EC0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CA003</w:t>
            </w:r>
          </w:p>
        </w:tc>
        <w:tc>
          <w:tcPr>
            <w:tcW w:w="1143" w:type="dxa"/>
            <w:tcBorders>
              <w:top w:val="nil"/>
              <w:left w:val="nil"/>
              <w:bottom w:val="single" w:sz="4" w:space="0" w:color="auto"/>
              <w:right w:val="single" w:sz="4" w:space="0" w:color="auto"/>
            </w:tcBorders>
            <w:shd w:val="clear" w:color="auto" w:fill="auto"/>
            <w:noWrap/>
            <w:vAlign w:val="center"/>
            <w:hideMark/>
          </w:tcPr>
          <w:p w14:paraId="5BB869E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4CC2FCC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F68844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Client Application does not in the front of current window when it has been executed. </w:t>
            </w:r>
          </w:p>
        </w:tc>
        <w:tc>
          <w:tcPr>
            <w:tcW w:w="2409" w:type="dxa"/>
            <w:tcBorders>
              <w:top w:val="nil"/>
              <w:left w:val="nil"/>
              <w:bottom w:val="single" w:sz="4" w:space="0" w:color="auto"/>
              <w:right w:val="single" w:sz="4" w:space="0" w:color="auto"/>
            </w:tcBorders>
            <w:shd w:val="clear" w:color="auto" w:fill="auto"/>
            <w:vAlign w:val="bottom"/>
            <w:hideMark/>
          </w:tcPr>
          <w:p w14:paraId="17A6BEA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206CC73B"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61FAF20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CA004</w:t>
            </w:r>
          </w:p>
        </w:tc>
        <w:tc>
          <w:tcPr>
            <w:tcW w:w="1143" w:type="dxa"/>
            <w:tcBorders>
              <w:top w:val="nil"/>
              <w:left w:val="nil"/>
              <w:bottom w:val="single" w:sz="4" w:space="0" w:color="auto"/>
              <w:right w:val="single" w:sz="4" w:space="0" w:color="auto"/>
            </w:tcBorders>
            <w:shd w:val="clear" w:color="auto" w:fill="auto"/>
            <w:noWrap/>
            <w:vAlign w:val="center"/>
            <w:hideMark/>
          </w:tcPr>
          <w:p w14:paraId="7323634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2FA4CD9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06F4329"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the database name becomes can be selected.</w:t>
            </w:r>
          </w:p>
        </w:tc>
        <w:tc>
          <w:tcPr>
            <w:tcW w:w="2409" w:type="dxa"/>
            <w:tcBorders>
              <w:top w:val="nil"/>
              <w:left w:val="nil"/>
              <w:bottom w:val="single" w:sz="4" w:space="0" w:color="auto"/>
              <w:right w:val="single" w:sz="4" w:space="0" w:color="auto"/>
            </w:tcBorders>
            <w:shd w:val="clear" w:color="auto" w:fill="auto"/>
            <w:vAlign w:val="bottom"/>
            <w:hideMark/>
          </w:tcPr>
          <w:p w14:paraId="2770760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does not install any database or it does not install and database on the selected server</w:t>
            </w:r>
          </w:p>
        </w:tc>
      </w:tr>
      <w:tr w:rsidR="00F876B5" w:rsidRPr="00F876B5" w14:paraId="1A005BB0"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823F05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CA005</w:t>
            </w:r>
          </w:p>
        </w:tc>
        <w:tc>
          <w:tcPr>
            <w:tcW w:w="1143" w:type="dxa"/>
            <w:tcBorders>
              <w:top w:val="nil"/>
              <w:left w:val="nil"/>
              <w:bottom w:val="single" w:sz="4" w:space="0" w:color="auto"/>
              <w:right w:val="single" w:sz="4" w:space="0" w:color="auto"/>
            </w:tcBorders>
            <w:shd w:val="clear" w:color="auto" w:fill="auto"/>
            <w:noWrap/>
            <w:vAlign w:val="center"/>
            <w:hideMark/>
          </w:tcPr>
          <w:p w14:paraId="65C8CFA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63D3893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54408B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generated dump file is empty when using normal user to execute the Client Application</w:t>
            </w:r>
          </w:p>
        </w:tc>
        <w:tc>
          <w:tcPr>
            <w:tcW w:w="2409" w:type="dxa"/>
            <w:tcBorders>
              <w:top w:val="nil"/>
              <w:left w:val="nil"/>
              <w:bottom w:val="single" w:sz="4" w:space="0" w:color="auto"/>
              <w:right w:val="single" w:sz="4" w:space="0" w:color="auto"/>
            </w:tcBorders>
            <w:shd w:val="clear" w:color="auto" w:fill="auto"/>
            <w:vAlign w:val="bottom"/>
            <w:hideMark/>
          </w:tcPr>
          <w:p w14:paraId="5E0FAA2D"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add the text label on the application to inform run this application as administrator</w:t>
            </w:r>
          </w:p>
        </w:tc>
      </w:tr>
      <w:tr w:rsidR="00F876B5" w:rsidRPr="00F876B5" w14:paraId="37B4B9E5" w14:textId="77777777" w:rsidTr="00F876B5">
        <w:trPr>
          <w:trHeight w:val="51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ACA328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CA006</w:t>
            </w:r>
          </w:p>
        </w:tc>
        <w:tc>
          <w:tcPr>
            <w:tcW w:w="1143" w:type="dxa"/>
            <w:tcBorders>
              <w:top w:val="nil"/>
              <w:left w:val="nil"/>
              <w:bottom w:val="single" w:sz="4" w:space="0" w:color="auto"/>
              <w:right w:val="single" w:sz="4" w:space="0" w:color="auto"/>
            </w:tcBorders>
            <w:shd w:val="clear" w:color="auto" w:fill="auto"/>
            <w:noWrap/>
            <w:vAlign w:val="center"/>
            <w:hideMark/>
          </w:tcPr>
          <w:p w14:paraId="5A01126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62AC29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6178134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5687EDA5"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pop-up message when finished generating file</w:t>
            </w:r>
          </w:p>
        </w:tc>
      </w:tr>
    </w:tbl>
    <w:p w14:paraId="7D370B13" w14:textId="77777777" w:rsidR="00F876B5" w:rsidRPr="00F876B5" w:rsidRDefault="00F876B5" w:rsidP="00D63B1E">
      <w:pPr>
        <w:pStyle w:val="BodyText"/>
        <w:numPr>
          <w:ilvl w:val="0"/>
          <w:numId w:val="0"/>
        </w:numPr>
        <w:spacing w:line="360" w:lineRule="auto"/>
        <w:ind w:left="720"/>
      </w:pPr>
    </w:p>
    <w:p w14:paraId="43B0C72C" w14:textId="63BA2B93" w:rsidR="00F876B5" w:rsidRPr="00F876B5" w:rsidRDefault="00F876B5" w:rsidP="00D63B1E">
      <w:pPr>
        <w:pStyle w:val="BodyText"/>
        <w:spacing w:line="360" w:lineRule="auto"/>
      </w:pPr>
      <w:r w:rsidRPr="00F876B5">
        <w:t>Database Evaluator</w:t>
      </w:r>
    </w:p>
    <w:tbl>
      <w:tblPr>
        <w:tblW w:w="9072" w:type="dxa"/>
        <w:tblInd w:w="-5" w:type="dxa"/>
        <w:tblLook w:val="04A0" w:firstRow="1" w:lastRow="0" w:firstColumn="1" w:lastColumn="0" w:noHBand="0" w:noVBand="1"/>
      </w:tblPr>
      <w:tblGrid>
        <w:gridCol w:w="889"/>
        <w:gridCol w:w="1143"/>
        <w:gridCol w:w="1087"/>
        <w:gridCol w:w="3544"/>
        <w:gridCol w:w="2409"/>
      </w:tblGrid>
      <w:tr w:rsidR="000A3C09" w:rsidRPr="00F876B5" w14:paraId="45FD8F38" w14:textId="77777777" w:rsidTr="000A3C09">
        <w:trPr>
          <w:trHeight w:val="255"/>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D2E3E"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3CF3ED65"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74E7129B"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FC1B91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E7BAF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0A3C09" w:rsidRPr="00F876B5" w14:paraId="156E885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2B6C353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DB001</w:t>
            </w:r>
          </w:p>
        </w:tc>
        <w:tc>
          <w:tcPr>
            <w:tcW w:w="1143" w:type="dxa"/>
            <w:tcBorders>
              <w:top w:val="nil"/>
              <w:left w:val="nil"/>
              <w:bottom w:val="single" w:sz="4" w:space="0" w:color="auto"/>
              <w:right w:val="single" w:sz="4" w:space="0" w:color="auto"/>
            </w:tcBorders>
            <w:shd w:val="clear" w:color="auto" w:fill="auto"/>
            <w:noWrap/>
            <w:vAlign w:val="center"/>
            <w:hideMark/>
          </w:tcPr>
          <w:p w14:paraId="7142E2C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E0233E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8CD48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Just gives the default same name of report</w:t>
            </w:r>
          </w:p>
        </w:tc>
        <w:tc>
          <w:tcPr>
            <w:tcW w:w="2409" w:type="dxa"/>
            <w:tcBorders>
              <w:top w:val="nil"/>
              <w:left w:val="nil"/>
              <w:bottom w:val="single" w:sz="4" w:space="0" w:color="auto"/>
              <w:right w:val="single" w:sz="4" w:space="0" w:color="auto"/>
            </w:tcBorders>
            <w:shd w:val="clear" w:color="auto" w:fill="auto"/>
            <w:vAlign w:val="bottom"/>
            <w:hideMark/>
          </w:tcPr>
          <w:p w14:paraId="26C2ACDE" w14:textId="2A9C3E3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give the same name as selected dbe file</w:t>
            </w:r>
          </w:p>
        </w:tc>
      </w:tr>
      <w:tr w:rsidR="000A3C09" w:rsidRPr="00F876B5" w14:paraId="26790913"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C71DE6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DB002</w:t>
            </w:r>
          </w:p>
        </w:tc>
        <w:tc>
          <w:tcPr>
            <w:tcW w:w="1143" w:type="dxa"/>
            <w:tcBorders>
              <w:top w:val="nil"/>
              <w:left w:val="nil"/>
              <w:bottom w:val="single" w:sz="4" w:space="0" w:color="auto"/>
              <w:right w:val="single" w:sz="4" w:space="0" w:color="auto"/>
            </w:tcBorders>
            <w:shd w:val="clear" w:color="auto" w:fill="auto"/>
            <w:noWrap/>
            <w:vAlign w:val="center"/>
            <w:hideMark/>
          </w:tcPr>
          <w:p w14:paraId="476D087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3CEB16F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21DD2274"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report,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3B7F875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Suggest: to increase the pop-up message </w:t>
            </w:r>
            <w:r w:rsidRPr="00F876B5">
              <w:rPr>
                <w:rFonts w:ascii="Verdana" w:hAnsi="Verdana" w:cs="Calibri"/>
                <w:color w:val="000000"/>
                <w:sz w:val="20"/>
                <w:szCs w:val="20"/>
                <w:lang w:eastAsia="en-NZ"/>
              </w:rPr>
              <w:lastRenderedPageBreak/>
              <w:t>when finished generating the report</w:t>
            </w:r>
          </w:p>
        </w:tc>
      </w:tr>
      <w:tr w:rsidR="000A3C09" w:rsidRPr="00F876B5" w14:paraId="1E3F37FE"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C5DF54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DB003</w:t>
            </w:r>
          </w:p>
        </w:tc>
        <w:tc>
          <w:tcPr>
            <w:tcW w:w="1143" w:type="dxa"/>
            <w:tcBorders>
              <w:top w:val="nil"/>
              <w:left w:val="nil"/>
              <w:bottom w:val="single" w:sz="4" w:space="0" w:color="auto"/>
              <w:right w:val="single" w:sz="4" w:space="0" w:color="auto"/>
            </w:tcBorders>
            <w:shd w:val="clear" w:color="auto" w:fill="auto"/>
            <w:noWrap/>
            <w:vAlign w:val="center"/>
            <w:hideMark/>
          </w:tcPr>
          <w:p w14:paraId="0B9729F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131B0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A532B9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the headline of Consolidated Scorecard table</w:t>
            </w:r>
          </w:p>
        </w:tc>
        <w:tc>
          <w:tcPr>
            <w:tcW w:w="2409" w:type="dxa"/>
            <w:tcBorders>
              <w:top w:val="nil"/>
              <w:left w:val="nil"/>
              <w:bottom w:val="single" w:sz="4" w:space="0" w:color="auto"/>
              <w:right w:val="single" w:sz="4" w:space="0" w:color="auto"/>
            </w:tcBorders>
            <w:shd w:val="clear" w:color="auto" w:fill="auto"/>
            <w:vAlign w:val="bottom"/>
            <w:hideMark/>
          </w:tcPr>
          <w:p w14:paraId="53BD3FA3"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Severity, Type, Parameter, Status</w:t>
            </w:r>
          </w:p>
        </w:tc>
      </w:tr>
      <w:tr w:rsidR="000A3C09" w:rsidRPr="00F876B5" w14:paraId="5218BA4E" w14:textId="77777777" w:rsidTr="000A3C09">
        <w:trPr>
          <w:trHeight w:val="25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A53D4B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DB004</w:t>
            </w:r>
          </w:p>
        </w:tc>
        <w:tc>
          <w:tcPr>
            <w:tcW w:w="1143" w:type="dxa"/>
            <w:tcBorders>
              <w:top w:val="nil"/>
              <w:left w:val="nil"/>
              <w:bottom w:val="single" w:sz="4" w:space="0" w:color="auto"/>
              <w:right w:val="single" w:sz="4" w:space="0" w:color="auto"/>
            </w:tcBorders>
            <w:shd w:val="clear" w:color="auto" w:fill="auto"/>
            <w:noWrap/>
            <w:vAlign w:val="center"/>
            <w:hideMark/>
          </w:tcPr>
          <w:p w14:paraId="7D13D78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7D4043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70A0B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page number of report</w:t>
            </w:r>
          </w:p>
        </w:tc>
        <w:tc>
          <w:tcPr>
            <w:tcW w:w="2409" w:type="dxa"/>
            <w:tcBorders>
              <w:top w:val="nil"/>
              <w:left w:val="nil"/>
              <w:bottom w:val="single" w:sz="4" w:space="0" w:color="auto"/>
              <w:right w:val="single" w:sz="4" w:space="0" w:color="auto"/>
            </w:tcBorders>
            <w:shd w:val="clear" w:color="auto" w:fill="auto"/>
            <w:vAlign w:val="bottom"/>
            <w:hideMark/>
          </w:tcPr>
          <w:p w14:paraId="6CD2126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Add the page number of report</w:t>
            </w:r>
          </w:p>
        </w:tc>
      </w:tr>
      <w:tr w:rsidR="000A3C09" w:rsidRPr="00F876B5" w14:paraId="2BFDDC12"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9B027D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DB005</w:t>
            </w:r>
          </w:p>
        </w:tc>
        <w:tc>
          <w:tcPr>
            <w:tcW w:w="1143" w:type="dxa"/>
            <w:tcBorders>
              <w:top w:val="nil"/>
              <w:left w:val="nil"/>
              <w:bottom w:val="single" w:sz="4" w:space="0" w:color="auto"/>
              <w:right w:val="single" w:sz="4" w:space="0" w:color="auto"/>
            </w:tcBorders>
            <w:shd w:val="clear" w:color="auto" w:fill="auto"/>
            <w:noWrap/>
            <w:vAlign w:val="center"/>
            <w:hideMark/>
          </w:tcPr>
          <w:p w14:paraId="15F627D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1F636C2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438D01C"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Does not display the status on the details of each parameter</w:t>
            </w:r>
          </w:p>
        </w:tc>
        <w:tc>
          <w:tcPr>
            <w:tcW w:w="2409" w:type="dxa"/>
            <w:tcBorders>
              <w:top w:val="nil"/>
              <w:left w:val="nil"/>
              <w:bottom w:val="single" w:sz="4" w:space="0" w:color="auto"/>
              <w:right w:val="single" w:sz="4" w:space="0" w:color="auto"/>
            </w:tcBorders>
            <w:shd w:val="clear" w:color="auto" w:fill="auto"/>
            <w:vAlign w:val="bottom"/>
            <w:hideMark/>
          </w:tcPr>
          <w:p w14:paraId="5294A80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status of each checked parameter to show it passed or no passed</w:t>
            </w:r>
          </w:p>
        </w:tc>
      </w:tr>
      <w:tr w:rsidR="000A3C09" w:rsidRPr="00F876B5" w14:paraId="6291FA59"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4F070B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DB006</w:t>
            </w:r>
          </w:p>
        </w:tc>
        <w:tc>
          <w:tcPr>
            <w:tcW w:w="1143" w:type="dxa"/>
            <w:tcBorders>
              <w:top w:val="nil"/>
              <w:left w:val="nil"/>
              <w:bottom w:val="single" w:sz="4" w:space="0" w:color="auto"/>
              <w:right w:val="single" w:sz="4" w:space="0" w:color="auto"/>
            </w:tcBorders>
            <w:shd w:val="clear" w:color="auto" w:fill="auto"/>
            <w:noWrap/>
            <w:vAlign w:val="center"/>
            <w:hideMark/>
          </w:tcPr>
          <w:p w14:paraId="5721C01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4D37D3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7668D1" w14:textId="4BB8C1F1"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Cannot open the reference link when using the browse to open the PDF </w:t>
            </w:r>
          </w:p>
        </w:tc>
        <w:tc>
          <w:tcPr>
            <w:tcW w:w="2409" w:type="dxa"/>
            <w:tcBorders>
              <w:top w:val="nil"/>
              <w:left w:val="nil"/>
              <w:bottom w:val="single" w:sz="4" w:space="0" w:color="auto"/>
              <w:right w:val="single" w:sz="4" w:space="0" w:color="auto"/>
            </w:tcBorders>
            <w:shd w:val="clear" w:color="auto" w:fill="auto"/>
            <w:vAlign w:val="bottom"/>
            <w:hideMark/>
          </w:tcPr>
          <w:p w14:paraId="599FC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See the sheet of "Reference Link Test"</w:t>
            </w:r>
          </w:p>
        </w:tc>
      </w:tr>
      <w:tr w:rsidR="000A3C09" w:rsidRPr="00F876B5" w14:paraId="65F05290"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53E156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DB007</w:t>
            </w:r>
          </w:p>
        </w:tc>
        <w:tc>
          <w:tcPr>
            <w:tcW w:w="1143" w:type="dxa"/>
            <w:tcBorders>
              <w:top w:val="nil"/>
              <w:left w:val="nil"/>
              <w:bottom w:val="single" w:sz="4" w:space="0" w:color="auto"/>
              <w:right w:val="single" w:sz="4" w:space="0" w:color="auto"/>
            </w:tcBorders>
            <w:shd w:val="clear" w:color="auto" w:fill="auto"/>
            <w:noWrap/>
            <w:vAlign w:val="center"/>
            <w:hideMark/>
          </w:tcPr>
          <w:p w14:paraId="09C8E26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7AA30B5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BF62A92"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content of Trace flag 1117 and Trace flag 1118 are wrong.</w:t>
            </w:r>
          </w:p>
        </w:tc>
        <w:tc>
          <w:tcPr>
            <w:tcW w:w="2409" w:type="dxa"/>
            <w:tcBorders>
              <w:top w:val="nil"/>
              <w:left w:val="nil"/>
              <w:bottom w:val="single" w:sz="4" w:space="0" w:color="auto"/>
              <w:right w:val="single" w:sz="4" w:space="0" w:color="auto"/>
            </w:tcBorders>
            <w:shd w:val="clear" w:color="auto" w:fill="auto"/>
            <w:vAlign w:val="bottom"/>
            <w:hideMark/>
          </w:tcPr>
          <w:p w14:paraId="0DCBFE88" w14:textId="4213C618"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Trace flag 1117 has shown the content of Trace flag 1118 and Trace flag 1118 has shown the content of Trace flag 1117.</w:t>
            </w:r>
          </w:p>
        </w:tc>
      </w:tr>
      <w:tr w:rsidR="000A3C09" w:rsidRPr="00F876B5" w14:paraId="5B8E372B"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F9C502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DB008</w:t>
            </w:r>
          </w:p>
        </w:tc>
        <w:tc>
          <w:tcPr>
            <w:tcW w:w="1143" w:type="dxa"/>
            <w:tcBorders>
              <w:top w:val="nil"/>
              <w:left w:val="nil"/>
              <w:bottom w:val="single" w:sz="4" w:space="0" w:color="auto"/>
              <w:right w:val="single" w:sz="4" w:space="0" w:color="auto"/>
            </w:tcBorders>
            <w:shd w:val="clear" w:color="auto" w:fill="auto"/>
            <w:noWrap/>
            <w:vAlign w:val="center"/>
            <w:hideMark/>
          </w:tcPr>
          <w:p w14:paraId="3ABAD87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D0ECB8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2BA20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parameter has passed but it still shown the issue of the passed item.</w:t>
            </w:r>
          </w:p>
        </w:tc>
        <w:tc>
          <w:tcPr>
            <w:tcW w:w="2409" w:type="dxa"/>
            <w:tcBorders>
              <w:top w:val="nil"/>
              <w:left w:val="nil"/>
              <w:bottom w:val="single" w:sz="4" w:space="0" w:color="auto"/>
              <w:right w:val="single" w:sz="4" w:space="0" w:color="auto"/>
            </w:tcBorders>
            <w:shd w:val="clear" w:color="auto" w:fill="auto"/>
            <w:vAlign w:val="bottom"/>
            <w:hideMark/>
          </w:tcPr>
          <w:p w14:paraId="02E30D9F" w14:textId="62C97E76"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If there is no issues in this item, just show the past status.</w:t>
            </w:r>
          </w:p>
        </w:tc>
      </w:tr>
      <w:tr w:rsidR="000A3C09" w:rsidRPr="00F876B5" w14:paraId="75F9A1FF"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9E7657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DB009</w:t>
            </w:r>
          </w:p>
        </w:tc>
        <w:tc>
          <w:tcPr>
            <w:tcW w:w="1143" w:type="dxa"/>
            <w:tcBorders>
              <w:top w:val="nil"/>
              <w:left w:val="nil"/>
              <w:bottom w:val="single" w:sz="4" w:space="0" w:color="auto"/>
              <w:right w:val="single" w:sz="4" w:space="0" w:color="auto"/>
            </w:tcBorders>
            <w:shd w:val="clear" w:color="auto" w:fill="auto"/>
            <w:noWrap/>
            <w:vAlign w:val="center"/>
            <w:hideMark/>
          </w:tcPr>
          <w:p w14:paraId="3D2D100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4CBB4A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5DD5C28" w14:textId="6FB6CC1A"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Auto </w:t>
            </w:r>
            <w:r w:rsidR="00384E0D" w:rsidRPr="00F876B5">
              <w:rPr>
                <w:rFonts w:ascii="Verdana" w:hAnsi="Verdana" w:cs="Calibri"/>
                <w:color w:val="000000"/>
                <w:sz w:val="20"/>
                <w:szCs w:val="20"/>
                <w:lang w:eastAsia="en-NZ"/>
              </w:rPr>
              <w:t>Shrink</w:t>
            </w:r>
            <w:r w:rsidRPr="00F876B5">
              <w:rPr>
                <w:rFonts w:ascii="Verdana" w:hAnsi="Verdana" w:cs="Calibri"/>
                <w:color w:val="000000"/>
                <w:sz w:val="20"/>
                <w:szCs w:val="20"/>
                <w:lang w:eastAsia="en-NZ"/>
              </w:rPr>
              <w:t xml:space="preserve"> is wrong </w:t>
            </w:r>
          </w:p>
        </w:tc>
        <w:tc>
          <w:tcPr>
            <w:tcW w:w="2409" w:type="dxa"/>
            <w:tcBorders>
              <w:top w:val="nil"/>
              <w:left w:val="nil"/>
              <w:bottom w:val="single" w:sz="4" w:space="0" w:color="auto"/>
              <w:right w:val="single" w:sz="4" w:space="0" w:color="auto"/>
            </w:tcBorders>
            <w:shd w:val="clear" w:color="auto" w:fill="auto"/>
            <w:vAlign w:val="bottom"/>
            <w:hideMark/>
          </w:tcPr>
          <w:p w14:paraId="682531F0" w14:textId="2729243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always displays the past status even the setting of this item is false</w:t>
            </w:r>
          </w:p>
        </w:tc>
      </w:tr>
      <w:tr w:rsidR="000A3C09" w:rsidRPr="00F876B5" w14:paraId="3128C67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C89D5D"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DB010</w:t>
            </w:r>
          </w:p>
        </w:tc>
        <w:tc>
          <w:tcPr>
            <w:tcW w:w="1143" w:type="dxa"/>
            <w:tcBorders>
              <w:top w:val="nil"/>
              <w:left w:val="nil"/>
              <w:bottom w:val="single" w:sz="4" w:space="0" w:color="auto"/>
              <w:right w:val="single" w:sz="4" w:space="0" w:color="auto"/>
            </w:tcBorders>
            <w:shd w:val="clear" w:color="auto" w:fill="auto"/>
            <w:noWrap/>
            <w:vAlign w:val="center"/>
            <w:hideMark/>
          </w:tcPr>
          <w:p w14:paraId="1F49B7A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6A17445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9A623DD"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Compatibility level is wrong </w:t>
            </w:r>
          </w:p>
        </w:tc>
        <w:tc>
          <w:tcPr>
            <w:tcW w:w="2409" w:type="dxa"/>
            <w:tcBorders>
              <w:top w:val="nil"/>
              <w:left w:val="nil"/>
              <w:bottom w:val="single" w:sz="4" w:space="0" w:color="auto"/>
              <w:right w:val="single" w:sz="4" w:space="0" w:color="auto"/>
            </w:tcBorders>
            <w:shd w:val="clear" w:color="auto" w:fill="auto"/>
            <w:vAlign w:val="bottom"/>
            <w:hideMark/>
          </w:tcPr>
          <w:p w14:paraId="15BA8FBB" w14:textId="446E57FE"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compatibility level is setting 90 (SQL Server 2005 (90))</w:t>
            </w:r>
          </w:p>
        </w:tc>
      </w:tr>
      <w:tr w:rsidR="000A3C09" w:rsidRPr="00F876B5" w14:paraId="13A36441"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535CD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DB011</w:t>
            </w:r>
          </w:p>
        </w:tc>
        <w:tc>
          <w:tcPr>
            <w:tcW w:w="1143" w:type="dxa"/>
            <w:tcBorders>
              <w:top w:val="nil"/>
              <w:left w:val="nil"/>
              <w:bottom w:val="single" w:sz="4" w:space="0" w:color="auto"/>
              <w:right w:val="single" w:sz="4" w:space="0" w:color="auto"/>
            </w:tcBorders>
            <w:shd w:val="clear" w:color="auto" w:fill="auto"/>
            <w:noWrap/>
            <w:vAlign w:val="center"/>
            <w:hideMark/>
          </w:tcPr>
          <w:p w14:paraId="0D1C624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14F2A83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3C2C13D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Max Degree of Parallelism is wrong </w:t>
            </w:r>
          </w:p>
        </w:tc>
        <w:tc>
          <w:tcPr>
            <w:tcW w:w="2409" w:type="dxa"/>
            <w:tcBorders>
              <w:top w:val="nil"/>
              <w:left w:val="nil"/>
              <w:bottom w:val="single" w:sz="4" w:space="0" w:color="auto"/>
              <w:right w:val="single" w:sz="4" w:space="0" w:color="auto"/>
            </w:tcBorders>
            <w:shd w:val="clear" w:color="auto" w:fill="auto"/>
            <w:vAlign w:val="bottom"/>
            <w:hideMark/>
          </w:tcPr>
          <w:p w14:paraId="0201A1A8"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always displays the no passed status even </w:t>
            </w:r>
            <w:r w:rsidRPr="00F876B5">
              <w:rPr>
                <w:rFonts w:ascii="Verdana" w:hAnsi="Verdana" w:cs="Calibri"/>
                <w:color w:val="000000"/>
                <w:sz w:val="20"/>
                <w:szCs w:val="20"/>
                <w:lang w:eastAsia="en-NZ"/>
              </w:rPr>
              <w:lastRenderedPageBreak/>
              <w:t>the setting of this item is 32</w:t>
            </w:r>
          </w:p>
        </w:tc>
      </w:tr>
      <w:tr w:rsidR="000A3C09" w:rsidRPr="00F876B5" w14:paraId="2C57A86C"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E49CA4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DB012</w:t>
            </w:r>
          </w:p>
        </w:tc>
        <w:tc>
          <w:tcPr>
            <w:tcW w:w="1143" w:type="dxa"/>
            <w:tcBorders>
              <w:top w:val="nil"/>
              <w:left w:val="nil"/>
              <w:bottom w:val="single" w:sz="4" w:space="0" w:color="auto"/>
              <w:right w:val="single" w:sz="4" w:space="0" w:color="auto"/>
            </w:tcBorders>
            <w:shd w:val="clear" w:color="auto" w:fill="auto"/>
            <w:noWrap/>
            <w:vAlign w:val="center"/>
            <w:hideMark/>
          </w:tcPr>
          <w:p w14:paraId="6FE1431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2FD849D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5674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Server authentication is wrong </w:t>
            </w:r>
          </w:p>
        </w:tc>
        <w:tc>
          <w:tcPr>
            <w:tcW w:w="2409" w:type="dxa"/>
            <w:tcBorders>
              <w:top w:val="nil"/>
              <w:left w:val="nil"/>
              <w:bottom w:val="single" w:sz="4" w:space="0" w:color="auto"/>
              <w:right w:val="single" w:sz="4" w:space="0" w:color="auto"/>
            </w:tcBorders>
            <w:shd w:val="clear" w:color="auto" w:fill="auto"/>
            <w:vAlign w:val="bottom"/>
            <w:hideMark/>
          </w:tcPr>
          <w:p w14:paraId="59A865D6" w14:textId="651F414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is setting Windows Authentication mode, the status of this item is still displays no-pass.</w:t>
            </w:r>
          </w:p>
        </w:tc>
      </w:tr>
      <w:tr w:rsidR="000A3C09" w:rsidRPr="00F876B5" w14:paraId="3BD1FB34"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39E4FD5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DB013</w:t>
            </w:r>
          </w:p>
        </w:tc>
        <w:tc>
          <w:tcPr>
            <w:tcW w:w="1143" w:type="dxa"/>
            <w:tcBorders>
              <w:top w:val="nil"/>
              <w:left w:val="nil"/>
              <w:bottom w:val="single" w:sz="4" w:space="0" w:color="auto"/>
              <w:right w:val="single" w:sz="4" w:space="0" w:color="auto"/>
            </w:tcBorders>
            <w:shd w:val="clear" w:color="auto" w:fill="auto"/>
            <w:noWrap/>
            <w:vAlign w:val="center"/>
            <w:hideMark/>
          </w:tcPr>
          <w:p w14:paraId="20D8D99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3A20328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4003A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32D8A22A"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Memory- Min Memory is wrong is setting 2000000000, the status still displays passed.</w:t>
            </w:r>
          </w:p>
        </w:tc>
      </w:tr>
      <w:tr w:rsidR="000A3C09" w:rsidRPr="00F876B5" w14:paraId="4B26B0F7"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19EC8D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DB014</w:t>
            </w:r>
          </w:p>
        </w:tc>
        <w:tc>
          <w:tcPr>
            <w:tcW w:w="1143" w:type="dxa"/>
            <w:tcBorders>
              <w:top w:val="nil"/>
              <w:left w:val="nil"/>
              <w:bottom w:val="single" w:sz="4" w:space="0" w:color="auto"/>
              <w:right w:val="single" w:sz="4" w:space="0" w:color="auto"/>
            </w:tcBorders>
            <w:shd w:val="clear" w:color="auto" w:fill="auto"/>
            <w:noWrap/>
            <w:vAlign w:val="center"/>
            <w:hideMark/>
          </w:tcPr>
          <w:p w14:paraId="438CB15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77CDF8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C99145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detail content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77AD3712" w14:textId="38773A0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details content of Memory- Min Memory and Memory- Max Memory are the same.</w:t>
            </w:r>
          </w:p>
        </w:tc>
      </w:tr>
    </w:tbl>
    <w:p w14:paraId="070D7CE0" w14:textId="77777777" w:rsidR="000A3C09" w:rsidRDefault="000A3C09" w:rsidP="00D63B1E">
      <w:pPr>
        <w:pStyle w:val="BodyText"/>
        <w:numPr>
          <w:ilvl w:val="0"/>
          <w:numId w:val="0"/>
        </w:numPr>
        <w:spacing w:line="360" w:lineRule="auto"/>
        <w:ind w:left="360"/>
      </w:pPr>
    </w:p>
    <w:p w14:paraId="52C0F5F5" w14:textId="689983DC" w:rsidR="00384E0D" w:rsidRPr="0005426F" w:rsidRDefault="00384E0D" w:rsidP="0005426F">
      <w:pPr>
        <w:pStyle w:val="Heading1"/>
        <w:numPr>
          <w:ilvl w:val="0"/>
          <w:numId w:val="1"/>
        </w:numPr>
      </w:pPr>
      <w:bookmarkStart w:id="36" w:name="_Toc464044003"/>
      <w:r w:rsidRPr="0005426F">
        <w:t>Analysis of Test result</w:t>
      </w:r>
      <w:bookmarkEnd w:id="36"/>
    </w:p>
    <w:p w14:paraId="139AD5E0" w14:textId="72DAAF64"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This functional testing focused on a part of inclusions scope which has been defined in the test plan including. After developers fixed the defects and testers retested. The result met the exit criteria of test plan</w:t>
      </w:r>
    </w:p>
    <w:p w14:paraId="4CD37E1A" w14:textId="41E80260"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The pass rate of functional test cases is 100%. All discovered defects have been fixed, no leave over defects are not fixed. Testers can enter the next testing phase to do another testing</w:t>
      </w:r>
    </w:p>
    <w:p w14:paraId="4CC03A2F" w14:textId="0700A7D2" w:rsidR="00D14E6C" w:rsidRDefault="00D63B1E" w:rsidP="0005426F">
      <w:pPr>
        <w:pStyle w:val="Heading1"/>
        <w:numPr>
          <w:ilvl w:val="0"/>
          <w:numId w:val="1"/>
        </w:numPr>
      </w:pPr>
      <w:bookmarkStart w:id="37" w:name="_Toc464044004"/>
      <w:r>
        <w:t>Appendix</w:t>
      </w:r>
      <w:bookmarkEnd w:id="37"/>
    </w:p>
    <w:p w14:paraId="34CDCA75" w14:textId="59336A7D" w:rsidR="00D63B1E" w:rsidRPr="0005426F" w:rsidRDefault="00D63B1E" w:rsidP="002E44BB">
      <w:pPr>
        <w:pStyle w:val="Heading2"/>
        <w:numPr>
          <w:ilvl w:val="1"/>
          <w:numId w:val="1"/>
        </w:numPr>
        <w:tabs>
          <w:tab w:val="clear" w:pos="567"/>
        </w:tabs>
        <w:ind w:left="576" w:hanging="576"/>
        <w:rPr>
          <w:smallCaps/>
          <w:sz w:val="22"/>
        </w:rPr>
      </w:pPr>
      <w:bookmarkStart w:id="38" w:name="_Toc464044005"/>
      <w:r w:rsidRPr="0005426F">
        <w:rPr>
          <w:smallCaps/>
          <w:sz w:val="22"/>
        </w:rPr>
        <w:t>Severity</w:t>
      </w:r>
      <w:bookmarkEnd w:id="38"/>
    </w:p>
    <w:tbl>
      <w:tblPr>
        <w:tblW w:w="8860" w:type="dxa"/>
        <w:tblInd w:w="103" w:type="dxa"/>
        <w:tblLook w:val="04A0" w:firstRow="1" w:lastRow="0" w:firstColumn="1" w:lastColumn="0" w:noHBand="0" w:noVBand="1"/>
      </w:tblPr>
      <w:tblGrid>
        <w:gridCol w:w="1840"/>
        <w:gridCol w:w="1320"/>
        <w:gridCol w:w="5700"/>
      </w:tblGrid>
      <w:tr w:rsidR="00D63B1E" w:rsidRPr="00D14E6C" w14:paraId="19D6941E"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3796D"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8363140"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320C383F"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BC3F199" w14:textId="77777777" w:rsidTr="00467AD4">
        <w:trPr>
          <w:trHeight w:val="102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D0476"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20A0FA3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5907" w:type="dxa"/>
            <w:tcBorders>
              <w:top w:val="nil"/>
              <w:left w:val="nil"/>
              <w:bottom w:val="single" w:sz="4" w:space="0" w:color="auto"/>
              <w:right w:val="single" w:sz="4" w:space="0" w:color="auto"/>
            </w:tcBorders>
            <w:shd w:val="clear" w:color="auto" w:fill="auto"/>
            <w:vAlign w:val="center"/>
            <w:hideMark/>
          </w:tcPr>
          <w:p w14:paraId="5AACA1B1" w14:textId="77777777" w:rsidR="00D63B1E" w:rsidRPr="00D14E6C" w:rsidRDefault="00D63B1E" w:rsidP="00D63B1E">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 xml:space="preserve">not </w:t>
            </w:r>
            <w:r w:rsidRPr="00D14E6C">
              <w:rPr>
                <w:rFonts w:ascii="Verdana" w:hAnsi="Verdana" w:cs="Times New Roman"/>
                <w:color w:val="000000"/>
                <w:sz w:val="20"/>
                <w:szCs w:val="20"/>
                <w:lang w:eastAsia="en-NZ"/>
              </w:rPr>
              <w:lastRenderedPageBreak/>
              <w:t>start or abnormal exit, unable to test, resulting in system instability.</w:t>
            </w:r>
          </w:p>
        </w:tc>
      </w:tr>
      <w:tr w:rsidR="00D63B1E" w:rsidRPr="00D14E6C" w14:paraId="513B00D3"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17183C7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B</w:t>
            </w:r>
          </w:p>
        </w:tc>
        <w:tc>
          <w:tcPr>
            <w:tcW w:w="1320" w:type="dxa"/>
            <w:tcBorders>
              <w:top w:val="nil"/>
              <w:left w:val="nil"/>
              <w:bottom w:val="single" w:sz="4" w:space="0" w:color="auto"/>
              <w:right w:val="single" w:sz="4" w:space="0" w:color="auto"/>
            </w:tcBorders>
            <w:shd w:val="clear" w:color="auto" w:fill="auto"/>
            <w:noWrap/>
            <w:vAlign w:val="center"/>
            <w:hideMark/>
          </w:tcPr>
          <w:p w14:paraId="17D3AE4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5907" w:type="dxa"/>
            <w:tcBorders>
              <w:top w:val="nil"/>
              <w:left w:val="nil"/>
              <w:bottom w:val="single" w:sz="4" w:space="0" w:color="auto"/>
              <w:right w:val="single" w:sz="4" w:space="0" w:color="auto"/>
            </w:tcBorders>
            <w:shd w:val="clear" w:color="auto" w:fill="auto"/>
            <w:vAlign w:val="center"/>
            <w:hideMark/>
          </w:tcPr>
          <w:p w14:paraId="2ED234A9"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impact of system functions or operations, the main function there are serious flaws, but will not affect the system stability.</w:t>
            </w:r>
          </w:p>
        </w:tc>
      </w:tr>
      <w:tr w:rsidR="00D63B1E" w:rsidRPr="00D14E6C" w14:paraId="6F6446DF"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F9B78C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6A75CAED"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5907" w:type="dxa"/>
            <w:tcBorders>
              <w:top w:val="nil"/>
              <w:left w:val="nil"/>
              <w:bottom w:val="single" w:sz="4" w:space="0" w:color="auto"/>
              <w:right w:val="single" w:sz="4" w:space="0" w:color="auto"/>
            </w:tcBorders>
            <w:shd w:val="clear" w:color="auto" w:fill="auto"/>
            <w:vAlign w:val="center"/>
            <w:hideMark/>
          </w:tcPr>
          <w:p w14:paraId="43F6D55E"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r w:rsidRPr="00D14E6C">
              <w:rPr>
                <w:rFonts w:ascii="Verdana" w:hAnsi="Verdana" w:cs="Times New Roman"/>
                <w:color w:val="000000"/>
                <w:sz w:val="20"/>
                <w:szCs w:val="20"/>
                <w:lang w:eastAsia="en-NZ"/>
              </w:rPr>
              <w:t>the user can perform basic operations.</w:t>
            </w:r>
          </w:p>
        </w:tc>
      </w:tr>
      <w:tr w:rsidR="00D63B1E" w:rsidRPr="00D14E6C" w14:paraId="3367EF32" w14:textId="77777777" w:rsidTr="00467AD4">
        <w:trPr>
          <w:trHeight w:val="51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74FFBD0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1204155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5907" w:type="dxa"/>
            <w:tcBorders>
              <w:top w:val="nil"/>
              <w:left w:val="nil"/>
              <w:bottom w:val="single" w:sz="4" w:space="0" w:color="auto"/>
              <w:right w:val="single" w:sz="4" w:space="0" w:color="auto"/>
            </w:tcBorders>
            <w:shd w:val="clear" w:color="auto" w:fill="auto"/>
            <w:vAlign w:val="center"/>
            <w:hideMark/>
          </w:tcPr>
          <w:p w14:paraId="41B40D1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63B1E" w:rsidRPr="00D14E6C" w14:paraId="55E9FFE4" w14:textId="77777777" w:rsidTr="00467AD4">
        <w:trPr>
          <w:trHeight w:val="25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35502CF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FD953A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5907" w:type="dxa"/>
            <w:tcBorders>
              <w:top w:val="nil"/>
              <w:left w:val="nil"/>
              <w:bottom w:val="single" w:sz="4" w:space="0" w:color="auto"/>
              <w:right w:val="single" w:sz="4" w:space="0" w:color="auto"/>
            </w:tcBorders>
            <w:shd w:val="clear" w:color="auto" w:fill="auto"/>
            <w:vAlign w:val="center"/>
            <w:hideMark/>
          </w:tcPr>
          <w:p w14:paraId="2F6BCED1"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63B1E" w:rsidRPr="00D14E6C" w14:paraId="64C8DC66" w14:textId="77777777" w:rsidTr="00467AD4">
        <w:trPr>
          <w:trHeight w:val="255"/>
        </w:trPr>
        <w:tc>
          <w:tcPr>
            <w:tcW w:w="1633" w:type="dxa"/>
            <w:tcBorders>
              <w:top w:val="nil"/>
              <w:left w:val="nil"/>
              <w:bottom w:val="nil"/>
              <w:right w:val="nil"/>
            </w:tcBorders>
            <w:shd w:val="clear" w:color="auto" w:fill="auto"/>
            <w:noWrap/>
            <w:vAlign w:val="center"/>
            <w:hideMark/>
          </w:tcPr>
          <w:p w14:paraId="23D9EBBA" w14:textId="77777777" w:rsidR="00D63B1E" w:rsidRDefault="00D63B1E" w:rsidP="00D63B1E">
            <w:pPr>
              <w:pStyle w:val="Heading2"/>
              <w:ind w:left="576"/>
              <w:rPr>
                <w:lang w:eastAsia="en-NZ"/>
              </w:rPr>
            </w:pPr>
          </w:p>
          <w:p w14:paraId="35301A6B" w14:textId="77777777" w:rsidR="00D63B1E" w:rsidRPr="00D14E6C" w:rsidRDefault="00D63B1E" w:rsidP="002E44BB">
            <w:pPr>
              <w:pStyle w:val="Heading2"/>
              <w:numPr>
                <w:ilvl w:val="1"/>
                <w:numId w:val="1"/>
              </w:numPr>
              <w:tabs>
                <w:tab w:val="clear" w:pos="567"/>
              </w:tabs>
              <w:ind w:left="576" w:hanging="576"/>
              <w:rPr>
                <w:lang w:eastAsia="en-NZ"/>
              </w:rPr>
            </w:pPr>
            <w:bookmarkStart w:id="39" w:name="_Toc464044006"/>
            <w:r w:rsidRPr="0005426F">
              <w:rPr>
                <w:smallCaps/>
                <w:sz w:val="22"/>
              </w:rPr>
              <w:t>Priority</w:t>
            </w:r>
            <w:bookmarkEnd w:id="39"/>
          </w:p>
        </w:tc>
        <w:tc>
          <w:tcPr>
            <w:tcW w:w="1320" w:type="dxa"/>
            <w:tcBorders>
              <w:top w:val="nil"/>
              <w:left w:val="nil"/>
              <w:bottom w:val="nil"/>
              <w:right w:val="nil"/>
            </w:tcBorders>
            <w:shd w:val="clear" w:color="auto" w:fill="auto"/>
            <w:noWrap/>
            <w:vAlign w:val="bottom"/>
            <w:hideMark/>
          </w:tcPr>
          <w:p w14:paraId="11723B9D" w14:textId="77777777" w:rsidR="00D63B1E" w:rsidRPr="00D14E6C" w:rsidRDefault="00D63B1E" w:rsidP="00D63B1E">
            <w:pPr>
              <w:jc w:val="center"/>
              <w:rPr>
                <w:rFonts w:ascii="Verdana" w:hAnsi="Verdana" w:cs="Times New Roman"/>
                <w:b/>
                <w:bCs/>
                <w:color w:val="000000"/>
                <w:sz w:val="20"/>
                <w:szCs w:val="20"/>
                <w:lang w:eastAsia="en-NZ"/>
              </w:rPr>
            </w:pPr>
          </w:p>
        </w:tc>
        <w:tc>
          <w:tcPr>
            <w:tcW w:w="5907" w:type="dxa"/>
            <w:tcBorders>
              <w:top w:val="nil"/>
              <w:left w:val="nil"/>
              <w:bottom w:val="nil"/>
              <w:right w:val="nil"/>
            </w:tcBorders>
            <w:shd w:val="clear" w:color="auto" w:fill="auto"/>
            <w:vAlign w:val="center"/>
            <w:hideMark/>
          </w:tcPr>
          <w:p w14:paraId="6665A71C" w14:textId="77777777" w:rsidR="00D63B1E" w:rsidRPr="00D14E6C" w:rsidRDefault="00D63B1E" w:rsidP="00D63B1E">
            <w:pPr>
              <w:jc w:val="left"/>
              <w:rPr>
                <w:rFonts w:ascii="Times New Roman" w:hAnsi="Times New Roman" w:cs="Times New Roman"/>
                <w:sz w:val="20"/>
                <w:szCs w:val="20"/>
                <w:lang w:eastAsia="en-NZ"/>
              </w:rPr>
            </w:pPr>
          </w:p>
        </w:tc>
      </w:tr>
      <w:tr w:rsidR="00D63B1E" w:rsidRPr="00D14E6C" w14:paraId="3F37BA47"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1F3B"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406DCAC"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064C7BD8"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4CF5281"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20118"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7A20E49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5907" w:type="dxa"/>
            <w:tcBorders>
              <w:top w:val="nil"/>
              <w:left w:val="nil"/>
              <w:bottom w:val="single" w:sz="4" w:space="0" w:color="auto"/>
              <w:right w:val="single" w:sz="4" w:space="0" w:color="auto"/>
            </w:tcBorders>
            <w:shd w:val="clear" w:color="auto" w:fill="auto"/>
            <w:vAlign w:val="center"/>
            <w:hideMark/>
          </w:tcPr>
          <w:p w14:paraId="5AEF2E47"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63B1E" w:rsidRPr="00D14E6C" w14:paraId="2B5E3FFC"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409CEA3E"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5ED31C0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5907" w:type="dxa"/>
            <w:tcBorders>
              <w:top w:val="nil"/>
              <w:left w:val="nil"/>
              <w:bottom w:val="single" w:sz="4" w:space="0" w:color="auto"/>
              <w:right w:val="single" w:sz="4" w:space="0" w:color="auto"/>
            </w:tcBorders>
            <w:shd w:val="clear" w:color="auto" w:fill="auto"/>
            <w:vAlign w:val="center"/>
            <w:hideMark/>
          </w:tcPr>
          <w:p w14:paraId="63E6E14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63B1E" w:rsidRPr="00D14E6C" w14:paraId="2EBEC204"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9C9676F"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1E91F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5907" w:type="dxa"/>
            <w:tcBorders>
              <w:top w:val="nil"/>
              <w:left w:val="nil"/>
              <w:bottom w:val="single" w:sz="4" w:space="0" w:color="auto"/>
              <w:right w:val="single" w:sz="4" w:space="0" w:color="auto"/>
            </w:tcBorders>
            <w:shd w:val="clear" w:color="auto" w:fill="auto"/>
            <w:vAlign w:val="center"/>
            <w:hideMark/>
          </w:tcPr>
          <w:p w14:paraId="6018B403"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63B1E" w:rsidRPr="00D14E6C" w14:paraId="4F32532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6725CEA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30757CD0"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5907" w:type="dxa"/>
            <w:tcBorders>
              <w:top w:val="nil"/>
              <w:left w:val="nil"/>
              <w:bottom w:val="single" w:sz="4" w:space="0" w:color="auto"/>
              <w:right w:val="single" w:sz="4" w:space="0" w:color="auto"/>
            </w:tcBorders>
            <w:shd w:val="clear" w:color="auto" w:fill="auto"/>
            <w:vAlign w:val="center"/>
            <w:hideMark/>
          </w:tcPr>
          <w:p w14:paraId="26420E7B"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63B1E" w:rsidRPr="00D14E6C" w14:paraId="40BB840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8AC200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E54D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5907" w:type="dxa"/>
            <w:tcBorders>
              <w:top w:val="nil"/>
              <w:left w:val="nil"/>
              <w:bottom w:val="single" w:sz="4" w:space="0" w:color="auto"/>
              <w:right w:val="single" w:sz="4" w:space="0" w:color="auto"/>
            </w:tcBorders>
            <w:shd w:val="clear" w:color="auto" w:fill="auto"/>
            <w:vAlign w:val="center"/>
            <w:hideMark/>
          </w:tcPr>
          <w:p w14:paraId="77242565"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62BBA92B" w14:textId="77777777" w:rsidR="00D63B1E" w:rsidRPr="00D63B1E" w:rsidRDefault="00D63B1E" w:rsidP="00D63B1E">
      <w:pPr>
        <w:pStyle w:val="BodyText"/>
        <w:numPr>
          <w:ilvl w:val="0"/>
          <w:numId w:val="0"/>
        </w:numPr>
        <w:spacing w:line="360" w:lineRule="auto"/>
        <w:ind w:left="360" w:hanging="360"/>
        <w:rPr>
          <w:lang w:val="en-NZ"/>
        </w:rPr>
      </w:pPr>
    </w:p>
    <w:p w14:paraId="5853D18E" w14:textId="77777777" w:rsidR="00654CAA" w:rsidRPr="0005426F" w:rsidRDefault="00654CAA" w:rsidP="0005426F">
      <w:pPr>
        <w:pStyle w:val="Heading1"/>
        <w:numPr>
          <w:ilvl w:val="0"/>
          <w:numId w:val="1"/>
        </w:numPr>
      </w:pPr>
      <w:bookmarkStart w:id="40" w:name="_Toc464044007"/>
      <w:r w:rsidRPr="0005426F">
        <w:lastRenderedPageBreak/>
        <w:t>Exit criteria</w:t>
      </w:r>
      <w:bookmarkEnd w:id="40"/>
    </w:p>
    <w:p w14:paraId="31F2785B" w14:textId="727BFF12"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 xml:space="preserve">The functionality and performance of product has met the requirements of the product requirements specification (requirement analysis document). </w:t>
      </w:r>
    </w:p>
    <w:p w14:paraId="3E00114D"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error found in the system testing has been modified and the defect repair rate levels up to standard.</w:t>
      </w:r>
    </w:p>
    <w:p w14:paraId="23A49370"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defect rate (Defect Rate): defect ratio after a full unit test cases found in less than 5%.</w:t>
      </w:r>
    </w:p>
    <w:p w14:paraId="7BB8E8B4" w14:textId="72F5B6A1"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Defect density (Defect Density): per unit length (typically 1000-bit line) code, or FP (Function Point) number of defects found in less than 5%.</w:t>
      </w:r>
    </w:p>
    <w:p w14:paraId="7FC44A5B"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Test Coverage (Test Coverage): the degree of test code or use case is covered 100%.</w:t>
      </w:r>
    </w:p>
    <w:p w14:paraId="26A80AD5" w14:textId="77777777" w:rsidR="00A46FA0" w:rsidRPr="00402B29" w:rsidRDefault="00A46FA0" w:rsidP="00D63B1E">
      <w:pPr>
        <w:rPr>
          <w:rFonts w:ascii="Verdana" w:hAnsi="Verdana"/>
          <w:sz w:val="20"/>
          <w:szCs w:val="20"/>
        </w:rPr>
      </w:pPr>
    </w:p>
    <w:sectPr w:rsidR="00A46FA0" w:rsidRPr="00402B29" w:rsidSect="00C81A49">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F1BAA" w14:textId="77777777" w:rsidR="000B0F60" w:rsidRDefault="000B0F60" w:rsidP="00C22A8A">
      <w:r>
        <w:separator/>
      </w:r>
    </w:p>
  </w:endnote>
  <w:endnote w:type="continuationSeparator" w:id="0">
    <w:p w14:paraId="75D38548" w14:textId="77777777" w:rsidR="000B0F60" w:rsidRDefault="000B0F60"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TimesNewRomanPSMT">
    <w:panose1 w:val="00000000000000000000"/>
    <w:charset w:val="00"/>
    <w:family w:val="swiss"/>
    <w:notTrueType/>
    <w:pitch w:val="default"/>
    <w:sig w:usb0="00000003" w:usb1="00000000" w:usb2="00000000" w:usb3="00000000" w:csb0="00000001" w:csb1="00000000"/>
  </w:font>
  <w:font w:name="Times-BoldItalic">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华文黑体">
    <w:altName w:val="Arial Unicode MS"/>
    <w:charset w:val="50"/>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0A3C09" w:rsidRDefault="000A3C09">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2E44BB">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2E44BB">
      <w:rPr>
        <w:noProof/>
        <w:color w:val="323E4F" w:themeColor="text2" w:themeShade="BF"/>
      </w:rPr>
      <w:t>11</w:t>
    </w:r>
    <w:r>
      <w:rPr>
        <w:color w:val="323E4F" w:themeColor="text2" w:themeShade="BF"/>
      </w:rPr>
      <w:fldChar w:fldCharType="end"/>
    </w:r>
  </w:p>
  <w:p w14:paraId="1804896E" w14:textId="0D34863F" w:rsidR="000A3C09" w:rsidRDefault="009C797D" w:rsidP="009C797D">
    <w:pPr>
      <w:pStyle w:val="Footer1"/>
    </w:pPr>
    <w:fldSimple w:instr=" FILENAME  \p  \* MERGEFORMAT ">
      <w:r>
        <w:t>C:\Users\Hardik\Documents\GitHub\Weltec-Project\1. Final Documentation\4. DSDM Documents\6. Deployment\System Test Report v1.0.docx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04095" w14:textId="77777777" w:rsidR="000B0F60" w:rsidRDefault="000B0F60" w:rsidP="00C22A8A">
      <w:r>
        <w:separator/>
      </w:r>
    </w:p>
  </w:footnote>
  <w:footnote w:type="continuationSeparator" w:id="0">
    <w:p w14:paraId="67F20D31" w14:textId="77777777" w:rsidR="000B0F60" w:rsidRDefault="000B0F60"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9CB64" w:rsidR="000A3C09" w:rsidRPr="00BC2FEF" w:rsidRDefault="000A3C09" w:rsidP="00C22A8A">
    <w:pPr>
      <w:pStyle w:val="Header"/>
      <w:rPr>
        <w:lang w:val="en-GB"/>
      </w:rPr>
    </w:pPr>
    <w:r>
      <w:rPr>
        <w:rFonts w:ascii="Verdana" w:hAnsi="Verdana"/>
      </w:rPr>
      <w:t>Database Evaluator</w:t>
    </w:r>
    <w:r w:rsidRPr="00B72DE6">
      <w:rPr>
        <w:lang w:val="en-GB"/>
      </w:rPr>
      <w:tab/>
    </w:r>
    <w:r>
      <w:rPr>
        <w:lang w:val="en-GB"/>
      </w:rPr>
      <w:t xml:space="preserve">                                                          </w:t>
    </w:r>
    <w:r w:rsidR="009C797D">
      <w:rPr>
        <w:lang w:val="en-GB"/>
      </w:rPr>
      <w:t xml:space="preserve">   </w:t>
    </w:r>
    <w:r w:rsidR="00D63B1E">
      <w:rPr>
        <w:rFonts w:ascii="Verdana" w:hAnsi="Verdana"/>
        <w:lang w:val="en-GB"/>
      </w:rPr>
      <w:t>System Test Report</w:t>
    </w:r>
    <w:r w:rsidR="009C797D">
      <w:rPr>
        <w:rFonts w:ascii="Verdana" w:hAnsi="Verdana"/>
        <w:lang w:val="en-GB"/>
      </w:rPr>
      <w:t xml:space="preserve"> </w:t>
    </w:r>
    <w:r w:rsidRPr="00F566AF">
      <w:rPr>
        <w:rFonts w:ascii="Verdana" w:hAnsi="Verdana"/>
        <w:lang w:val="en-GB"/>
      </w:rPr>
      <w:t xml:space="preserve">Version: </w:t>
    </w:r>
    <w:r w:rsidR="009C797D">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2644"/>
    <w:multiLevelType w:val="hybridMultilevel"/>
    <w:tmpl w:val="7414BE4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
    <w:nsid w:val="16CF3C00"/>
    <w:multiLevelType w:val="hybridMultilevel"/>
    <w:tmpl w:val="2E946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A451026"/>
    <w:multiLevelType w:val="multilevel"/>
    <w:tmpl w:val="2A185D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
    <w:nsid w:val="29C80CCE"/>
    <w:multiLevelType w:val="hybridMultilevel"/>
    <w:tmpl w:val="0D4A40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F5C075D"/>
    <w:multiLevelType w:val="hybridMultilevel"/>
    <w:tmpl w:val="8DD6B92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35C92305"/>
    <w:multiLevelType w:val="hybridMultilevel"/>
    <w:tmpl w:val="EFEA9B5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3860750F"/>
    <w:multiLevelType w:val="hybridMultilevel"/>
    <w:tmpl w:val="18BAF2A0"/>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B7716BC"/>
    <w:multiLevelType w:val="hybridMultilevel"/>
    <w:tmpl w:val="65D873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C414754"/>
    <w:multiLevelType w:val="hybridMultilevel"/>
    <w:tmpl w:val="5420CF4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BCF16E4"/>
    <w:multiLevelType w:val="hybridMultilevel"/>
    <w:tmpl w:val="9EBAF02E"/>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4">
    <w:nsid w:val="6CBD619F"/>
    <w:multiLevelType w:val="hybridMultilevel"/>
    <w:tmpl w:val="C6CC1B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4B157A"/>
    <w:multiLevelType w:val="hybridMultilevel"/>
    <w:tmpl w:val="28D0F772"/>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3663C2"/>
    <w:multiLevelType w:val="hybridMultilevel"/>
    <w:tmpl w:val="CBF2B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1DD7449"/>
    <w:multiLevelType w:val="hybridMultilevel"/>
    <w:tmpl w:val="C868BFA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nsid w:val="74EC500C"/>
    <w:multiLevelType w:val="hybridMultilevel"/>
    <w:tmpl w:val="07301FB8"/>
    <w:lvl w:ilvl="0" w:tplc="3CC82782">
      <w:start w:val="1"/>
      <w:numFmt w:val="bullet"/>
      <w:pStyle w:val="BodyTex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9"/>
  </w:num>
  <w:num w:numId="5">
    <w:abstractNumId w:val="11"/>
  </w:num>
  <w:num w:numId="6">
    <w:abstractNumId w:val="4"/>
  </w:num>
  <w:num w:numId="7">
    <w:abstractNumId w:val="5"/>
  </w:num>
  <w:num w:numId="8">
    <w:abstractNumId w:val="6"/>
  </w:num>
  <w:num w:numId="9">
    <w:abstractNumId w:val="7"/>
  </w:num>
  <w:num w:numId="10">
    <w:abstractNumId w:val="18"/>
  </w:num>
  <w:num w:numId="11">
    <w:abstractNumId w:val="14"/>
  </w:num>
  <w:num w:numId="12">
    <w:abstractNumId w:val="15"/>
  </w:num>
  <w:num w:numId="13">
    <w:abstractNumId w:val="8"/>
  </w:num>
  <w:num w:numId="14">
    <w:abstractNumId w:val="12"/>
  </w:num>
  <w:num w:numId="15">
    <w:abstractNumId w:val="2"/>
  </w:num>
  <w:num w:numId="16">
    <w:abstractNumId w:val="10"/>
  </w:num>
  <w:num w:numId="17">
    <w:abstractNumId w:val="16"/>
  </w:num>
  <w:num w:numId="18">
    <w:abstractNumId w:val="17"/>
  </w:num>
  <w:num w:numId="19">
    <w:abstractNumId w:val="0"/>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5079"/>
    <w:rsid w:val="00043A67"/>
    <w:rsid w:val="00051187"/>
    <w:rsid w:val="0005426F"/>
    <w:rsid w:val="00077A53"/>
    <w:rsid w:val="000A0A71"/>
    <w:rsid w:val="000A3C09"/>
    <w:rsid w:val="000B0F60"/>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31240"/>
    <w:rsid w:val="002912AE"/>
    <w:rsid w:val="00297106"/>
    <w:rsid w:val="002A0BE9"/>
    <w:rsid w:val="002D1A4A"/>
    <w:rsid w:val="002E44BB"/>
    <w:rsid w:val="002E60B5"/>
    <w:rsid w:val="002E6C3F"/>
    <w:rsid w:val="003403C5"/>
    <w:rsid w:val="00343633"/>
    <w:rsid w:val="00354EC5"/>
    <w:rsid w:val="00355665"/>
    <w:rsid w:val="0035588F"/>
    <w:rsid w:val="00355A5A"/>
    <w:rsid w:val="003607A5"/>
    <w:rsid w:val="003652C5"/>
    <w:rsid w:val="003713C1"/>
    <w:rsid w:val="00371999"/>
    <w:rsid w:val="003737F3"/>
    <w:rsid w:val="00376116"/>
    <w:rsid w:val="00384E0D"/>
    <w:rsid w:val="003A61E8"/>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54CAA"/>
    <w:rsid w:val="00663EC1"/>
    <w:rsid w:val="00686D6B"/>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12A8F"/>
    <w:rsid w:val="00836EE4"/>
    <w:rsid w:val="00857BCA"/>
    <w:rsid w:val="008A5237"/>
    <w:rsid w:val="008A60F5"/>
    <w:rsid w:val="008D3802"/>
    <w:rsid w:val="008E2B28"/>
    <w:rsid w:val="00901BD1"/>
    <w:rsid w:val="0090597B"/>
    <w:rsid w:val="009137C0"/>
    <w:rsid w:val="00924F2C"/>
    <w:rsid w:val="009362C3"/>
    <w:rsid w:val="00975A51"/>
    <w:rsid w:val="00982846"/>
    <w:rsid w:val="009855A4"/>
    <w:rsid w:val="009A0775"/>
    <w:rsid w:val="009B179C"/>
    <w:rsid w:val="009B2577"/>
    <w:rsid w:val="009C541A"/>
    <w:rsid w:val="009C5CF0"/>
    <w:rsid w:val="009C797D"/>
    <w:rsid w:val="009D2985"/>
    <w:rsid w:val="00A045CE"/>
    <w:rsid w:val="00A208DF"/>
    <w:rsid w:val="00A21502"/>
    <w:rsid w:val="00A43BB8"/>
    <w:rsid w:val="00A46FA0"/>
    <w:rsid w:val="00A63230"/>
    <w:rsid w:val="00A77164"/>
    <w:rsid w:val="00A77566"/>
    <w:rsid w:val="00A92184"/>
    <w:rsid w:val="00A97FC8"/>
    <w:rsid w:val="00AA74B7"/>
    <w:rsid w:val="00AB3D31"/>
    <w:rsid w:val="00AC39BC"/>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12C5"/>
    <w:rsid w:val="00C5415B"/>
    <w:rsid w:val="00C56F63"/>
    <w:rsid w:val="00C6379C"/>
    <w:rsid w:val="00C655F0"/>
    <w:rsid w:val="00C7310F"/>
    <w:rsid w:val="00C81A49"/>
    <w:rsid w:val="00C84751"/>
    <w:rsid w:val="00C857A0"/>
    <w:rsid w:val="00C86E79"/>
    <w:rsid w:val="00CA7857"/>
    <w:rsid w:val="00CA7944"/>
    <w:rsid w:val="00CB30E7"/>
    <w:rsid w:val="00D14304"/>
    <w:rsid w:val="00D14E6C"/>
    <w:rsid w:val="00D53C0F"/>
    <w:rsid w:val="00D55611"/>
    <w:rsid w:val="00D606F7"/>
    <w:rsid w:val="00D62978"/>
    <w:rsid w:val="00D639A2"/>
    <w:rsid w:val="00D63B1E"/>
    <w:rsid w:val="00D807D1"/>
    <w:rsid w:val="00D85A5D"/>
    <w:rsid w:val="00D94B7E"/>
    <w:rsid w:val="00DA1132"/>
    <w:rsid w:val="00DB6C5A"/>
    <w:rsid w:val="00DD12DF"/>
    <w:rsid w:val="00DD5C46"/>
    <w:rsid w:val="00DE6A20"/>
    <w:rsid w:val="00DF37CE"/>
    <w:rsid w:val="00E06D50"/>
    <w:rsid w:val="00E21182"/>
    <w:rsid w:val="00E229D7"/>
    <w:rsid w:val="00E703D4"/>
    <w:rsid w:val="00E81238"/>
    <w:rsid w:val="00E853C9"/>
    <w:rsid w:val="00E93DB0"/>
    <w:rsid w:val="00ED42CD"/>
    <w:rsid w:val="00EE672A"/>
    <w:rsid w:val="00EF425C"/>
    <w:rsid w:val="00F05E32"/>
    <w:rsid w:val="00F07F10"/>
    <w:rsid w:val="00F1398C"/>
    <w:rsid w:val="00F20546"/>
    <w:rsid w:val="00F40EE2"/>
    <w:rsid w:val="00F6745B"/>
    <w:rsid w:val="00F74D16"/>
    <w:rsid w:val="00F80967"/>
    <w:rsid w:val="00F876B5"/>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BE0E0C00-9872-4385-AE26-BA7A503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spacing w:before="240"/>
      <w:outlineLvl w:val="0"/>
    </w:pPr>
    <w:rPr>
      <w:rFonts w:ascii="Verdana" w:hAnsi="Verdana"/>
      <w:b/>
      <w:smallCaps/>
    </w:rPr>
  </w:style>
  <w:style w:type="paragraph" w:styleId="Heading2">
    <w:name w:val="heading 2"/>
    <w:basedOn w:val="Heading1"/>
    <w:next w:val="BodyText"/>
    <w:link w:val="Heading2Char"/>
    <w:autoRedefine/>
    <w:qFormat/>
    <w:rsid w:val="00D63B1E"/>
    <w:pPr>
      <w:spacing w:before="120" w:after="120"/>
      <w:jc w:val="left"/>
      <w:outlineLvl w:val="1"/>
    </w:pPr>
    <w:rPr>
      <w:smallCaps w:val="0"/>
      <w:sz w:val="20"/>
      <w:szCs w:val="20"/>
    </w:rPr>
  </w:style>
  <w:style w:type="paragraph" w:styleId="Heading3">
    <w:name w:val="heading 3"/>
    <w:basedOn w:val="Heading2"/>
    <w:next w:val="BodyText"/>
    <w:link w:val="Heading3Char"/>
    <w:autoRedefine/>
    <w:qFormat/>
    <w:rsid w:val="00D63B1E"/>
    <w:pPr>
      <w:numPr>
        <w:ilvl w:val="2"/>
      </w:numPr>
      <w:tabs>
        <w:tab w:val="num" w:pos="360"/>
      </w:tabs>
      <w:outlineLvl w:val="2"/>
    </w:pPr>
    <w:rPr>
      <w:szCs w:val="22"/>
    </w:rPr>
  </w:style>
  <w:style w:type="paragraph" w:styleId="Heading4">
    <w:name w:val="heading 4"/>
    <w:basedOn w:val="Heading3"/>
    <w:next w:val="BodyText"/>
    <w:link w:val="Heading4Char"/>
    <w:autoRedefine/>
    <w:qFormat/>
    <w:rsid w:val="00A46FA0"/>
    <w:pPr>
      <w:numPr>
        <w:ilvl w:val="3"/>
      </w:numPr>
      <w:tabs>
        <w:tab w:val="num" w:pos="360"/>
      </w:tabs>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D63B1E"/>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D63B1E"/>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C81A49"/>
    <w:pPr>
      <w:numPr>
        <w:numId w:val="10"/>
      </w:numPr>
      <w:spacing w:before="120" w:line="276" w:lineRule="auto"/>
    </w:pPr>
    <w:rPr>
      <w:rFonts w:ascii="Verdana" w:hAnsi="Verdana"/>
      <w:sz w:val="20"/>
      <w:szCs w:val="20"/>
      <w:lang w:val="en-GB"/>
    </w:rPr>
  </w:style>
  <w:style w:type="character" w:customStyle="1" w:styleId="BodyTextChar">
    <w:name w:val="Body Text Char"/>
    <w:basedOn w:val="DefaultParagraphFont"/>
    <w:link w:val="BodyText"/>
    <w:rsid w:val="00C81A49"/>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A60F5"/>
    <w:pPr>
      <w:tabs>
        <w:tab w:val="left" w:pos="480"/>
        <w:tab w:val="right" w:leader="dot" w:pos="9017"/>
      </w:tabs>
      <w:spacing w:after="100" w:line="240"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76">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502355463">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171945792">
      <w:bodyDiv w:val="1"/>
      <w:marLeft w:val="0"/>
      <w:marRight w:val="0"/>
      <w:marTop w:val="0"/>
      <w:marBottom w:val="0"/>
      <w:divBdr>
        <w:top w:val="none" w:sz="0" w:space="0" w:color="auto"/>
        <w:left w:val="none" w:sz="0" w:space="0" w:color="auto"/>
        <w:bottom w:val="none" w:sz="0" w:space="0" w:color="auto"/>
        <w:right w:val="none" w:sz="0" w:space="0" w:color="auto"/>
      </w:divBdr>
    </w:div>
    <w:div w:id="1187451831">
      <w:bodyDiv w:val="1"/>
      <w:marLeft w:val="0"/>
      <w:marRight w:val="0"/>
      <w:marTop w:val="0"/>
      <w:marBottom w:val="0"/>
      <w:divBdr>
        <w:top w:val="none" w:sz="0" w:space="0" w:color="auto"/>
        <w:left w:val="none" w:sz="0" w:space="0" w:color="auto"/>
        <w:bottom w:val="none" w:sz="0" w:space="0" w:color="auto"/>
        <w:right w:val="none" w:sz="0" w:space="0" w:color="auto"/>
      </w:divBdr>
    </w:div>
    <w:div w:id="14752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ED01-7021-4B52-8A55-FA0D66DD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19</cp:revision>
  <dcterms:created xsi:type="dcterms:W3CDTF">2016-10-09T21:11:00Z</dcterms:created>
  <dcterms:modified xsi:type="dcterms:W3CDTF">2016-10-12T00:58:00Z</dcterms:modified>
</cp:coreProperties>
</file>