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8AD" w:rsidRPr="001B20D6" w:rsidRDefault="0063556C" w:rsidP="0019498C">
      <w:pPr>
        <w:spacing w:line="360" w:lineRule="auto"/>
        <w:jc w:val="center"/>
        <w:rPr>
          <w:rFonts w:ascii="Verdana" w:hAnsi="Verdana" w:cs="Arial"/>
          <w:b/>
          <w:sz w:val="32"/>
          <w:szCs w:val="32"/>
        </w:rPr>
      </w:pPr>
      <w:r w:rsidRPr="001B20D6">
        <w:rPr>
          <w:rFonts w:ascii="Verdana" w:hAnsi="Verdana" w:cs="Arial"/>
          <w:b/>
          <w:sz w:val="32"/>
          <w:szCs w:val="32"/>
        </w:rPr>
        <w:t xml:space="preserve">Client </w:t>
      </w:r>
      <w:r w:rsidR="00E25D43" w:rsidRPr="001B20D6">
        <w:rPr>
          <w:rFonts w:ascii="Verdana" w:hAnsi="Verdana" w:cs="Arial"/>
          <w:b/>
          <w:sz w:val="32"/>
          <w:szCs w:val="32"/>
        </w:rPr>
        <w:t>B</w:t>
      </w:r>
      <w:r w:rsidRPr="001B20D6">
        <w:rPr>
          <w:rFonts w:ascii="Verdana" w:hAnsi="Verdana" w:cs="Arial"/>
          <w:b/>
          <w:sz w:val="32"/>
          <w:szCs w:val="32"/>
        </w:rPr>
        <w:t>rief</w:t>
      </w:r>
      <w:r w:rsidR="00E25D43" w:rsidRPr="001B20D6">
        <w:rPr>
          <w:rFonts w:ascii="Verdana" w:hAnsi="Verdana" w:cs="Arial"/>
          <w:b/>
          <w:sz w:val="32"/>
          <w:szCs w:val="32"/>
        </w:rPr>
        <w:t xml:space="preserve"> </w:t>
      </w:r>
    </w:p>
    <w:p w:rsidR="00E25D43" w:rsidRPr="00C66DDB" w:rsidRDefault="00E25D43" w:rsidP="0019498C">
      <w:pPr>
        <w:spacing w:line="360" w:lineRule="auto"/>
        <w:rPr>
          <w:rFonts w:ascii="Verdana" w:hAnsi="Verdana" w:cs="Arial"/>
          <w:b/>
          <w:sz w:val="20"/>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Project</w:t>
      </w:r>
      <w:r w:rsidR="00E25D43" w:rsidRPr="001B20D6">
        <w:rPr>
          <w:rFonts w:ascii="Verdana" w:hAnsi="Verdana" w:cs="Arial"/>
          <w:b/>
          <w:sz w:val="24"/>
          <w:szCs w:val="20"/>
        </w:rPr>
        <w:t xml:space="preserve"> B</w:t>
      </w:r>
      <w:r w:rsidRPr="001B20D6">
        <w:rPr>
          <w:rFonts w:ascii="Verdana" w:hAnsi="Verdana" w:cs="Arial"/>
          <w:b/>
          <w:sz w:val="24"/>
          <w:szCs w:val="20"/>
        </w:rPr>
        <w:t>ackground</w:t>
      </w:r>
    </w:p>
    <w:p w:rsidR="00935841" w:rsidRPr="00935841" w:rsidRDefault="00935841" w:rsidP="00935841">
      <w:pPr>
        <w:spacing w:line="360" w:lineRule="auto"/>
        <w:jc w:val="both"/>
        <w:rPr>
          <w:rFonts w:ascii="Verdana" w:hAnsi="Verdana" w:cs="Arial"/>
          <w:sz w:val="20"/>
          <w:szCs w:val="20"/>
        </w:rPr>
      </w:pPr>
      <w:r w:rsidRPr="00935841">
        <w:rPr>
          <w:rFonts w:ascii="Verdana" w:hAnsi="Verdana" w:cs="Arial"/>
          <w:sz w:val="20"/>
          <w:szCs w:val="20"/>
        </w:rPr>
        <w:t>Secure and efficient database implementation with suggested best practice is one of the biggest challenges for an organization and as well as for a database administrator because,</w:t>
      </w:r>
    </w:p>
    <w:p w:rsidR="00935841" w:rsidRPr="00935841" w:rsidRDefault="00935841" w:rsidP="00935841">
      <w:pPr>
        <w:pStyle w:val="ListParagraph"/>
        <w:numPr>
          <w:ilvl w:val="0"/>
          <w:numId w:val="13"/>
        </w:numPr>
        <w:spacing w:line="360" w:lineRule="auto"/>
        <w:jc w:val="both"/>
        <w:rPr>
          <w:rFonts w:ascii="Verdana" w:hAnsi="Verdana" w:cs="Arial"/>
          <w:sz w:val="20"/>
          <w:szCs w:val="20"/>
        </w:rPr>
      </w:pPr>
      <w:bookmarkStart w:id="0" w:name="_GoBack"/>
      <w:bookmarkEnd w:id="0"/>
      <w:r w:rsidRPr="00935841">
        <w:rPr>
          <w:rFonts w:ascii="Verdana" w:hAnsi="Verdana" w:cs="Arial"/>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2.</w:t>
      </w:r>
      <w:r w:rsidRPr="00935841">
        <w:rPr>
          <w:rFonts w:ascii="Verdana" w:hAnsi="Verdana" w:cs="Arial"/>
          <w:sz w:val="20"/>
          <w:szCs w:val="20"/>
        </w:rPr>
        <w:tab/>
        <w:t>There are critical default installation options include drive and database physical structure selections which are not easy to change after the database is hosted.</w:t>
      </w:r>
    </w:p>
    <w:p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3.</w:t>
      </w:r>
      <w:r w:rsidRPr="00935841">
        <w:rPr>
          <w:rFonts w:ascii="Verdana" w:hAnsi="Verdana" w:cs="Arial"/>
          <w:sz w:val="20"/>
          <w:szCs w:val="20"/>
        </w:rPr>
        <w:tab/>
        <w:t>Old database installation software version is also considered to raise a concern for database performance and security.</w:t>
      </w:r>
    </w:p>
    <w:p w:rsidR="00871C0B" w:rsidRPr="00935841" w:rsidRDefault="00871C0B" w:rsidP="00935841">
      <w:pPr>
        <w:spacing w:line="360" w:lineRule="auto"/>
        <w:ind w:left="720" w:hanging="360"/>
        <w:jc w:val="both"/>
        <w:rPr>
          <w:rFonts w:ascii="Verdana" w:hAnsi="Verdana" w:cs="Arial"/>
          <w:sz w:val="20"/>
          <w:szCs w:val="20"/>
        </w:rPr>
      </w:pPr>
      <w:r w:rsidRPr="00935841">
        <w:rPr>
          <w:rFonts w:ascii="Verdana" w:hAnsi="Verdana" w:cs="Arial"/>
          <w:sz w:val="20"/>
          <w:szCs w:val="20"/>
        </w:rPr>
        <w:t>4.</w:t>
      </w:r>
      <w:r w:rsidRPr="00935841">
        <w:rPr>
          <w:rFonts w:ascii="Verdana" w:hAnsi="Verdana" w:cs="Arial"/>
          <w:sz w:val="20"/>
          <w:szCs w:val="20"/>
        </w:rPr>
        <w:tab/>
        <w:t>Other things to consider are memory, CPU, database recovery model and compatibility level parameters which all affect database performance if they are not tuned.</w:t>
      </w:r>
    </w:p>
    <w:p w:rsidR="00871C0B" w:rsidRDefault="00871C0B" w:rsidP="00871C0B">
      <w:pPr>
        <w:spacing w:line="360" w:lineRule="auto"/>
        <w:jc w:val="both"/>
        <w:rPr>
          <w:rFonts w:ascii="Verdana" w:hAnsi="Verdana" w:cs="Arial"/>
          <w:sz w:val="20"/>
          <w:szCs w:val="20"/>
        </w:rPr>
      </w:pPr>
      <w:r w:rsidRPr="00871C0B">
        <w:rPr>
          <w:rFonts w:ascii="Verdana" w:hAnsi="Verdana" w:cs="Arial"/>
          <w:sz w:val="20"/>
          <w:szCs w:val="20"/>
        </w:rPr>
        <w:t xml:space="preserve">Sometimes it is very difficult for a database administrator to check and create an inventory of all the database parameters which are used and configured as specially for large SQL Server environment. Maintaining the database in accordance to best practice will surely become a challenge when organisation has large of databases. Even managing details of SQL Server configurations is big challenge for a new database administrator who needs to identify the configured parameters values of all SQL Server instances and databases.  </w:t>
      </w:r>
    </w:p>
    <w:p w:rsidR="00871C0B" w:rsidRPr="00935841" w:rsidRDefault="00871C0B" w:rsidP="00935841">
      <w:pPr>
        <w:spacing w:line="360" w:lineRule="auto"/>
        <w:jc w:val="both"/>
        <w:rPr>
          <w:rFonts w:ascii="Verdana" w:hAnsi="Verdana" w:cs="Arial"/>
          <w:sz w:val="20"/>
          <w:szCs w:val="20"/>
        </w:rPr>
      </w:pPr>
      <w:r w:rsidRPr="00935841">
        <w:rPr>
          <w:rFonts w:ascii="Verdana" w:hAnsi="Verdana" w:cs="Arial"/>
          <w:sz w:val="20"/>
          <w:szCs w:val="20"/>
        </w:rPr>
        <w:t xml:space="preserve">With the </w:t>
      </w:r>
      <w:r w:rsidRPr="00935841">
        <w:rPr>
          <w:rFonts w:ascii="Verdana" w:hAnsi="Verdana" w:cs="Arial" w:hint="eastAsia"/>
          <w:sz w:val="20"/>
          <w:szCs w:val="20"/>
        </w:rPr>
        <w:t>stated</w:t>
      </w:r>
      <w:r w:rsidRPr="00935841">
        <w:rPr>
          <w:rFonts w:ascii="Verdana" w:hAnsi="Verdana" w:cs="Arial"/>
          <w:sz w:val="20"/>
          <w:szCs w:val="20"/>
        </w:rPr>
        <w:t xml:space="preserve"> challenges, the group aims to produce a database evaluator that will diagnose and check the basic implementation parameters of SQL Server Instances and Databases. The database evaluator will target all versions of SQL Server starting with SQL Server 2008 and SQL Server 2012. Older versions of SQL server will not be supported. Project will be targeted to finish 04/11/2016. There is no cost include for this project and there is no risk involve with executing a client application on database system as it will not modify any exiting parameters for database and database system. Project team will be responsible do deliver the final products for this project as follows.</w:t>
      </w:r>
    </w:p>
    <w:p w:rsidR="00871C0B" w:rsidRDefault="00871C0B" w:rsidP="00871C0B">
      <w:pPr>
        <w:pStyle w:val="ListParagraph"/>
        <w:numPr>
          <w:ilvl w:val="0"/>
          <w:numId w:val="8"/>
        </w:numPr>
        <w:spacing w:after="0" w:line="360" w:lineRule="auto"/>
        <w:jc w:val="both"/>
        <w:rPr>
          <w:rFonts w:ascii="Verdana" w:hAnsi="Verdana"/>
          <w:sz w:val="20"/>
          <w:szCs w:val="20"/>
        </w:rPr>
      </w:pPr>
      <w:r w:rsidRPr="005C7223">
        <w:rPr>
          <w:rFonts w:ascii="Verdana" w:hAnsi="Verdana"/>
          <w:sz w:val="20"/>
          <w:szCs w:val="20"/>
        </w:rPr>
        <w:lastRenderedPageBreak/>
        <w:t xml:space="preserve">A website from where a customer can download the client application and upload the database dump files. </w:t>
      </w:r>
    </w:p>
    <w:p w:rsidR="00871C0B" w:rsidRPr="005C7223" w:rsidRDefault="00871C0B" w:rsidP="00871C0B">
      <w:pPr>
        <w:pStyle w:val="ListParagraph"/>
        <w:rPr>
          <w:rFonts w:ascii="Verdana" w:hAnsi="Verdana"/>
          <w:sz w:val="20"/>
          <w:szCs w:val="20"/>
        </w:rPr>
      </w:pPr>
    </w:p>
    <w:p w:rsidR="00871C0B" w:rsidRDefault="00871C0B" w:rsidP="00871C0B">
      <w:pPr>
        <w:pStyle w:val="ListParagraph"/>
        <w:numPr>
          <w:ilvl w:val="0"/>
          <w:numId w:val="8"/>
        </w:numPr>
        <w:spacing w:after="0" w:line="360" w:lineRule="auto"/>
        <w:jc w:val="both"/>
        <w:rPr>
          <w:rFonts w:ascii="Verdana" w:hAnsi="Verdana"/>
          <w:sz w:val="20"/>
          <w:szCs w:val="20"/>
        </w:rPr>
      </w:pPr>
      <w:r w:rsidRPr="00FB0EC5">
        <w:rPr>
          <w:rFonts w:ascii="Verdana" w:hAnsi="Verdana"/>
          <w:sz w:val="20"/>
          <w:szCs w:val="20"/>
        </w:rPr>
        <w:t>A client application that will produce a dump file of the client’s database with exiting parameters values only.</w:t>
      </w:r>
    </w:p>
    <w:p w:rsidR="00871C0B" w:rsidRPr="00C466EF" w:rsidRDefault="00871C0B" w:rsidP="00871C0B">
      <w:pPr>
        <w:rPr>
          <w:rFonts w:ascii="Verdana" w:hAnsi="Verdana"/>
          <w:sz w:val="20"/>
          <w:szCs w:val="20"/>
        </w:rPr>
      </w:pPr>
    </w:p>
    <w:p w:rsidR="00871C0B" w:rsidRDefault="00871C0B" w:rsidP="00871C0B">
      <w:pPr>
        <w:pStyle w:val="ListParagraph"/>
        <w:numPr>
          <w:ilvl w:val="0"/>
          <w:numId w:val="8"/>
        </w:numPr>
        <w:spacing w:after="0" w:line="360" w:lineRule="auto"/>
        <w:jc w:val="both"/>
        <w:rPr>
          <w:rFonts w:ascii="Verdana" w:hAnsi="Verdana"/>
          <w:sz w:val="20"/>
          <w:szCs w:val="20"/>
        </w:rPr>
      </w:pPr>
      <w:r>
        <w:rPr>
          <w:rFonts w:ascii="Verdana" w:hAnsi="Verdana"/>
          <w:sz w:val="20"/>
          <w:szCs w:val="20"/>
        </w:rPr>
        <w:t xml:space="preserve">A </w:t>
      </w:r>
      <w:r w:rsidRPr="00FB0EC5">
        <w:rPr>
          <w:rFonts w:ascii="Verdana" w:hAnsi="Verdana"/>
          <w:sz w:val="20"/>
          <w:szCs w:val="20"/>
        </w:rPr>
        <w:t xml:space="preserve">database evaluator tool that will generate reports from the dump files uploaded by customers. </w:t>
      </w:r>
    </w:p>
    <w:p w:rsidR="00871C0B" w:rsidRDefault="00871C0B" w:rsidP="00871C0B">
      <w:pPr>
        <w:pStyle w:val="ListParagraph"/>
        <w:rPr>
          <w:rFonts w:ascii="Verdana" w:hAnsi="Verdana"/>
          <w:sz w:val="20"/>
          <w:szCs w:val="20"/>
        </w:rPr>
      </w:pPr>
    </w:p>
    <w:p w:rsidR="00E25D43" w:rsidRDefault="00871C0B" w:rsidP="00871C0B">
      <w:pPr>
        <w:spacing w:line="360" w:lineRule="auto"/>
        <w:rPr>
          <w:rFonts w:ascii="Verdana" w:hAnsi="Verdana"/>
          <w:sz w:val="20"/>
          <w:szCs w:val="20"/>
        </w:rPr>
      </w:pPr>
      <w:r w:rsidRPr="00FB0EC5">
        <w:rPr>
          <w:rFonts w:ascii="Verdana" w:hAnsi="Verdana"/>
          <w:sz w:val="20"/>
          <w:szCs w:val="20"/>
        </w:rPr>
        <w:t xml:space="preserve">It is planned that these dump files will be </w:t>
      </w:r>
      <w:r>
        <w:rPr>
          <w:rFonts w:ascii="Verdana" w:hAnsi="Verdana"/>
          <w:sz w:val="20"/>
          <w:szCs w:val="20"/>
        </w:rPr>
        <w:t>encrypted</w:t>
      </w:r>
      <w:r w:rsidRPr="00FB0EC5">
        <w:rPr>
          <w:rFonts w:ascii="Verdana" w:hAnsi="Verdana"/>
          <w:sz w:val="20"/>
          <w:szCs w:val="20"/>
        </w:rPr>
        <w:t xml:space="preserve"> for security purposes. The client application is free to download from the product website and profit will be generated instead when customers choose to avail of the database evaluation services.</w:t>
      </w:r>
    </w:p>
    <w:p w:rsidR="00AC1FAC" w:rsidRPr="00C66DDB" w:rsidRDefault="00AC1FAC" w:rsidP="00871C0B">
      <w:pPr>
        <w:spacing w:line="360" w:lineRule="auto"/>
        <w:rPr>
          <w:rFonts w:ascii="Verdana" w:hAnsi="Verdana" w:cs="Arial"/>
          <w:sz w:val="20"/>
          <w:szCs w:val="20"/>
        </w:rPr>
      </w:pPr>
    </w:p>
    <w:p w:rsidR="0063556C" w:rsidRPr="001B20D6" w:rsidRDefault="00E25D43" w:rsidP="0019498C">
      <w:pPr>
        <w:spacing w:line="360" w:lineRule="auto"/>
        <w:rPr>
          <w:rFonts w:ascii="Verdana" w:hAnsi="Verdana" w:cs="Arial"/>
          <w:b/>
          <w:sz w:val="24"/>
          <w:szCs w:val="20"/>
        </w:rPr>
      </w:pPr>
      <w:r w:rsidRPr="001B20D6">
        <w:rPr>
          <w:rFonts w:ascii="Verdana" w:hAnsi="Verdana" w:cs="Arial"/>
          <w:b/>
          <w:sz w:val="24"/>
          <w:szCs w:val="20"/>
        </w:rPr>
        <w:t>Target a</w:t>
      </w:r>
      <w:r w:rsidR="0063556C" w:rsidRPr="001B20D6">
        <w:rPr>
          <w:rFonts w:ascii="Verdana" w:hAnsi="Verdana" w:cs="Arial"/>
          <w:b/>
          <w:sz w:val="24"/>
          <w:szCs w:val="20"/>
        </w:rPr>
        <w:t>udience</w:t>
      </w:r>
    </w:p>
    <w:p w:rsidR="00AC1FAC" w:rsidRPr="00AC1FAC" w:rsidRDefault="00AC1FAC" w:rsidP="00AC1FAC">
      <w:pPr>
        <w:spacing w:line="360" w:lineRule="auto"/>
        <w:rPr>
          <w:rFonts w:ascii="Verdana" w:hAnsi="Verdana" w:cs="Arial"/>
          <w:bCs/>
          <w:sz w:val="20"/>
          <w:szCs w:val="20"/>
        </w:rPr>
      </w:pPr>
      <w:r w:rsidRPr="00AC1FAC">
        <w:rPr>
          <w:rFonts w:ascii="Verdana" w:hAnsi="Verdana" w:cs="Arial"/>
          <w:bCs/>
          <w:sz w:val="20"/>
          <w:szCs w:val="20"/>
        </w:rPr>
        <w:t>The project team want to attract Small and medium-sized enterprises who has implemented SQL server in their infrastructure and want to know the implementation risk and verify the configuration of databases and SQL Server. The biggest opportunity with this project are first customer can see what parameters are missing with the exiting database implementation. Large number of SQL Server instances audi</w:t>
      </w:r>
      <w:r w:rsidR="00FC355F">
        <w:rPr>
          <w:rFonts w:ascii="Verdana" w:hAnsi="Verdana" w:cs="Arial"/>
          <w:bCs/>
          <w:sz w:val="20"/>
          <w:szCs w:val="20"/>
        </w:rPr>
        <w:t>ting is also very easy perform</w:t>
      </w:r>
      <w:r w:rsidRPr="00AC1FAC">
        <w:rPr>
          <w:rFonts w:ascii="Verdana" w:hAnsi="Verdana" w:cs="Arial"/>
          <w:bCs/>
          <w:sz w:val="20"/>
          <w:szCs w:val="20"/>
        </w:rPr>
        <w:t xml:space="preserve"> by this tool.</w:t>
      </w:r>
    </w:p>
    <w:p w:rsidR="00AC1FAC" w:rsidRPr="00AC1FAC" w:rsidRDefault="00AC1FAC" w:rsidP="00AC1FAC">
      <w:pPr>
        <w:spacing w:line="360" w:lineRule="auto"/>
        <w:rPr>
          <w:rFonts w:ascii="Verdana" w:hAnsi="Verdana" w:cs="Arial"/>
          <w:bCs/>
          <w:sz w:val="20"/>
          <w:szCs w:val="20"/>
        </w:rPr>
      </w:pPr>
      <w:r w:rsidRPr="00AC1FAC">
        <w:rPr>
          <w:rFonts w:ascii="Verdana" w:hAnsi="Verdana" w:cs="Arial"/>
          <w:bCs/>
          <w:sz w:val="20"/>
          <w:szCs w:val="20"/>
        </w:rPr>
        <w:t xml:space="preserve">Customer will get the benefit of an audit report to tune their database parameters in well advance to overcome all the security and performance problems. Sometimes it will costly for a small business to hire a professional or a contractor to evaluate their database system because it is time consuming and costly process. </w:t>
      </w:r>
    </w:p>
    <w:p w:rsidR="00AC1FAC" w:rsidRDefault="00AC1FAC" w:rsidP="00AC1FAC">
      <w:pPr>
        <w:spacing w:line="360" w:lineRule="auto"/>
        <w:rPr>
          <w:rFonts w:ascii="Verdana" w:hAnsi="Verdana" w:cs="Arial"/>
          <w:bCs/>
          <w:sz w:val="20"/>
          <w:szCs w:val="20"/>
        </w:rPr>
      </w:pPr>
      <w:r w:rsidRPr="00AC1FAC">
        <w:rPr>
          <w:rFonts w:ascii="Verdana" w:hAnsi="Verdana" w:cs="Arial"/>
          <w:bCs/>
          <w:sz w:val="20"/>
          <w:szCs w:val="20"/>
        </w:rPr>
        <w:t>Therefore, this tool is also for a business or a customer who may not be able to hire a full time database administrator to diagnose their database system.</w:t>
      </w:r>
    </w:p>
    <w:p w:rsidR="006F557A" w:rsidRDefault="006F557A" w:rsidP="00AC1FAC">
      <w:pPr>
        <w:spacing w:line="360" w:lineRule="auto"/>
        <w:rPr>
          <w:rFonts w:ascii="Verdana" w:hAnsi="Verdana" w:cs="Arial"/>
          <w:b/>
          <w:sz w:val="24"/>
          <w:szCs w:val="20"/>
        </w:rPr>
      </w:pPr>
    </w:p>
    <w:p w:rsidR="0063556C" w:rsidRPr="001B20D6" w:rsidRDefault="0063556C" w:rsidP="0019498C">
      <w:pPr>
        <w:spacing w:line="360" w:lineRule="auto"/>
        <w:rPr>
          <w:rFonts w:ascii="Verdana" w:hAnsi="Verdana" w:cs="Arial"/>
          <w:b/>
          <w:sz w:val="24"/>
          <w:szCs w:val="20"/>
        </w:rPr>
      </w:pPr>
      <w:r w:rsidRPr="001B20D6">
        <w:rPr>
          <w:rFonts w:ascii="Verdana" w:hAnsi="Verdana" w:cs="Arial"/>
          <w:b/>
          <w:sz w:val="24"/>
          <w:szCs w:val="20"/>
        </w:rPr>
        <w:t xml:space="preserve">Key </w:t>
      </w:r>
      <w:r w:rsidR="00E25D43" w:rsidRPr="001B20D6">
        <w:rPr>
          <w:rFonts w:ascii="Verdana" w:hAnsi="Verdana" w:cs="Arial"/>
          <w:b/>
          <w:sz w:val="24"/>
          <w:szCs w:val="20"/>
        </w:rPr>
        <w:t>Consumer B</w:t>
      </w:r>
      <w:r w:rsidRPr="001B20D6">
        <w:rPr>
          <w:rFonts w:ascii="Verdana" w:hAnsi="Verdana" w:cs="Arial"/>
          <w:b/>
          <w:sz w:val="24"/>
          <w:szCs w:val="20"/>
        </w:rPr>
        <w:t>enefit</w:t>
      </w:r>
    </w:p>
    <w:p w:rsidR="003C0625" w:rsidRPr="00C66DDB" w:rsidRDefault="00A21949" w:rsidP="006F557A">
      <w:pPr>
        <w:pStyle w:val="ListParagraph"/>
        <w:numPr>
          <w:ilvl w:val="0"/>
          <w:numId w:val="9"/>
        </w:numPr>
        <w:spacing w:line="360" w:lineRule="auto"/>
        <w:rPr>
          <w:rFonts w:ascii="Verdana" w:hAnsi="Verdana" w:cs="Arial"/>
          <w:sz w:val="20"/>
          <w:szCs w:val="20"/>
        </w:rPr>
      </w:pPr>
      <w:r>
        <w:rPr>
          <w:rFonts w:ascii="Verdana" w:hAnsi="Verdana" w:cs="Arial" w:hint="eastAsia"/>
          <w:sz w:val="20"/>
          <w:szCs w:val="20"/>
          <w:lang w:eastAsia="zh-CN"/>
        </w:rPr>
        <w:t xml:space="preserve">Promote </w:t>
      </w:r>
      <w:r w:rsidR="008433BA">
        <w:rPr>
          <w:rFonts w:ascii="Verdana" w:hAnsi="Verdana" w:cs="Arial"/>
          <w:sz w:val="20"/>
          <w:szCs w:val="20"/>
          <w:lang w:eastAsia="zh-CN"/>
        </w:rPr>
        <w:t>efficiencies</w:t>
      </w:r>
      <w:r>
        <w:rPr>
          <w:rFonts w:ascii="Verdana" w:hAnsi="Verdana" w:cs="Arial" w:hint="eastAsia"/>
          <w:sz w:val="20"/>
          <w:szCs w:val="20"/>
          <w:lang w:eastAsia="zh-CN"/>
        </w:rPr>
        <w:t xml:space="preserve"> as </w:t>
      </w:r>
      <w:r w:rsidR="008433BA">
        <w:rPr>
          <w:rFonts w:ascii="Verdana" w:hAnsi="Verdana" w:cs="Arial"/>
          <w:sz w:val="20"/>
          <w:szCs w:val="20"/>
          <w:lang w:eastAsia="zh-CN"/>
        </w:rPr>
        <w:t>customers</w:t>
      </w:r>
      <w:r>
        <w:rPr>
          <w:rFonts w:ascii="Verdana" w:hAnsi="Verdana" w:cs="Arial" w:hint="eastAsia"/>
          <w:sz w:val="20"/>
          <w:szCs w:val="20"/>
          <w:lang w:eastAsia="zh-CN"/>
        </w:rPr>
        <w:t xml:space="preserve"> can</w:t>
      </w:r>
      <w:r w:rsidR="003C0625" w:rsidRPr="00C66DDB">
        <w:rPr>
          <w:rFonts w:ascii="Verdana" w:hAnsi="Verdana" w:cs="Arial"/>
          <w:sz w:val="20"/>
          <w:szCs w:val="20"/>
        </w:rPr>
        <w:t xml:space="preserve"> </w:t>
      </w:r>
      <w:r>
        <w:rPr>
          <w:rFonts w:ascii="Verdana" w:hAnsi="Verdana" w:cs="Arial"/>
          <w:sz w:val="20"/>
          <w:szCs w:val="20"/>
        </w:rPr>
        <w:t>inspect</w:t>
      </w:r>
      <w:r>
        <w:rPr>
          <w:rFonts w:ascii="Verdana" w:hAnsi="Verdana" w:cs="Arial" w:hint="eastAsia"/>
          <w:sz w:val="20"/>
          <w:szCs w:val="20"/>
          <w:lang w:eastAsia="zh-CN"/>
        </w:rPr>
        <w:t xml:space="preserve"> their </w:t>
      </w:r>
      <w:r w:rsidR="003C0625" w:rsidRPr="00C66DDB">
        <w:rPr>
          <w:rFonts w:ascii="Verdana" w:hAnsi="Verdana" w:cs="Arial"/>
          <w:sz w:val="20"/>
          <w:szCs w:val="20"/>
        </w:rPr>
        <w:t>report</w:t>
      </w:r>
      <w:r>
        <w:rPr>
          <w:rFonts w:ascii="Verdana" w:hAnsi="Verdana" w:cs="Arial" w:hint="eastAsia"/>
          <w:sz w:val="20"/>
          <w:szCs w:val="20"/>
          <w:lang w:eastAsia="zh-CN"/>
        </w:rPr>
        <w:t>s</w:t>
      </w:r>
      <w:r>
        <w:rPr>
          <w:rFonts w:ascii="Verdana" w:hAnsi="Verdana" w:cs="Arial"/>
          <w:sz w:val="20"/>
          <w:szCs w:val="20"/>
        </w:rPr>
        <w:t xml:space="preserve"> and adjust</w:t>
      </w:r>
      <w:r w:rsidR="003C0625" w:rsidRPr="00C66DDB">
        <w:rPr>
          <w:rFonts w:ascii="Verdana" w:hAnsi="Verdana" w:cs="Arial"/>
          <w:sz w:val="20"/>
          <w:szCs w:val="20"/>
        </w:rPr>
        <w:t> their datab</w:t>
      </w:r>
      <w:r>
        <w:rPr>
          <w:rFonts w:ascii="Verdana" w:hAnsi="Verdana" w:cs="Arial"/>
          <w:sz w:val="20"/>
          <w:szCs w:val="20"/>
        </w:rPr>
        <w:t>ase parameters</w:t>
      </w:r>
      <w:r w:rsidR="003C0625" w:rsidRPr="00C66DDB">
        <w:rPr>
          <w:rFonts w:ascii="Verdana" w:hAnsi="Verdana" w:cs="Arial"/>
          <w:sz w:val="20"/>
          <w:szCs w:val="20"/>
        </w:rPr>
        <w:t>. </w:t>
      </w:r>
    </w:p>
    <w:p w:rsidR="006F557A" w:rsidRPr="006F557A" w:rsidRDefault="003C0625" w:rsidP="006F557A">
      <w:pPr>
        <w:pStyle w:val="ListParagraph"/>
        <w:numPr>
          <w:ilvl w:val="0"/>
          <w:numId w:val="9"/>
        </w:numPr>
        <w:spacing w:line="360" w:lineRule="auto"/>
        <w:rPr>
          <w:rFonts w:ascii="Verdana" w:hAnsi="Verdana" w:cs="Arial"/>
          <w:sz w:val="20"/>
          <w:szCs w:val="20"/>
        </w:rPr>
      </w:pPr>
      <w:r w:rsidRPr="00C66DDB">
        <w:rPr>
          <w:rFonts w:ascii="Verdana" w:hAnsi="Verdana" w:cs="Arial"/>
          <w:sz w:val="20"/>
          <w:szCs w:val="20"/>
        </w:rPr>
        <w:t xml:space="preserve">Customers do not need to </w:t>
      </w:r>
      <w:r w:rsidR="008433BA">
        <w:rPr>
          <w:rFonts w:ascii="Verdana" w:hAnsi="Verdana" w:cs="Arial"/>
          <w:sz w:val="20"/>
          <w:szCs w:val="20"/>
        </w:rPr>
        <w:t>h</w:t>
      </w:r>
      <w:r w:rsidRPr="00C66DDB">
        <w:rPr>
          <w:rFonts w:ascii="Verdana" w:hAnsi="Verdana" w:cs="Arial"/>
          <w:sz w:val="20"/>
          <w:szCs w:val="20"/>
        </w:rPr>
        <w:t>ire professional or contractor to evaluate their database system. </w:t>
      </w:r>
    </w:p>
    <w:p w:rsidR="0024391A" w:rsidRDefault="00E67A6C" w:rsidP="006F557A">
      <w:pPr>
        <w:pStyle w:val="ListParagraph"/>
        <w:numPr>
          <w:ilvl w:val="0"/>
          <w:numId w:val="9"/>
        </w:numPr>
        <w:spacing w:line="360" w:lineRule="auto"/>
        <w:rPr>
          <w:rFonts w:ascii="Verdana" w:hAnsi="Verdana" w:cs="Arial"/>
          <w:sz w:val="20"/>
          <w:szCs w:val="20"/>
        </w:rPr>
      </w:pPr>
      <w:r w:rsidRPr="00E67A6C">
        <w:rPr>
          <w:rFonts w:ascii="Verdana" w:hAnsi="Verdana" w:cs="Arial"/>
          <w:sz w:val="20"/>
          <w:szCs w:val="20"/>
        </w:rPr>
        <w:t xml:space="preserve">Same tool and report can be used for timely Audit </w:t>
      </w:r>
      <w:r>
        <w:rPr>
          <w:rFonts w:ascii="Verdana" w:hAnsi="Verdana" w:cs="Arial"/>
          <w:sz w:val="20"/>
          <w:szCs w:val="20"/>
        </w:rPr>
        <w:t>purpose as well.</w:t>
      </w:r>
    </w:p>
    <w:p w:rsidR="00E57EBB" w:rsidRDefault="00E57EBB" w:rsidP="006F557A">
      <w:pPr>
        <w:pStyle w:val="ListParagraph"/>
        <w:numPr>
          <w:ilvl w:val="0"/>
          <w:numId w:val="9"/>
        </w:numPr>
        <w:spacing w:line="360" w:lineRule="auto"/>
        <w:rPr>
          <w:rFonts w:ascii="Verdana" w:hAnsi="Verdana" w:cs="Arial"/>
          <w:sz w:val="20"/>
          <w:szCs w:val="20"/>
        </w:rPr>
      </w:pPr>
      <w:r>
        <w:rPr>
          <w:rFonts w:ascii="Verdana" w:hAnsi="Verdana" w:cs="Arial"/>
          <w:sz w:val="20"/>
          <w:szCs w:val="20"/>
        </w:rPr>
        <w:t>Save time by minimizing manual work to check all parameters.</w:t>
      </w:r>
    </w:p>
    <w:p w:rsidR="006F557A" w:rsidRDefault="006F557A" w:rsidP="006F557A">
      <w:pPr>
        <w:spacing w:line="360" w:lineRule="auto"/>
        <w:rPr>
          <w:rFonts w:ascii="Verdana" w:hAnsi="Verdana" w:cs="Arial"/>
          <w:sz w:val="20"/>
          <w:szCs w:val="20"/>
        </w:rPr>
      </w:pPr>
    </w:p>
    <w:p w:rsidR="006F557A" w:rsidRPr="006F557A" w:rsidRDefault="006F557A" w:rsidP="006F557A">
      <w:pPr>
        <w:spacing w:line="360" w:lineRule="auto"/>
        <w:rPr>
          <w:rFonts w:ascii="Verdana" w:hAnsi="Verdana" w:cs="Arial"/>
          <w:sz w:val="20"/>
          <w:szCs w:val="20"/>
        </w:rPr>
      </w:pPr>
    </w:p>
    <w:p w:rsidR="006D58A6" w:rsidRPr="001B20D6" w:rsidRDefault="006D58A6" w:rsidP="0019498C">
      <w:pPr>
        <w:spacing w:line="360" w:lineRule="auto"/>
        <w:rPr>
          <w:rFonts w:ascii="Verdana" w:hAnsi="Verdana" w:cs="Arial"/>
          <w:b/>
          <w:sz w:val="24"/>
          <w:szCs w:val="20"/>
        </w:rPr>
      </w:pPr>
      <w:r w:rsidRPr="001B20D6">
        <w:rPr>
          <w:rFonts w:ascii="Verdana" w:hAnsi="Verdana" w:cs="Arial"/>
          <w:b/>
          <w:sz w:val="24"/>
          <w:szCs w:val="20"/>
        </w:rPr>
        <w:t>Completion</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Administration: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tasks and activities are properly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deliverables are complete and approved;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and confirm that the project has met all requirements of the customer and stakeholders;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Verify and validate that all project deliverables have been properly delivered and accepted (get formal acceptance);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Make sure that project exit criteria have been met and validated;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document (form, certificate) is signing by project stakeholders to certify that work is complete, objectives are reached, requirements are met, so that project is acceptable and billable;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Launch turnover of sign off sheet among project participants or/and project departments;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Identify, recognize, and mitigate risks (what can prevent the project from being successfully accomplished);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if necessary, the announcement via PR department and inner industrial communications;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Arrange celebration to acknowledge your results;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Checking project contacts and making sure that the project meets and addresses all terms and conditions stated in these contracts;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Confirm that project has completed each contract’s exit criteria for closure;</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contracted financial issues are appropriately charged to the project’s budget and closed;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contracts are formally finalized and closed;</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Documentation:</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work orders and administrative regulations are closed out;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project documentation is complete, systematized, shared and archived;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project transition documentation if required;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transfer of knowledge (prepare operating and maintenance manuals);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Prepare statement for organization’s management;</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lastRenderedPageBreak/>
        <w:t>Deliver the status report to all the project stakeholders;</w:t>
      </w:r>
    </w:p>
    <w:p w:rsidR="004748CF" w:rsidRPr="00C66DDB" w:rsidRDefault="004748CF" w:rsidP="0019498C">
      <w:pPr>
        <w:numPr>
          <w:ilvl w:val="0"/>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b/>
          <w:bCs/>
          <w:iCs/>
          <w:sz w:val="20"/>
          <w:szCs w:val="20"/>
          <w:lang w:eastAsia="zh-CN"/>
        </w:rPr>
        <w:t>Project Quality:</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all support mechanisms are in place for the project’s products;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that project evaluation review documents are completed;</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Schedule post-implementation reviews;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Determine percentage rate to know how well the project has met all the variety of pre-defined objectives and tasks;</w:t>
      </w:r>
    </w:p>
    <w:p w:rsidR="004748CF" w:rsidRPr="00C66DDB"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assessment and summarize lessons learned analysis;</w:t>
      </w:r>
    </w:p>
    <w:p w:rsidR="004748CF" w:rsidRDefault="004748CF" w:rsidP="0019498C">
      <w:pPr>
        <w:numPr>
          <w:ilvl w:val="1"/>
          <w:numId w:val="2"/>
        </w:numPr>
        <w:shd w:val="clear" w:color="auto" w:fill="FFFFFF"/>
        <w:spacing w:before="100" w:beforeAutospacing="1" w:after="100" w:afterAutospacing="1" w:line="360" w:lineRule="auto"/>
        <w:jc w:val="both"/>
        <w:rPr>
          <w:rFonts w:ascii="Verdana" w:eastAsia="Times New Roman" w:hAnsi="Verdana" w:cs="Arial"/>
          <w:sz w:val="20"/>
          <w:szCs w:val="20"/>
          <w:lang w:eastAsia="zh-CN"/>
        </w:rPr>
      </w:pPr>
      <w:r w:rsidRPr="00C66DDB">
        <w:rPr>
          <w:rFonts w:ascii="Verdana" w:eastAsia="Times New Roman" w:hAnsi="Verdana" w:cs="Arial"/>
          <w:sz w:val="20"/>
          <w:szCs w:val="20"/>
          <w:lang w:eastAsia="zh-CN"/>
        </w:rPr>
        <w:t>Ensure post-completion project quality review and evaluation in ter</w:t>
      </w:r>
      <w:r w:rsidR="001B20D6">
        <w:rPr>
          <w:rFonts w:ascii="Verdana" w:eastAsia="Times New Roman" w:hAnsi="Verdana" w:cs="Arial"/>
          <w:sz w:val="20"/>
          <w:szCs w:val="20"/>
          <w:lang w:eastAsia="zh-CN"/>
        </w:rPr>
        <w:t>ms of different project aspects</w:t>
      </w:r>
    </w:p>
    <w:p w:rsidR="001B20D6" w:rsidRPr="00C66DDB" w:rsidRDefault="001B20D6" w:rsidP="001B20D6">
      <w:pPr>
        <w:shd w:val="clear" w:color="auto" w:fill="FFFFFF"/>
        <w:spacing w:before="100" w:beforeAutospacing="1" w:after="100" w:afterAutospacing="1" w:line="360" w:lineRule="auto"/>
        <w:ind w:left="1440"/>
        <w:jc w:val="both"/>
        <w:rPr>
          <w:rFonts w:ascii="Verdana" w:eastAsia="Times New Roman" w:hAnsi="Verdana" w:cs="Arial"/>
          <w:sz w:val="20"/>
          <w:szCs w:val="20"/>
          <w:lang w:eastAsia="zh-CN"/>
        </w:rPr>
      </w:pPr>
    </w:p>
    <w:p w:rsidR="002D182C" w:rsidRPr="001B20D6" w:rsidRDefault="006D58A6" w:rsidP="0019498C">
      <w:pPr>
        <w:spacing w:line="360" w:lineRule="auto"/>
        <w:rPr>
          <w:rFonts w:ascii="Verdana" w:hAnsi="Verdana" w:cs="Arial"/>
          <w:b/>
          <w:sz w:val="24"/>
          <w:szCs w:val="24"/>
        </w:rPr>
      </w:pPr>
      <w:r w:rsidRPr="001B20D6">
        <w:rPr>
          <w:rFonts w:ascii="Verdana" w:hAnsi="Verdana" w:cs="Arial"/>
          <w:b/>
          <w:sz w:val="24"/>
          <w:szCs w:val="24"/>
        </w:rPr>
        <w:t>Responsibility</w:t>
      </w:r>
      <w:r w:rsidR="00533408" w:rsidRPr="001B20D6">
        <w:rPr>
          <w:rFonts w:ascii="Verdana" w:hAnsi="Verdana" w:cs="Arial"/>
          <w:b/>
          <w:sz w:val="24"/>
          <w:szCs w:val="24"/>
        </w:rPr>
        <w:t xml:space="preserve"> </w:t>
      </w:r>
    </w:p>
    <w:p w:rsidR="00AF0E42" w:rsidRPr="00C66DDB" w:rsidRDefault="00533408" w:rsidP="00F2380A">
      <w:pPr>
        <w:pStyle w:val="ListParagraph"/>
        <w:numPr>
          <w:ilvl w:val="0"/>
          <w:numId w:val="10"/>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Advisor: Steve Mckinlay</w:t>
      </w:r>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533408" w:rsidRPr="00C66DDB" w:rsidRDefault="00AF0E42" w:rsidP="0019498C">
      <w:pPr>
        <w:pStyle w:val="ListParagraph"/>
        <w:numPr>
          <w:ilvl w:val="0"/>
          <w:numId w:val="7"/>
        </w:numPr>
        <w:spacing w:after="0" w:line="360" w:lineRule="auto"/>
        <w:jc w:val="both"/>
        <w:rPr>
          <w:rFonts w:ascii="Verdana" w:hAnsi="Verdana" w:cs="Arial"/>
          <w:sz w:val="20"/>
          <w:szCs w:val="20"/>
          <w:lang w:val="en-US"/>
        </w:rPr>
      </w:pPr>
      <w:r w:rsidRPr="00C66DDB">
        <w:rPr>
          <w:rFonts w:ascii="Verdana" w:hAnsi="Verdana" w:cs="Arial"/>
          <w:sz w:val="20"/>
          <w:szCs w:val="20"/>
        </w:rPr>
        <w:t>G</w:t>
      </w:r>
      <w:r w:rsidR="00533408" w:rsidRPr="00C66DDB">
        <w:rPr>
          <w:rFonts w:ascii="Verdana" w:hAnsi="Verdana" w:cs="Arial"/>
          <w:sz w:val="20"/>
          <w:szCs w:val="20"/>
        </w:rPr>
        <w:t>ive the corresponding feedbacks and suggestions.</w:t>
      </w:r>
    </w:p>
    <w:p w:rsidR="00533408" w:rsidRPr="00C66DDB" w:rsidRDefault="00533408" w:rsidP="0019498C">
      <w:pPr>
        <w:pStyle w:val="ListParagraph"/>
        <w:spacing w:after="0" w:line="360" w:lineRule="auto"/>
        <w:jc w:val="both"/>
        <w:rPr>
          <w:rFonts w:ascii="Verdana" w:hAnsi="Verdana" w:cs="Arial"/>
          <w:sz w:val="20"/>
          <w:szCs w:val="20"/>
        </w:rPr>
      </w:pPr>
    </w:p>
    <w:p w:rsidR="00AF0E42" w:rsidRPr="00C66DDB" w:rsidRDefault="00533408" w:rsidP="00F2380A">
      <w:pPr>
        <w:pStyle w:val="ListParagraph"/>
        <w:numPr>
          <w:ilvl w:val="0"/>
          <w:numId w:val="10"/>
        </w:numPr>
        <w:spacing w:after="0" w:line="360" w:lineRule="auto"/>
        <w:jc w:val="both"/>
        <w:rPr>
          <w:rFonts w:ascii="Verdana" w:hAnsi="Verdana" w:cs="Arial"/>
          <w:sz w:val="20"/>
          <w:szCs w:val="20"/>
          <w:lang w:val="en-US"/>
        </w:rPr>
      </w:pPr>
      <w:r w:rsidRPr="00C66DDB">
        <w:rPr>
          <w:rFonts w:ascii="Verdana" w:hAnsi="Verdana" w:cs="Arial"/>
          <w:sz w:val="20"/>
          <w:szCs w:val="20"/>
          <w:lang w:val="en-US"/>
        </w:rPr>
        <w:t>Project Manager, Test Manager: Changming Wu</w:t>
      </w:r>
    </w:p>
    <w:p w:rsidR="00AF0E42" w:rsidRPr="00C66DDB" w:rsidRDefault="00AF0E42" w:rsidP="0019498C">
      <w:pPr>
        <w:pStyle w:val="ListParagraph"/>
        <w:spacing w:after="0" w:line="360" w:lineRule="auto"/>
        <w:jc w:val="both"/>
        <w:rPr>
          <w:rFonts w:ascii="Verdana" w:hAnsi="Verdana" w:cs="Arial"/>
          <w:sz w:val="20"/>
          <w:szCs w:val="20"/>
          <w:lang w:val="en-US"/>
        </w:rPr>
      </w:pPr>
      <w:r w:rsidRPr="00C66DDB">
        <w:rPr>
          <w:rFonts w:ascii="Verdana" w:hAnsi="Verdana" w:cs="Arial"/>
          <w:sz w:val="20"/>
          <w:szCs w:val="20"/>
          <w:lang w:val="en-US"/>
        </w:rPr>
        <w:t>Responsibility:</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and lead the project team.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 co-ordination of the partners and work groups engaged in project work.</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Develop and maintain a detailed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deliverables in line with the project plan.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Record and manage project issues and escalating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Manage project scope and change control and escalate issues where necessary. </w:t>
      </w:r>
    </w:p>
    <w:p w:rsidR="00B7303D"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Monitor project progress.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Provide</w:t>
      </w:r>
      <w:r w:rsidR="00B7303D" w:rsidRPr="00C66DDB">
        <w:rPr>
          <w:rFonts w:ascii="Verdana" w:hAnsi="Verdana" w:cs="Arial"/>
          <w:sz w:val="20"/>
          <w:szCs w:val="20"/>
        </w:rPr>
        <w:t xml:space="preserve"> statu</w:t>
      </w:r>
      <w:r w:rsidRPr="00C66DDB">
        <w:rPr>
          <w:rFonts w:ascii="Verdana" w:hAnsi="Verdana" w:cs="Arial"/>
          <w:sz w:val="20"/>
          <w:szCs w:val="20"/>
        </w:rPr>
        <w:t>s reports of project</w:t>
      </w:r>
      <w:r w:rsidR="00B7303D" w:rsidRPr="00C66DDB">
        <w:rPr>
          <w:rFonts w:ascii="Verdana" w:hAnsi="Verdana" w:cs="Arial"/>
          <w:sz w:val="20"/>
          <w:szCs w:val="20"/>
        </w:rPr>
        <w:t xml:space="preserve">.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project evaluation and dissemination activities.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Manage</w:t>
      </w:r>
      <w:r w:rsidR="00B7303D" w:rsidRPr="00C66DDB">
        <w:rPr>
          <w:rFonts w:ascii="Verdana" w:hAnsi="Verdana" w:cs="Arial"/>
          <w:sz w:val="20"/>
          <w:szCs w:val="20"/>
        </w:rPr>
        <w:t xml:space="preserve"> consultancy input within the defined budget. </w:t>
      </w:r>
    </w:p>
    <w:p w:rsidR="00B7303D" w:rsidRPr="00C66DDB" w:rsidRDefault="0019498C"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 xml:space="preserve">Work </w:t>
      </w:r>
      <w:r w:rsidR="00B7303D" w:rsidRPr="00C66DDB">
        <w:rPr>
          <w:rFonts w:ascii="Verdana" w:hAnsi="Verdana" w:cs="Arial"/>
          <w:sz w:val="20"/>
          <w:szCs w:val="20"/>
        </w:rPr>
        <w:t xml:space="preserve">closely with </w:t>
      </w:r>
      <w:r w:rsidRPr="00C66DDB">
        <w:rPr>
          <w:rFonts w:ascii="Verdana" w:hAnsi="Verdana" w:cs="Arial"/>
          <w:sz w:val="20"/>
          <w:szCs w:val="20"/>
        </w:rPr>
        <w:t>customer</w:t>
      </w:r>
      <w:r w:rsidR="00B7303D" w:rsidRPr="00C66DDB">
        <w:rPr>
          <w:rFonts w:ascii="Verdana" w:hAnsi="Verdana" w:cs="Arial"/>
          <w:sz w:val="20"/>
          <w:szCs w:val="20"/>
        </w:rPr>
        <w:t xml:space="preserve">s to ensure the project meets business needs. </w:t>
      </w:r>
    </w:p>
    <w:p w:rsidR="002D182C" w:rsidRPr="00C66DDB" w:rsidRDefault="00B7303D" w:rsidP="0019498C">
      <w:pPr>
        <w:spacing w:after="0" w:line="360" w:lineRule="auto"/>
        <w:ind w:left="1080"/>
        <w:jc w:val="both"/>
        <w:rPr>
          <w:rFonts w:ascii="Verdana" w:hAnsi="Verdana" w:cs="Arial"/>
          <w:sz w:val="20"/>
          <w:szCs w:val="20"/>
        </w:rPr>
      </w:pPr>
      <w:r w:rsidRPr="00C66DDB">
        <w:rPr>
          <w:rFonts w:ascii="Verdana" w:hAnsi="Verdana" w:cs="Arial"/>
          <w:sz w:val="20"/>
          <w:szCs w:val="20"/>
        </w:rPr>
        <w:t>•</w:t>
      </w:r>
      <w:r w:rsidRPr="00C66DDB">
        <w:rPr>
          <w:rFonts w:ascii="Verdana" w:hAnsi="Verdana" w:cs="Arial"/>
          <w:sz w:val="20"/>
          <w:szCs w:val="20"/>
        </w:rPr>
        <w:tab/>
        <w:t>Definition and management of the User Acceptance Testing programme.</w:t>
      </w:r>
    </w:p>
    <w:p w:rsidR="0019498C" w:rsidRPr="00C66DDB" w:rsidRDefault="0019498C" w:rsidP="0019498C">
      <w:pPr>
        <w:spacing w:after="0" w:line="360" w:lineRule="auto"/>
        <w:ind w:left="1080"/>
        <w:jc w:val="both"/>
        <w:rPr>
          <w:rFonts w:ascii="Verdana" w:hAnsi="Verdana" w:cs="Arial"/>
          <w:sz w:val="20"/>
          <w:szCs w:val="20"/>
          <w:lang w:val="en-US"/>
        </w:rPr>
      </w:pPr>
    </w:p>
    <w:p w:rsidR="00AF0E42" w:rsidRPr="00C66DDB" w:rsidRDefault="00AF0E42" w:rsidP="00F2380A">
      <w:pPr>
        <w:pStyle w:val="ListParagraph"/>
        <w:numPr>
          <w:ilvl w:val="0"/>
          <w:numId w:val="11"/>
        </w:numPr>
        <w:spacing w:after="0" w:line="360" w:lineRule="auto"/>
        <w:jc w:val="both"/>
        <w:rPr>
          <w:rFonts w:ascii="Verdana" w:hAnsi="Verdana" w:cs="Arial"/>
          <w:sz w:val="20"/>
          <w:szCs w:val="20"/>
          <w:lang w:val="en-US"/>
        </w:rPr>
      </w:pPr>
      <w:r w:rsidRPr="00C66DDB">
        <w:rPr>
          <w:rFonts w:ascii="Verdana" w:hAnsi="Verdana" w:cs="Arial"/>
          <w:sz w:val="20"/>
          <w:szCs w:val="20"/>
          <w:lang w:val="en-US"/>
        </w:rPr>
        <w:t>Developer and tester</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Database Specialist, Tester: Hardik Kansara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lastRenderedPageBreak/>
        <w:t>Web Developer, Tester: Kwinno Pineda</w:t>
      </w:r>
    </w:p>
    <w:p w:rsidR="00AF0E42" w:rsidRPr="00C66DDB" w:rsidRDefault="00533408" w:rsidP="0019498C">
      <w:pPr>
        <w:pStyle w:val="ListParagraph"/>
        <w:numPr>
          <w:ilvl w:val="0"/>
          <w:numId w:val="5"/>
        </w:numPr>
        <w:spacing w:after="0" w:line="360" w:lineRule="auto"/>
        <w:jc w:val="both"/>
        <w:rPr>
          <w:rFonts w:ascii="Verdana" w:hAnsi="Verdana" w:cs="Arial"/>
          <w:sz w:val="20"/>
          <w:szCs w:val="20"/>
          <w:lang w:val="en-US"/>
        </w:rPr>
      </w:pPr>
      <w:r w:rsidRPr="00C66DDB">
        <w:rPr>
          <w:rFonts w:ascii="Verdana" w:hAnsi="Verdana" w:cs="Arial"/>
          <w:sz w:val="20"/>
          <w:szCs w:val="20"/>
          <w:lang w:val="en-US"/>
        </w:rPr>
        <w:t>C# Developer, Tester: Patrick Cura</w:t>
      </w:r>
    </w:p>
    <w:p w:rsidR="00AF0E42" w:rsidRPr="00C66DDB" w:rsidRDefault="00AF0E42" w:rsidP="0019498C">
      <w:pPr>
        <w:spacing w:after="0" w:line="360" w:lineRule="auto"/>
        <w:ind w:left="720"/>
        <w:jc w:val="both"/>
        <w:rPr>
          <w:rFonts w:ascii="Verdana" w:hAnsi="Verdana" w:cs="Arial"/>
          <w:sz w:val="20"/>
          <w:szCs w:val="20"/>
          <w:lang w:val="en-US"/>
        </w:rPr>
      </w:pPr>
      <w:r w:rsidRPr="00C66DDB">
        <w:rPr>
          <w:rFonts w:ascii="Verdana" w:hAnsi="Verdana" w:cs="Arial"/>
          <w:sz w:val="20"/>
          <w:szCs w:val="20"/>
          <w:lang w:val="en-US"/>
        </w:rPr>
        <w:t>Responsibility:</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Work with the Project Manager for definition of development requirements and priorities.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Develop project tasks with goals and schedule</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interfaces with other systems.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Report configuration and deployment.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Set up and maintenance of security rights and access permissions.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Contribute to technical strategy, policy and procedure with Project Manager.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and operate of technical testing project. </w:t>
      </w:r>
    </w:p>
    <w:p w:rsidR="00AF0E42" w:rsidRPr="00C66DDB" w:rsidRDefault="00AF0E42" w:rsidP="0019498C">
      <w:pPr>
        <w:pStyle w:val="ListParagraph"/>
        <w:numPr>
          <w:ilvl w:val="1"/>
          <w:numId w:val="6"/>
        </w:numPr>
        <w:spacing w:after="0" w:line="360" w:lineRule="auto"/>
        <w:jc w:val="both"/>
        <w:rPr>
          <w:rFonts w:ascii="Verdana" w:hAnsi="Verdana" w:cs="Arial"/>
          <w:sz w:val="20"/>
          <w:szCs w:val="20"/>
        </w:rPr>
      </w:pPr>
      <w:r w:rsidRPr="00C66DDB">
        <w:rPr>
          <w:rFonts w:ascii="Verdana" w:hAnsi="Verdana" w:cs="Arial"/>
          <w:sz w:val="20"/>
          <w:szCs w:val="20"/>
        </w:rPr>
        <w:t xml:space="preserve">Develop the technical documentation to agreed quality standards. </w:t>
      </w:r>
    </w:p>
    <w:p w:rsidR="002D182C" w:rsidRPr="00C66DDB" w:rsidRDefault="00AF0E42" w:rsidP="0019498C">
      <w:pPr>
        <w:pStyle w:val="ListParagraph"/>
        <w:numPr>
          <w:ilvl w:val="1"/>
          <w:numId w:val="6"/>
        </w:numPr>
        <w:spacing w:after="0" w:line="360" w:lineRule="auto"/>
        <w:jc w:val="both"/>
        <w:rPr>
          <w:rFonts w:ascii="Verdana" w:hAnsi="Verdana" w:cs="Arial"/>
          <w:sz w:val="20"/>
          <w:szCs w:val="20"/>
          <w:lang w:val="en-US"/>
        </w:rPr>
      </w:pPr>
      <w:r w:rsidRPr="00C66DDB">
        <w:rPr>
          <w:rFonts w:ascii="Verdana" w:hAnsi="Verdana" w:cs="Arial"/>
          <w:sz w:val="20"/>
          <w:szCs w:val="20"/>
        </w:rPr>
        <w:t>Report on progress/issues to management</w:t>
      </w:r>
      <w:r w:rsidR="002D182C" w:rsidRPr="00C66DDB">
        <w:rPr>
          <w:rFonts w:ascii="Verdana" w:hAnsi="Verdana" w:cs="Arial"/>
          <w:sz w:val="20"/>
          <w:szCs w:val="20"/>
        </w:rPr>
        <w:t>.</w:t>
      </w:r>
    </w:p>
    <w:p w:rsidR="00533408" w:rsidRPr="00C66DDB" w:rsidRDefault="00533408" w:rsidP="0019498C">
      <w:pPr>
        <w:spacing w:after="0" w:line="360" w:lineRule="auto"/>
        <w:ind w:left="720"/>
        <w:jc w:val="both"/>
        <w:rPr>
          <w:rFonts w:ascii="Verdana" w:hAnsi="Verdana" w:cs="Arial"/>
          <w:sz w:val="20"/>
          <w:szCs w:val="20"/>
          <w:lang w:val="en-US"/>
        </w:rPr>
      </w:pPr>
    </w:p>
    <w:p w:rsidR="00533408" w:rsidRPr="00C66DDB" w:rsidRDefault="00533408" w:rsidP="0019498C">
      <w:pPr>
        <w:spacing w:line="360" w:lineRule="auto"/>
        <w:rPr>
          <w:rFonts w:ascii="Verdana" w:hAnsi="Verdana" w:cs="Arial"/>
          <w:b/>
          <w:sz w:val="20"/>
          <w:szCs w:val="20"/>
        </w:rPr>
      </w:pPr>
    </w:p>
    <w:p w:rsidR="00E25D43" w:rsidRPr="00C66DDB" w:rsidRDefault="00E25D43" w:rsidP="0019498C">
      <w:pPr>
        <w:spacing w:line="360" w:lineRule="auto"/>
        <w:rPr>
          <w:rFonts w:ascii="Verdana" w:hAnsi="Verdana" w:cs="Arial"/>
          <w:sz w:val="20"/>
          <w:szCs w:val="20"/>
        </w:rPr>
      </w:pPr>
    </w:p>
    <w:p w:rsidR="0063556C" w:rsidRPr="00C66DDB" w:rsidRDefault="0063556C" w:rsidP="0019498C">
      <w:pPr>
        <w:spacing w:line="360" w:lineRule="auto"/>
        <w:rPr>
          <w:rFonts w:ascii="Verdana" w:hAnsi="Verdana" w:cs="Arial"/>
          <w:sz w:val="20"/>
          <w:szCs w:val="20"/>
        </w:rPr>
      </w:pPr>
    </w:p>
    <w:sectPr w:rsidR="0063556C" w:rsidRPr="00C66DDB" w:rsidSect="00C66DDB">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3B3" w:rsidRDefault="008613B3" w:rsidP="00E03E6A">
      <w:pPr>
        <w:spacing w:after="0" w:line="240" w:lineRule="auto"/>
      </w:pPr>
      <w:r>
        <w:separator/>
      </w:r>
    </w:p>
  </w:endnote>
  <w:endnote w:type="continuationSeparator" w:id="0">
    <w:p w:rsidR="008613B3" w:rsidRDefault="008613B3" w:rsidP="00E03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878451"/>
      <w:docPartObj>
        <w:docPartGallery w:val="Page Numbers (Bottom of Page)"/>
        <w:docPartUnique/>
      </w:docPartObj>
    </w:sdtPr>
    <w:sdtEndPr>
      <w:rPr>
        <w:noProof/>
      </w:rPr>
    </w:sdtEndPr>
    <w:sdtContent>
      <w:p w:rsidR="00E03E6A" w:rsidRDefault="00E03E6A">
        <w:pPr>
          <w:pStyle w:val="Footer"/>
          <w:jc w:val="right"/>
        </w:pPr>
        <w:r>
          <w:fldChar w:fldCharType="begin"/>
        </w:r>
        <w:r>
          <w:instrText xml:space="preserve"> PAGE   \* MERGEFORMAT </w:instrText>
        </w:r>
        <w:r>
          <w:fldChar w:fldCharType="separate"/>
        </w:r>
        <w:r w:rsidR="00935841">
          <w:rPr>
            <w:noProof/>
          </w:rPr>
          <w:t>1</w:t>
        </w:r>
        <w:r>
          <w:rPr>
            <w:noProof/>
          </w:rPr>
          <w:fldChar w:fldCharType="end"/>
        </w:r>
      </w:p>
    </w:sdtContent>
  </w:sdt>
  <w:p w:rsidR="00E03E6A" w:rsidRDefault="00E03E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3B3" w:rsidRDefault="008613B3" w:rsidP="00E03E6A">
      <w:pPr>
        <w:spacing w:after="0" w:line="240" w:lineRule="auto"/>
      </w:pPr>
      <w:r>
        <w:separator/>
      </w:r>
    </w:p>
  </w:footnote>
  <w:footnote w:type="continuationSeparator" w:id="0">
    <w:p w:rsidR="008613B3" w:rsidRDefault="008613B3" w:rsidP="00E03E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720645C"/>
    <w:multiLevelType w:val="hybridMultilevel"/>
    <w:tmpl w:val="B400D30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4">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27EC3D9C"/>
    <w:multiLevelType w:val="hybridMultilevel"/>
    <w:tmpl w:val="A67209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nsid w:val="345A1F9F"/>
    <w:multiLevelType w:val="hybridMultilevel"/>
    <w:tmpl w:val="97620652"/>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3D4F40ED"/>
    <w:multiLevelType w:val="hybridMultilevel"/>
    <w:tmpl w:val="AC14E71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A236116"/>
    <w:multiLevelType w:val="hybridMultilevel"/>
    <w:tmpl w:val="B63486A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nsid w:val="503D7F31"/>
    <w:multiLevelType w:val="multilevel"/>
    <w:tmpl w:val="83A60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AE07CB"/>
    <w:multiLevelType w:val="hybridMultilevel"/>
    <w:tmpl w:val="5BBE0BC0"/>
    <w:lvl w:ilvl="0" w:tplc="1409000D">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72E2070B"/>
    <w:multiLevelType w:val="hybridMultilevel"/>
    <w:tmpl w:val="DB62C0F4"/>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7B536431"/>
    <w:multiLevelType w:val="hybridMultilevel"/>
    <w:tmpl w:val="EDAA2746"/>
    <w:lvl w:ilvl="0" w:tplc="1409000D">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4"/>
  </w:num>
  <w:num w:numId="5">
    <w:abstractNumId w:val="8"/>
  </w:num>
  <w:num w:numId="6">
    <w:abstractNumId w:val="6"/>
  </w:num>
  <w:num w:numId="7">
    <w:abstractNumId w:val="5"/>
  </w:num>
  <w:num w:numId="8">
    <w:abstractNumId w:val="0"/>
  </w:num>
  <w:num w:numId="9">
    <w:abstractNumId w:val="10"/>
  </w:num>
  <w:num w:numId="10">
    <w:abstractNumId w:val="12"/>
  </w:num>
  <w:num w:numId="11">
    <w:abstractNumId w:val="1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6C"/>
    <w:rsid w:val="00087383"/>
    <w:rsid w:val="0010338F"/>
    <w:rsid w:val="0019498C"/>
    <w:rsid w:val="001B20D6"/>
    <w:rsid w:val="0024391A"/>
    <w:rsid w:val="002D182C"/>
    <w:rsid w:val="003C0625"/>
    <w:rsid w:val="00421086"/>
    <w:rsid w:val="004748CF"/>
    <w:rsid w:val="00533408"/>
    <w:rsid w:val="0063556C"/>
    <w:rsid w:val="006D58A6"/>
    <w:rsid w:val="006F557A"/>
    <w:rsid w:val="008433BA"/>
    <w:rsid w:val="00846B6F"/>
    <w:rsid w:val="008613B3"/>
    <w:rsid w:val="00871C0B"/>
    <w:rsid w:val="00935841"/>
    <w:rsid w:val="009C4300"/>
    <w:rsid w:val="00A21949"/>
    <w:rsid w:val="00A96FE6"/>
    <w:rsid w:val="00AC1FAC"/>
    <w:rsid w:val="00AF0E42"/>
    <w:rsid w:val="00B7303D"/>
    <w:rsid w:val="00C34CB8"/>
    <w:rsid w:val="00C66DDB"/>
    <w:rsid w:val="00D56962"/>
    <w:rsid w:val="00D73E5E"/>
    <w:rsid w:val="00E03E6A"/>
    <w:rsid w:val="00E25D43"/>
    <w:rsid w:val="00E57EBB"/>
    <w:rsid w:val="00E67A6C"/>
    <w:rsid w:val="00F2380A"/>
    <w:rsid w:val="00FC355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249F0E30-3FCA-48DA-ACAA-BEEE1AA5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9C4300"/>
    <w:pPr>
      <w:spacing w:after="0" w:line="360" w:lineRule="auto"/>
      <w:ind w:left="360"/>
    </w:pPr>
    <w:rPr>
      <w:rFonts w:ascii="Times New Roman" w:eastAsia="Times New Roman" w:hAnsi="Times New Roman" w:cs="Times New Roman"/>
      <w:sz w:val="24"/>
      <w:szCs w:val="24"/>
      <w:lang w:eastAsia="nl-NL"/>
    </w:rPr>
  </w:style>
  <w:style w:type="character" w:customStyle="1" w:styleId="BodyTextIndent2Char">
    <w:name w:val="Body Text Indent 2 Char"/>
    <w:basedOn w:val="DefaultParagraphFont"/>
    <w:link w:val="BodyTextIndent2"/>
    <w:rsid w:val="009C4300"/>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3C0625"/>
    <w:pPr>
      <w:ind w:left="720"/>
      <w:contextualSpacing/>
    </w:pPr>
  </w:style>
  <w:style w:type="character" w:styleId="Emphasis">
    <w:name w:val="Emphasis"/>
    <w:basedOn w:val="DefaultParagraphFont"/>
    <w:uiPriority w:val="20"/>
    <w:qFormat/>
    <w:rsid w:val="004748CF"/>
    <w:rPr>
      <w:i/>
      <w:iCs/>
    </w:rPr>
  </w:style>
  <w:style w:type="table" w:styleId="TableGrid">
    <w:name w:val="Table Grid"/>
    <w:basedOn w:val="TableNormal"/>
    <w:uiPriority w:val="39"/>
    <w:rsid w:val="002D1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03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3E6A"/>
  </w:style>
  <w:style w:type="paragraph" w:styleId="Footer">
    <w:name w:val="footer"/>
    <w:basedOn w:val="Normal"/>
    <w:link w:val="FooterChar"/>
    <w:uiPriority w:val="99"/>
    <w:unhideWhenUsed/>
    <w:rsid w:val="00E03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781915">
      <w:bodyDiv w:val="1"/>
      <w:marLeft w:val="0"/>
      <w:marRight w:val="0"/>
      <w:marTop w:val="0"/>
      <w:marBottom w:val="0"/>
      <w:divBdr>
        <w:top w:val="none" w:sz="0" w:space="0" w:color="auto"/>
        <w:left w:val="none" w:sz="0" w:space="0" w:color="auto"/>
        <w:bottom w:val="none" w:sz="0" w:space="0" w:color="auto"/>
        <w:right w:val="none" w:sz="0" w:space="0" w:color="auto"/>
      </w:divBdr>
    </w:div>
    <w:div w:id="1317220323">
      <w:bodyDiv w:val="1"/>
      <w:marLeft w:val="0"/>
      <w:marRight w:val="0"/>
      <w:marTop w:val="0"/>
      <w:marBottom w:val="0"/>
      <w:divBdr>
        <w:top w:val="none" w:sz="0" w:space="0" w:color="auto"/>
        <w:left w:val="none" w:sz="0" w:space="0" w:color="auto"/>
        <w:bottom w:val="none" w:sz="0" w:space="0" w:color="auto"/>
        <w:right w:val="none" w:sz="0" w:space="0" w:color="auto"/>
      </w:divBdr>
      <w:divsChild>
        <w:div w:id="1598518272">
          <w:marLeft w:val="0"/>
          <w:marRight w:val="0"/>
          <w:marTop w:val="0"/>
          <w:marBottom w:val="0"/>
          <w:divBdr>
            <w:top w:val="none" w:sz="0" w:space="0" w:color="auto"/>
            <w:left w:val="none" w:sz="0" w:space="0" w:color="auto"/>
            <w:bottom w:val="none" w:sz="0" w:space="0" w:color="auto"/>
            <w:right w:val="none" w:sz="0" w:space="0" w:color="auto"/>
          </w:divBdr>
          <w:divsChild>
            <w:div w:id="1903759200">
              <w:marLeft w:val="0"/>
              <w:marRight w:val="0"/>
              <w:marTop w:val="0"/>
              <w:marBottom w:val="0"/>
              <w:divBdr>
                <w:top w:val="none" w:sz="0" w:space="0" w:color="auto"/>
                <w:left w:val="none" w:sz="0" w:space="0" w:color="auto"/>
                <w:bottom w:val="none" w:sz="0" w:space="0" w:color="auto"/>
                <w:right w:val="none" w:sz="0" w:space="0" w:color="auto"/>
              </w:divBdr>
              <w:divsChild>
                <w:div w:id="1803964741">
                  <w:marLeft w:val="0"/>
                  <w:marRight w:val="0"/>
                  <w:marTop w:val="0"/>
                  <w:marBottom w:val="0"/>
                  <w:divBdr>
                    <w:top w:val="none" w:sz="0" w:space="0" w:color="auto"/>
                    <w:left w:val="none" w:sz="0" w:space="0" w:color="auto"/>
                    <w:bottom w:val="none" w:sz="0" w:space="0" w:color="auto"/>
                    <w:right w:val="none" w:sz="0" w:space="0" w:color="auto"/>
                  </w:divBdr>
                  <w:divsChild>
                    <w:div w:id="1807234735">
                      <w:marLeft w:val="0"/>
                      <w:marRight w:val="0"/>
                      <w:marTop w:val="0"/>
                      <w:marBottom w:val="0"/>
                      <w:divBdr>
                        <w:top w:val="none" w:sz="0" w:space="0" w:color="auto"/>
                        <w:left w:val="none" w:sz="0" w:space="0" w:color="auto"/>
                        <w:bottom w:val="none" w:sz="0" w:space="0" w:color="auto"/>
                        <w:right w:val="none" w:sz="0" w:space="0" w:color="auto"/>
                      </w:divBdr>
                      <w:divsChild>
                        <w:div w:id="670793319">
                          <w:marLeft w:val="0"/>
                          <w:marRight w:val="0"/>
                          <w:marTop w:val="0"/>
                          <w:marBottom w:val="0"/>
                          <w:divBdr>
                            <w:top w:val="none" w:sz="0" w:space="0" w:color="auto"/>
                            <w:left w:val="none" w:sz="0" w:space="0" w:color="auto"/>
                            <w:bottom w:val="none" w:sz="0" w:space="0" w:color="auto"/>
                            <w:right w:val="none" w:sz="0" w:space="0" w:color="auto"/>
                          </w:divBdr>
                          <w:divsChild>
                            <w:div w:id="1620605858">
                              <w:marLeft w:val="0"/>
                              <w:marRight w:val="0"/>
                              <w:marTop w:val="0"/>
                              <w:marBottom w:val="0"/>
                              <w:divBdr>
                                <w:top w:val="none" w:sz="0" w:space="0" w:color="auto"/>
                                <w:left w:val="none" w:sz="0" w:space="0" w:color="auto"/>
                                <w:bottom w:val="none" w:sz="0" w:space="0" w:color="auto"/>
                                <w:right w:val="none" w:sz="0" w:space="0" w:color="auto"/>
                              </w:divBdr>
                              <w:divsChild>
                                <w:div w:id="1149249474">
                                  <w:marLeft w:val="0"/>
                                  <w:marRight w:val="0"/>
                                  <w:marTop w:val="0"/>
                                  <w:marBottom w:val="0"/>
                                  <w:divBdr>
                                    <w:top w:val="none" w:sz="0" w:space="0" w:color="auto"/>
                                    <w:left w:val="none" w:sz="0" w:space="0" w:color="auto"/>
                                    <w:bottom w:val="none" w:sz="0" w:space="0" w:color="auto"/>
                                    <w:right w:val="none" w:sz="0" w:space="0" w:color="auto"/>
                                  </w:divBdr>
                                  <w:divsChild>
                                    <w:div w:id="2027750335">
                                      <w:marLeft w:val="0"/>
                                      <w:marRight w:val="0"/>
                                      <w:marTop w:val="0"/>
                                      <w:marBottom w:val="0"/>
                                      <w:divBdr>
                                        <w:top w:val="none" w:sz="0" w:space="0" w:color="auto"/>
                                        <w:left w:val="none" w:sz="0" w:space="0" w:color="auto"/>
                                        <w:bottom w:val="none" w:sz="0" w:space="0" w:color="auto"/>
                                        <w:right w:val="none" w:sz="0" w:space="0" w:color="auto"/>
                                      </w:divBdr>
                                      <w:divsChild>
                                        <w:div w:id="1773479264">
                                          <w:marLeft w:val="0"/>
                                          <w:marRight w:val="0"/>
                                          <w:marTop w:val="0"/>
                                          <w:marBottom w:val="0"/>
                                          <w:divBdr>
                                            <w:top w:val="none" w:sz="0" w:space="0" w:color="auto"/>
                                            <w:left w:val="none" w:sz="0" w:space="0" w:color="auto"/>
                                            <w:bottom w:val="none" w:sz="0" w:space="0" w:color="auto"/>
                                            <w:right w:val="none" w:sz="0" w:space="0" w:color="auto"/>
                                          </w:divBdr>
                                          <w:divsChild>
                                            <w:div w:id="1819687993">
                                              <w:marLeft w:val="0"/>
                                              <w:marRight w:val="0"/>
                                              <w:marTop w:val="0"/>
                                              <w:marBottom w:val="0"/>
                                              <w:divBdr>
                                                <w:top w:val="single" w:sz="12" w:space="2" w:color="FFFFCC"/>
                                                <w:left w:val="single" w:sz="12" w:space="2" w:color="FFFFCC"/>
                                                <w:bottom w:val="single" w:sz="12" w:space="2" w:color="FFFFCC"/>
                                                <w:right w:val="single" w:sz="12" w:space="0" w:color="FFFFCC"/>
                                              </w:divBdr>
                                              <w:divsChild>
                                                <w:div w:id="1589190764">
                                                  <w:marLeft w:val="0"/>
                                                  <w:marRight w:val="0"/>
                                                  <w:marTop w:val="0"/>
                                                  <w:marBottom w:val="0"/>
                                                  <w:divBdr>
                                                    <w:top w:val="none" w:sz="0" w:space="0" w:color="auto"/>
                                                    <w:left w:val="none" w:sz="0" w:space="0" w:color="auto"/>
                                                    <w:bottom w:val="none" w:sz="0" w:space="0" w:color="auto"/>
                                                    <w:right w:val="none" w:sz="0" w:space="0" w:color="auto"/>
                                                  </w:divBdr>
                                                  <w:divsChild>
                                                    <w:div w:id="1227646859">
                                                      <w:marLeft w:val="0"/>
                                                      <w:marRight w:val="0"/>
                                                      <w:marTop w:val="0"/>
                                                      <w:marBottom w:val="0"/>
                                                      <w:divBdr>
                                                        <w:top w:val="none" w:sz="0" w:space="0" w:color="auto"/>
                                                        <w:left w:val="none" w:sz="0" w:space="0" w:color="auto"/>
                                                        <w:bottom w:val="none" w:sz="0" w:space="0" w:color="auto"/>
                                                        <w:right w:val="none" w:sz="0" w:space="0" w:color="auto"/>
                                                      </w:divBdr>
                                                      <w:divsChild>
                                                        <w:div w:id="696008967">
                                                          <w:marLeft w:val="0"/>
                                                          <w:marRight w:val="0"/>
                                                          <w:marTop w:val="0"/>
                                                          <w:marBottom w:val="0"/>
                                                          <w:divBdr>
                                                            <w:top w:val="none" w:sz="0" w:space="0" w:color="auto"/>
                                                            <w:left w:val="none" w:sz="0" w:space="0" w:color="auto"/>
                                                            <w:bottom w:val="none" w:sz="0" w:space="0" w:color="auto"/>
                                                            <w:right w:val="none" w:sz="0" w:space="0" w:color="auto"/>
                                                          </w:divBdr>
                                                          <w:divsChild>
                                                            <w:div w:id="1151025661">
                                                              <w:marLeft w:val="0"/>
                                                              <w:marRight w:val="0"/>
                                                              <w:marTop w:val="0"/>
                                                              <w:marBottom w:val="0"/>
                                                              <w:divBdr>
                                                                <w:top w:val="none" w:sz="0" w:space="0" w:color="auto"/>
                                                                <w:left w:val="none" w:sz="0" w:space="0" w:color="auto"/>
                                                                <w:bottom w:val="none" w:sz="0" w:space="0" w:color="auto"/>
                                                                <w:right w:val="none" w:sz="0" w:space="0" w:color="auto"/>
                                                              </w:divBdr>
                                                              <w:divsChild>
                                                                <w:div w:id="189223833">
                                                                  <w:marLeft w:val="0"/>
                                                                  <w:marRight w:val="0"/>
                                                                  <w:marTop w:val="0"/>
                                                                  <w:marBottom w:val="0"/>
                                                                  <w:divBdr>
                                                                    <w:top w:val="none" w:sz="0" w:space="0" w:color="auto"/>
                                                                    <w:left w:val="none" w:sz="0" w:space="0" w:color="auto"/>
                                                                    <w:bottom w:val="none" w:sz="0" w:space="0" w:color="auto"/>
                                                                    <w:right w:val="none" w:sz="0" w:space="0" w:color="auto"/>
                                                                  </w:divBdr>
                                                                  <w:divsChild>
                                                                    <w:div w:id="22437337">
                                                                      <w:marLeft w:val="0"/>
                                                                      <w:marRight w:val="0"/>
                                                                      <w:marTop w:val="0"/>
                                                                      <w:marBottom w:val="0"/>
                                                                      <w:divBdr>
                                                                        <w:top w:val="none" w:sz="0" w:space="0" w:color="auto"/>
                                                                        <w:left w:val="none" w:sz="0" w:space="0" w:color="auto"/>
                                                                        <w:bottom w:val="none" w:sz="0" w:space="0" w:color="auto"/>
                                                                        <w:right w:val="none" w:sz="0" w:space="0" w:color="auto"/>
                                                                      </w:divBdr>
                                                                      <w:divsChild>
                                                                        <w:div w:id="417095153">
                                                                          <w:marLeft w:val="0"/>
                                                                          <w:marRight w:val="0"/>
                                                                          <w:marTop w:val="0"/>
                                                                          <w:marBottom w:val="0"/>
                                                                          <w:divBdr>
                                                                            <w:top w:val="none" w:sz="0" w:space="0" w:color="auto"/>
                                                                            <w:left w:val="none" w:sz="0" w:space="0" w:color="auto"/>
                                                                            <w:bottom w:val="none" w:sz="0" w:space="0" w:color="auto"/>
                                                                            <w:right w:val="none" w:sz="0" w:space="0" w:color="auto"/>
                                                                          </w:divBdr>
                                                                          <w:divsChild>
                                                                            <w:div w:id="310597692">
                                                                              <w:marLeft w:val="0"/>
                                                                              <w:marRight w:val="0"/>
                                                                              <w:marTop w:val="0"/>
                                                                              <w:marBottom w:val="0"/>
                                                                              <w:divBdr>
                                                                                <w:top w:val="none" w:sz="0" w:space="0" w:color="auto"/>
                                                                                <w:left w:val="none" w:sz="0" w:space="0" w:color="auto"/>
                                                                                <w:bottom w:val="none" w:sz="0" w:space="0" w:color="auto"/>
                                                                                <w:right w:val="none" w:sz="0" w:space="0" w:color="auto"/>
                                                                              </w:divBdr>
                                                                              <w:divsChild>
                                                                                <w:div w:id="343943852">
                                                                                  <w:marLeft w:val="0"/>
                                                                                  <w:marRight w:val="0"/>
                                                                                  <w:marTop w:val="0"/>
                                                                                  <w:marBottom w:val="0"/>
                                                                                  <w:divBdr>
                                                                                    <w:top w:val="none" w:sz="0" w:space="0" w:color="auto"/>
                                                                                    <w:left w:val="none" w:sz="0" w:space="0" w:color="auto"/>
                                                                                    <w:bottom w:val="none" w:sz="0" w:space="0" w:color="auto"/>
                                                                                    <w:right w:val="none" w:sz="0" w:space="0" w:color="auto"/>
                                                                                  </w:divBdr>
                                                                                  <w:divsChild>
                                                                                    <w:div w:id="1502811989">
                                                                                      <w:marLeft w:val="0"/>
                                                                                      <w:marRight w:val="0"/>
                                                                                      <w:marTop w:val="0"/>
                                                                                      <w:marBottom w:val="0"/>
                                                                                      <w:divBdr>
                                                                                        <w:top w:val="none" w:sz="0" w:space="0" w:color="auto"/>
                                                                                        <w:left w:val="none" w:sz="0" w:space="0" w:color="auto"/>
                                                                                        <w:bottom w:val="none" w:sz="0" w:space="0" w:color="auto"/>
                                                                                        <w:right w:val="none" w:sz="0" w:space="0" w:color="auto"/>
                                                                                      </w:divBdr>
                                                                                      <w:divsChild>
                                                                                        <w:div w:id="636178380">
                                                                                          <w:marLeft w:val="0"/>
                                                                                          <w:marRight w:val="120"/>
                                                                                          <w:marTop w:val="0"/>
                                                                                          <w:marBottom w:val="150"/>
                                                                                          <w:divBdr>
                                                                                            <w:top w:val="single" w:sz="2" w:space="0" w:color="EFEFEF"/>
                                                                                            <w:left w:val="single" w:sz="6" w:space="0" w:color="EFEFEF"/>
                                                                                            <w:bottom w:val="single" w:sz="6" w:space="0" w:color="E2E2E2"/>
                                                                                            <w:right w:val="single" w:sz="6" w:space="0" w:color="EFEFEF"/>
                                                                                          </w:divBdr>
                                                                                          <w:divsChild>
                                                                                            <w:div w:id="50737210">
                                                                                              <w:marLeft w:val="0"/>
                                                                                              <w:marRight w:val="0"/>
                                                                                              <w:marTop w:val="0"/>
                                                                                              <w:marBottom w:val="0"/>
                                                                                              <w:divBdr>
                                                                                                <w:top w:val="none" w:sz="0" w:space="0" w:color="auto"/>
                                                                                                <w:left w:val="none" w:sz="0" w:space="0" w:color="auto"/>
                                                                                                <w:bottom w:val="none" w:sz="0" w:space="0" w:color="auto"/>
                                                                                                <w:right w:val="none" w:sz="0" w:space="0" w:color="auto"/>
                                                                                              </w:divBdr>
                                                                                              <w:divsChild>
                                                                                                <w:div w:id="236405835">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786122428">
                                                                                                          <w:marLeft w:val="0"/>
                                                                                                          <w:marRight w:val="0"/>
                                                                                                          <w:marTop w:val="0"/>
                                                                                                          <w:marBottom w:val="0"/>
                                                                                                          <w:divBdr>
                                                                                                            <w:top w:val="none" w:sz="0" w:space="0" w:color="auto"/>
                                                                                                            <w:left w:val="none" w:sz="0" w:space="0" w:color="auto"/>
                                                                                                            <w:bottom w:val="none" w:sz="0" w:space="0" w:color="auto"/>
                                                                                                            <w:right w:val="none" w:sz="0" w:space="0" w:color="auto"/>
                                                                                                          </w:divBdr>
                                                                                                          <w:divsChild>
                                                                                                            <w:div w:id="1094206937">
                                                                                                              <w:marLeft w:val="0"/>
                                                                                                              <w:marRight w:val="0"/>
                                                                                                              <w:marTop w:val="0"/>
                                                                                                              <w:marBottom w:val="0"/>
                                                                                                              <w:divBdr>
                                                                                                                <w:top w:val="single" w:sz="2" w:space="4" w:color="D8D8D8"/>
                                                                                                                <w:left w:val="single" w:sz="2" w:space="0" w:color="D8D8D8"/>
                                                                                                                <w:bottom w:val="single" w:sz="2" w:space="4" w:color="D8D8D8"/>
                                                                                                                <w:right w:val="single" w:sz="2" w:space="0" w:color="D8D8D8"/>
                                                                                                              </w:divBdr>
                                                                                                              <w:divsChild>
                                                                                                                <w:div w:id="452941742">
                                                                                                                  <w:marLeft w:val="225"/>
                                                                                                                  <w:marRight w:val="225"/>
                                                                                                                  <w:marTop w:val="75"/>
                                                                                                                  <w:marBottom w:val="75"/>
                                                                                                                  <w:divBdr>
                                                                                                                    <w:top w:val="none" w:sz="0" w:space="0" w:color="auto"/>
                                                                                                                    <w:left w:val="none" w:sz="0" w:space="0" w:color="auto"/>
                                                                                                                    <w:bottom w:val="none" w:sz="0" w:space="0" w:color="auto"/>
                                                                                                                    <w:right w:val="none" w:sz="0" w:space="0" w:color="auto"/>
                                                                                                                  </w:divBdr>
                                                                                                                  <w:divsChild>
                                                                                                                    <w:div w:id="1387098057">
                                                                                                                      <w:marLeft w:val="0"/>
                                                                                                                      <w:marRight w:val="0"/>
                                                                                                                      <w:marTop w:val="0"/>
                                                                                                                      <w:marBottom w:val="0"/>
                                                                                                                      <w:divBdr>
                                                                                                                        <w:top w:val="single" w:sz="6" w:space="0" w:color="auto"/>
                                                                                                                        <w:left w:val="single" w:sz="6" w:space="0" w:color="auto"/>
                                                                                                                        <w:bottom w:val="single" w:sz="6" w:space="0" w:color="auto"/>
                                                                                                                        <w:right w:val="single" w:sz="6" w:space="0" w:color="auto"/>
                                                                                                                      </w:divBdr>
                                                                                                                      <w:divsChild>
                                                                                                                        <w:div w:id="1923568147">
                                                                                                                          <w:marLeft w:val="0"/>
                                                                                                                          <w:marRight w:val="0"/>
                                                                                                                          <w:marTop w:val="0"/>
                                                                                                                          <w:marBottom w:val="0"/>
                                                                                                                          <w:divBdr>
                                                                                                                            <w:top w:val="none" w:sz="0" w:space="0" w:color="auto"/>
                                                                                                                            <w:left w:val="none" w:sz="0" w:space="0" w:color="auto"/>
                                                                                                                            <w:bottom w:val="none" w:sz="0" w:space="0" w:color="auto"/>
                                                                                                                            <w:right w:val="none" w:sz="0" w:space="0" w:color="auto"/>
                                                                                                                          </w:divBdr>
                                                                                                                          <w:divsChild>
                                                                                                                            <w:div w:id="1207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CF8D-9480-48C3-A3B1-6A0FECB0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Wellington Institute of Technology</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Changming Wu</dc:creator>
  <cp:keywords/>
  <dc:description/>
  <cp:lastModifiedBy>Hardik</cp:lastModifiedBy>
  <cp:revision>11</cp:revision>
  <dcterms:created xsi:type="dcterms:W3CDTF">2016-08-02T23:14:00Z</dcterms:created>
  <dcterms:modified xsi:type="dcterms:W3CDTF">2016-08-13T04:09:00Z</dcterms:modified>
</cp:coreProperties>
</file>