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pPr>
      <w:bookmarkStart w:colFirst="0" w:colLast="0" w:name="_5n94zhi064m3" w:id="0"/>
      <w:bookmarkEnd w:id="0"/>
      <w:r w:rsidDel="00000000" w:rsidR="00000000" w:rsidRPr="00000000">
        <w:rPr>
          <w:b w:val="1"/>
          <w:color w:val="000000"/>
          <w:sz w:val="26"/>
          <w:szCs w:val="26"/>
          <w:rtl w:val="0"/>
        </w:rPr>
        <w:t xml:space="preserve">Title: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Smart Lecture Hall Management System</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qalynaf2fbv4" w:id="1"/>
      <w:bookmarkEnd w:id="1"/>
      <w:r w:rsidDel="00000000" w:rsidR="00000000" w:rsidRPr="00000000">
        <w:rPr>
          <w:b w:val="1"/>
          <w:color w:val="000000"/>
          <w:sz w:val="26"/>
          <w:szCs w:val="26"/>
          <w:rtl w:val="0"/>
        </w:rPr>
        <w:t xml:space="preserve">Introduction/Background/Overview:</w:t>
      </w:r>
    </w:p>
    <w:p w:rsidR="00000000" w:rsidDel="00000000" w:rsidP="00000000" w:rsidRDefault="00000000" w:rsidRPr="00000000" w14:paraId="00000004">
      <w:pPr>
        <w:spacing w:after="240" w:before="240" w:lineRule="auto"/>
        <w:rPr/>
      </w:pPr>
      <w:r w:rsidDel="00000000" w:rsidR="00000000" w:rsidRPr="00000000">
        <w:rPr>
          <w:rtl w:val="0"/>
        </w:rPr>
        <w:t xml:space="preserve">In today's rapidly evolving educational landscape, universities are faced with the challenge of efficiently managing their lecture halls to accommodate the diverse needs of students, faculty, and administrators. Traditional methods of lecture hall management often rely on manual processes, paper-based scheduling, and limited communication channels, leading to inefficiencies, scheduling conflicts, and suboptimal resource utilization.</w:t>
      </w:r>
    </w:p>
    <w:p w:rsidR="00000000" w:rsidDel="00000000" w:rsidP="00000000" w:rsidRDefault="00000000" w:rsidRPr="00000000" w14:paraId="00000005">
      <w:pPr>
        <w:spacing w:after="240" w:before="240" w:lineRule="auto"/>
        <w:rPr/>
      </w:pPr>
      <w:r w:rsidDel="00000000" w:rsidR="00000000" w:rsidRPr="00000000">
        <w:rPr>
          <w:rtl w:val="0"/>
        </w:rPr>
        <w:t xml:space="preserve">To address these challenges and enhance the overall management of lecture halls, we propose the development of a Smart Lecture Hall Management System (LHMS). This system leverages modern technology and intelligent algorithms to streamline communication, automate scheduling, and optimize resource allocation in university lecture halls.</w:t>
      </w:r>
    </w:p>
    <w:p w:rsidR="00000000" w:rsidDel="00000000" w:rsidP="00000000" w:rsidRDefault="00000000" w:rsidRPr="00000000" w14:paraId="00000006">
      <w:pPr>
        <w:spacing w:after="240" w:before="240" w:lineRule="auto"/>
        <w:rPr/>
      </w:pPr>
      <w:r w:rsidDel="00000000" w:rsidR="00000000" w:rsidRPr="00000000">
        <w:rPr>
          <w:rtl w:val="0"/>
        </w:rPr>
        <w:t xml:space="preserve">The need for such a system arises from the increasing complexity of managing lecture hall resources in large educational institutions. With growing student enrollments, diverse course offerings, and varied faculty schedules, there is a pressing need for a centralized solution that can effectively coordinate and manage lecture hall activities.</w:t>
      </w:r>
    </w:p>
    <w:p w:rsidR="00000000" w:rsidDel="00000000" w:rsidP="00000000" w:rsidRDefault="00000000" w:rsidRPr="00000000" w14:paraId="00000007">
      <w:pPr>
        <w:spacing w:after="240" w:before="240" w:lineRule="auto"/>
        <w:rPr/>
      </w:pPr>
      <w:r w:rsidDel="00000000" w:rsidR="00000000" w:rsidRPr="00000000">
        <w:rPr>
          <w:rtl w:val="0"/>
        </w:rPr>
        <w:t xml:space="preserve">The Smart LHMS aims to revolutionize the way lecture halls are managed by providing real-time notifications, dynamic scheduling capabilities, and efficient resource allocation mechanisms. By harnessing the power of digital technology, this system will enable administrators, faculty, and students to seamlessly collaborate, communicate, and utilize lecture hall resources more effectively.</w:t>
      </w:r>
    </w:p>
    <w:p w:rsidR="00000000" w:rsidDel="00000000" w:rsidP="00000000" w:rsidRDefault="00000000" w:rsidRPr="00000000" w14:paraId="00000008">
      <w:pPr>
        <w:spacing w:after="240" w:before="240" w:lineRule="auto"/>
        <w:rPr/>
      </w:pPr>
      <w:r w:rsidDel="00000000" w:rsidR="00000000" w:rsidRPr="00000000">
        <w:rPr>
          <w:rtl w:val="0"/>
        </w:rPr>
        <w:t xml:space="preserve">Through this project, we seek to address the following key objectives: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Improve communication between stakeholders by providing real-time notifications regarding room requirements, lecture cancellations, and equipment requests.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Streamline the scheduling process by developing dynamic scheduling algorithms that can adapt to changing course requirements and faculty availability.</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Enhance resource management by facilitating the efficient allocation of lecture hall resources, such as projectors, microphones, and other essential equipment.</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Provide students with easy access to information about room availability for study sessions and group discussions.</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Enable lecturers to identify and book unoccupied rooms for presentations or additional academic activities, promoting efficient use of lecture hall space.</w:t>
      </w:r>
    </w:p>
    <w:p w:rsidR="00000000" w:rsidDel="00000000" w:rsidP="00000000" w:rsidRDefault="00000000" w:rsidRPr="00000000" w14:paraId="0000000E">
      <w:pPr>
        <w:spacing w:after="240" w:before="240" w:lineRule="auto"/>
        <w:rPr/>
      </w:pPr>
      <w:r w:rsidDel="00000000" w:rsidR="00000000" w:rsidRPr="00000000">
        <w:rPr>
          <w:rtl w:val="0"/>
        </w:rPr>
        <w:t xml:space="preserve">By achieving these objectives, the Smart Lecture Hall Management System will significantly improve the overall management and utilization of lecture halls in university settings, contributing to a more efficient, collaborative, and productive academic environment.</w:t>
      </w:r>
    </w:p>
    <w:p w:rsidR="00000000" w:rsidDel="00000000" w:rsidP="00000000" w:rsidRDefault="00000000" w:rsidRPr="00000000" w14:paraId="0000000F">
      <w:pPr>
        <w:rPr/>
      </w:pPr>
      <w:r w:rsidDel="00000000" w:rsidR="00000000" w:rsidRPr="00000000">
        <w:rPr>
          <w:rtl w:val="0"/>
        </w:rPr>
        <w:t xml:space="preserve">Aim:</w:t>
      </w:r>
    </w:p>
    <w:p w:rsidR="00000000" w:rsidDel="00000000" w:rsidP="00000000" w:rsidRDefault="00000000" w:rsidRPr="00000000" w14:paraId="00000010">
      <w:pPr>
        <w:rPr/>
      </w:pPr>
      <w:r w:rsidDel="00000000" w:rsidR="00000000" w:rsidRPr="00000000">
        <w:rPr>
          <w:rtl w:val="0"/>
        </w:rPr>
        <w:t xml:space="preserve">To design and implement an intelligent Lecture Hall Management System (LHMS) that enhances communication, resource management, and operational efficiency in university lecture halls. By providing real-time notifications, dynamic scheduling, and efficient resource allocation, the system aims to significantly improve the overall management and utilization of lecture halls, ensuring a seamless and user-friendly experience for administrators, faculty, and students.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Objectives: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Real-Time Messaging and Notifications:</w:t>
      </w:r>
    </w:p>
    <w:p w:rsidR="00000000" w:rsidDel="00000000" w:rsidP="00000000" w:rsidRDefault="00000000" w:rsidRPr="00000000" w14:paraId="00000015">
      <w:pPr>
        <w:rPr/>
      </w:pPr>
      <w:r w:rsidDel="00000000" w:rsidR="00000000" w:rsidRPr="00000000">
        <w:rPr>
          <w:rtl w:val="0"/>
        </w:rPr>
        <w:t xml:space="preserve">Develop a sophisticated real-time messaging system that enables lecture hall management to receive instant notifications regarding room requirements, such as the need for projectors, microphones, or other essential gadgets. This will ensure timely preparation and setup for each lecture, reducing the likelihood of delays and technical issues.</w:t>
      </w:r>
    </w:p>
    <w:p w:rsidR="00000000" w:rsidDel="00000000" w:rsidP="00000000" w:rsidRDefault="00000000" w:rsidRPr="00000000" w14:paraId="00000016">
      <w:pPr>
        <w:rPr/>
      </w:pPr>
      <w:r w:rsidDel="00000000" w:rsidR="00000000" w:rsidRPr="00000000">
        <w:rPr>
          <w:rtl w:val="0"/>
        </w:rPr>
        <w:t xml:space="preserve">Implement a notification feature that automatically alerts the management team when classes conclude, prompting them to retrieve any equipment or gadgets used during the lecture. This will help in maintaining the organization and readiness of the lecture halls for subsequent classes.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Lecture Cancellation Management:</w:t>
      </w:r>
    </w:p>
    <w:p w:rsidR="00000000" w:rsidDel="00000000" w:rsidP="00000000" w:rsidRDefault="00000000" w:rsidRPr="00000000" w14:paraId="00000019">
      <w:pPr>
        <w:rPr/>
      </w:pPr>
      <w:r w:rsidDel="00000000" w:rsidR="00000000" w:rsidRPr="00000000">
        <w:rPr>
          <w:rtl w:val="0"/>
        </w:rPr>
        <w:t xml:space="preserve">Create an intuitive feature that allows lecturers or their representatives to cancel or reschedule lectures through the system with ease. This feature will automatically notify the lecture hall management team and update the schedule for all stakeholders, thereby aiding in the efficient reallocation of resources and minimizing disruptions to the academic timetable.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Equipment Request and Setup:</w:t>
      </w:r>
    </w:p>
    <w:p w:rsidR="00000000" w:rsidDel="00000000" w:rsidP="00000000" w:rsidRDefault="00000000" w:rsidRPr="00000000" w14:paraId="0000001C">
      <w:pPr>
        <w:rPr/>
      </w:pPr>
      <w:r w:rsidDel="00000000" w:rsidR="00000000" w:rsidRPr="00000000">
        <w:rPr>
          <w:rtl w:val="0"/>
        </w:rPr>
        <w:t xml:space="preserve">Design a functionality that allows lecturers or their representatives to request specific equipment or gadgets to be set up in a lecture room prior to the commencement of classes. This ensures that all necessary tools are available and functional, facilitating a smooth and uninterrupted teaching experience.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Room Availability and Usage for Students:</w:t>
      </w:r>
    </w:p>
    <w:p w:rsidR="00000000" w:rsidDel="00000000" w:rsidP="00000000" w:rsidRDefault="00000000" w:rsidRPr="00000000" w14:paraId="0000001F">
      <w:pPr>
        <w:rPr/>
      </w:pPr>
      <w:r w:rsidDel="00000000" w:rsidR="00000000" w:rsidRPr="00000000">
        <w:rPr>
          <w:rtl w:val="0"/>
        </w:rPr>
        <w:t xml:space="preserve">Develop a system that allows students to see the availability of rooms in real-time for personal or group study sessions. This will enhance their learning experience by providing convenient access to suitable study environments and ensuring the efficient use of university spaces.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Unoccupied Room Finder for Lecturers:</w:t>
      </w:r>
    </w:p>
    <w:p w:rsidR="00000000" w:rsidDel="00000000" w:rsidP="00000000" w:rsidRDefault="00000000" w:rsidRPr="00000000" w14:paraId="00000024">
      <w:pPr>
        <w:rPr/>
      </w:pPr>
      <w:r w:rsidDel="00000000" w:rsidR="00000000" w:rsidRPr="00000000">
        <w:rPr>
          <w:rtl w:val="0"/>
        </w:rPr>
        <w:t xml:space="preserve">Implement a tool that allows lecturers to easily identify and use unoccupied rooms for presentations, additional sessions, or other academic activities. This promotes the efficient utilization of lecture halls and ensures that faculty members have access to the necessary spaces for their academic needs.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Dynamic and Conflict-Free Scheduling:</w:t>
      </w:r>
    </w:p>
    <w:p w:rsidR="00000000" w:rsidDel="00000000" w:rsidP="00000000" w:rsidRDefault="00000000" w:rsidRPr="00000000" w14:paraId="00000027">
      <w:pPr>
        <w:rPr/>
      </w:pPr>
      <w:r w:rsidDel="00000000" w:rsidR="00000000" w:rsidRPr="00000000">
        <w:rPr>
          <w:rtl w:val="0"/>
        </w:rPr>
        <w:t xml:space="preserve">Design an advanced scheduling algorithm that dynamically updates the timetable and resolves any scheduling conflicts. This algorithm will ensure the optimal allocation of lecture halls based on course requirements, faculty availability, and room capacities, thereby maximizing the efficiency of space usage.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User Roles and Access Control:</w:t>
      </w:r>
    </w:p>
    <w:p w:rsidR="00000000" w:rsidDel="00000000" w:rsidP="00000000" w:rsidRDefault="00000000" w:rsidRPr="00000000" w14:paraId="0000002A">
      <w:pPr>
        <w:rPr/>
      </w:pPr>
      <w:r w:rsidDel="00000000" w:rsidR="00000000" w:rsidRPr="00000000">
        <w:rPr>
          <w:rtl w:val="0"/>
        </w:rPr>
        <w:t xml:space="preserve">Establish a robust role-based access control system that provides customized interfaces and functionalities for different user groups, including administrators, faculty, students, and maintenance staff. This will ensure that each user group can efficiently perform their tasks while maintaining data security and confidentiality.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Data Analytics and Reporting:</w:t>
      </w:r>
    </w:p>
    <w:p w:rsidR="00000000" w:rsidDel="00000000" w:rsidP="00000000" w:rsidRDefault="00000000" w:rsidRPr="00000000" w14:paraId="0000002D">
      <w:pPr>
        <w:rPr/>
      </w:pPr>
      <w:r w:rsidDel="00000000" w:rsidR="00000000" w:rsidRPr="00000000">
        <w:rPr>
          <w:rtl w:val="0"/>
        </w:rPr>
        <w:t xml:space="preserve">Integrate comprehensive analytics and reporting tools to monitor room usage, booking patterns, and equipment needs. These insights will help administrators make data-driven decisions to optimize resource allocation, improve operational efficiency, and identify areas for potential improvement.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System Integration and Scalability:</w:t>
      </w:r>
    </w:p>
    <w:p w:rsidR="00000000" w:rsidDel="00000000" w:rsidP="00000000" w:rsidRDefault="00000000" w:rsidRPr="00000000" w14:paraId="00000030">
      <w:pPr>
        <w:rPr/>
      </w:pPr>
      <w:r w:rsidDel="00000000" w:rsidR="00000000" w:rsidRPr="00000000">
        <w:rPr>
          <w:rtl w:val="0"/>
        </w:rPr>
        <w:t xml:space="preserve">Ensure seamless integration with existing university systems such as Learning Management Systems (LMS) and campus management software. This will provide a unified and cohesive experience for users, allowing the system to scale as the university grows and evolves.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Security and Compliance:</w:t>
      </w:r>
    </w:p>
    <w:p w:rsidR="00000000" w:rsidDel="00000000" w:rsidP="00000000" w:rsidRDefault="00000000" w:rsidRPr="00000000" w14:paraId="00000033">
      <w:pPr>
        <w:rPr/>
      </w:pPr>
      <w:r w:rsidDel="00000000" w:rsidR="00000000" w:rsidRPr="00000000">
        <w:rPr>
          <w:rtl w:val="0"/>
        </w:rPr>
        <w:t xml:space="preserve">Implement robust security measures to protect user data and ensure the system complies with relevant educational and data protection regulations. This includes encryption, access controls, and regular security audits to safeguard the integrity and confidentiality of the system and its users.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User Training and Support:</w:t>
      </w:r>
    </w:p>
    <w:p w:rsidR="00000000" w:rsidDel="00000000" w:rsidP="00000000" w:rsidRDefault="00000000" w:rsidRPr="00000000" w14:paraId="00000036">
      <w:pPr>
        <w:rPr/>
      </w:pPr>
      <w:r w:rsidDel="00000000" w:rsidR="00000000" w:rsidRPr="00000000">
        <w:rPr>
          <w:rtl w:val="0"/>
        </w:rPr>
        <w:t xml:space="preserve">Provide comprehensive training and support resources, including detailed user manuals, instructional tutorials, and a responsive helpdesk system. This will ensure that all users can effectively utilize the LHMS and address any issues or challenges they encounter, promoting a smooth and productive user experience.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