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75B" w:rsidRDefault="002A275B" w:rsidP="00767DC7">
      <w:pPr>
        <w:rPr>
          <w:sz w:val="52"/>
          <w:szCs w:val="52"/>
        </w:rPr>
      </w:pPr>
    </w:p>
    <w:p w:rsidR="002A275B" w:rsidRDefault="002A275B" w:rsidP="00767DC7">
      <w:pPr>
        <w:rPr>
          <w:sz w:val="52"/>
          <w:szCs w:val="52"/>
        </w:rPr>
      </w:pPr>
    </w:p>
    <w:p w:rsidR="002A275B" w:rsidRPr="002A275B" w:rsidRDefault="00767DC7" w:rsidP="002A275B">
      <w:pPr>
        <w:jc w:val="center"/>
        <w:rPr>
          <w:sz w:val="52"/>
          <w:szCs w:val="52"/>
        </w:rPr>
      </w:pPr>
      <w:r w:rsidRPr="002A275B">
        <w:rPr>
          <w:rFonts w:hint="eastAsia"/>
          <w:sz w:val="52"/>
          <w:szCs w:val="52"/>
        </w:rPr>
        <w:t>전기 공학설계 프로젝트 결과 보고서</w:t>
      </w:r>
    </w:p>
    <w:p w:rsidR="00767DC7" w:rsidRDefault="002A275B" w:rsidP="002A275B">
      <w:pPr>
        <w:jc w:val="center"/>
      </w:pPr>
      <w:proofErr w:type="spellStart"/>
      <w:r w:rsidRPr="002A275B">
        <w:t>딥러닝</w:t>
      </w:r>
      <w:proofErr w:type="spellEnd"/>
      <w:r w:rsidRPr="002A275B">
        <w:t xml:space="preserve"> 알고리즘의 하드웨어 설계 및 실습</w:t>
      </w:r>
    </w:p>
    <w:p w:rsidR="002A275B" w:rsidRPr="002A275B" w:rsidRDefault="002A275B" w:rsidP="002A275B">
      <w:pPr>
        <w:jc w:val="center"/>
      </w:pPr>
    </w:p>
    <w:p w:rsidR="00767DC7" w:rsidRDefault="002A275B" w:rsidP="002A275B">
      <w:pPr>
        <w:jc w:val="center"/>
      </w:pPr>
      <w:r>
        <w:rPr>
          <w:rFonts w:hint="eastAsia"/>
        </w:rPr>
        <w:t>2016-12457 전기정보공학부 정시우</w:t>
      </w:r>
    </w:p>
    <w:p w:rsidR="00767DC7" w:rsidRDefault="00767DC7" w:rsidP="00767DC7"/>
    <w:p w:rsidR="00767DC7" w:rsidRDefault="00767DC7" w:rsidP="00767DC7"/>
    <w:p w:rsidR="00767DC7" w:rsidRDefault="00767DC7" w:rsidP="00767DC7"/>
    <w:p w:rsidR="00767DC7" w:rsidRDefault="00767DC7" w:rsidP="00767DC7"/>
    <w:p w:rsidR="00767DC7" w:rsidRDefault="00767DC7" w:rsidP="00767DC7"/>
    <w:p w:rsidR="00767DC7" w:rsidRDefault="00767DC7" w:rsidP="00767DC7"/>
    <w:p w:rsidR="00767DC7" w:rsidRDefault="00767DC7" w:rsidP="00767DC7"/>
    <w:p w:rsidR="00767DC7" w:rsidRDefault="00767DC7" w:rsidP="00767DC7"/>
    <w:p w:rsidR="00767DC7" w:rsidRDefault="00767DC7" w:rsidP="00767DC7"/>
    <w:p w:rsidR="00767DC7" w:rsidRDefault="00767DC7" w:rsidP="00767DC7"/>
    <w:p w:rsidR="00767DC7" w:rsidRDefault="00767DC7" w:rsidP="00767DC7"/>
    <w:p w:rsidR="00767DC7" w:rsidRDefault="00767DC7" w:rsidP="00767DC7"/>
    <w:p w:rsidR="00767DC7" w:rsidRDefault="00767DC7" w:rsidP="00767DC7"/>
    <w:p w:rsidR="002A275B" w:rsidRDefault="002A275B" w:rsidP="00767DC7"/>
    <w:p w:rsidR="002A275B" w:rsidRPr="002A275B" w:rsidRDefault="002A275B" w:rsidP="00767DC7"/>
    <w:p w:rsidR="00767DC7" w:rsidRDefault="00767DC7" w:rsidP="00767DC7"/>
    <w:p w:rsidR="00767DC7" w:rsidRDefault="00767DC7" w:rsidP="00767DC7">
      <w:r>
        <w:rPr>
          <w:rFonts w:hint="eastAsia"/>
        </w:rPr>
        <w:lastRenderedPageBreak/>
        <w:t>서론</w:t>
      </w:r>
    </w:p>
    <w:p w:rsidR="002A275B" w:rsidRDefault="002A275B" w:rsidP="00767DC7"/>
    <w:p w:rsidR="00683D0E" w:rsidRDefault="00683D0E" w:rsidP="00767DC7">
      <w:proofErr w:type="spellStart"/>
      <w:r>
        <w:rPr>
          <w:rFonts w:hint="eastAsia"/>
        </w:rPr>
        <w:t>딥러닝</w:t>
      </w:r>
      <w:proofErr w:type="spellEnd"/>
      <w:r w:rsidR="001A7350">
        <w:rPr>
          <w:rFonts w:hint="eastAsia"/>
        </w:rPr>
        <w:t>(deep learning)</w:t>
      </w:r>
      <w:r w:rsidR="00767DC7">
        <w:rPr>
          <w:rFonts w:hint="eastAsia"/>
        </w:rPr>
        <w:t xml:space="preserve">이 여러 분야에 적용되면서 </w:t>
      </w:r>
      <w:proofErr w:type="spellStart"/>
      <w:r w:rsidR="00976496">
        <w:rPr>
          <w:rFonts w:hint="eastAsia"/>
        </w:rPr>
        <w:t>딥러닝의</w:t>
      </w:r>
      <w:proofErr w:type="spellEnd"/>
      <w:r w:rsidR="00976496">
        <w:rPr>
          <w:rFonts w:hint="eastAsia"/>
        </w:rPr>
        <w:t xml:space="preserve"> 중요성은 꾸준히 </w:t>
      </w:r>
      <w:r w:rsidR="00767DC7">
        <w:rPr>
          <w:rFonts w:hint="eastAsia"/>
        </w:rPr>
        <w:t>증가 중이다.</w:t>
      </w:r>
      <w:r w:rsidR="00767DC7">
        <w:t xml:space="preserve"> </w:t>
      </w:r>
      <w:r w:rsidR="00767DC7">
        <w:rPr>
          <w:rFonts w:hint="eastAsia"/>
        </w:rPr>
        <w:t xml:space="preserve">따라서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</w:t>
      </w:r>
      <w:r w:rsidR="00767DC7">
        <w:rPr>
          <w:rFonts w:hint="eastAsia"/>
        </w:rPr>
        <w:t xml:space="preserve">연산을 위한 </w:t>
      </w:r>
      <w:r>
        <w:rPr>
          <w:rFonts w:hint="eastAsia"/>
        </w:rPr>
        <w:t>하드웨어 또한 중요해졌다.</w:t>
      </w:r>
      <w:r>
        <w:t xml:space="preserve"> </w:t>
      </w:r>
      <w:r>
        <w:rPr>
          <w:rFonts w:hint="eastAsia"/>
        </w:rPr>
        <w:t xml:space="preserve">기존 </w:t>
      </w:r>
      <w:r>
        <w:t>CPU</w:t>
      </w:r>
      <w:r>
        <w:rPr>
          <w:rFonts w:hint="eastAsia"/>
        </w:rPr>
        <w:t xml:space="preserve">의 연산능력에는 한계가 있고 </w:t>
      </w:r>
      <w:r>
        <w:t>GPU</w:t>
      </w:r>
      <w:r>
        <w:rPr>
          <w:rFonts w:hint="eastAsia"/>
        </w:rPr>
        <w:t xml:space="preserve">는 전력 소모가 심해서 </w:t>
      </w:r>
      <w:r>
        <w:t>FPGA</w:t>
      </w:r>
      <w:r>
        <w:rPr>
          <w:rFonts w:hint="eastAsia"/>
        </w:rPr>
        <w:t xml:space="preserve">를 이용하면 빠르면서도 전력소모가 적은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가속기</w:t>
      </w:r>
      <w:r w:rsidR="001A7350">
        <w:rPr>
          <w:rFonts w:hint="eastAsia"/>
        </w:rPr>
        <w:t>(deep learning accelerator)</w:t>
      </w:r>
      <w:r>
        <w:rPr>
          <w:rFonts w:hint="eastAsia"/>
        </w:rPr>
        <w:t>를 만들 수 있다.</w:t>
      </w:r>
      <w:r>
        <w:t xml:space="preserve"> </w:t>
      </w:r>
    </w:p>
    <w:p w:rsidR="00683D0E" w:rsidRDefault="00683D0E" w:rsidP="00767DC7">
      <w:r>
        <w:rPr>
          <w:rFonts w:hint="eastAsia"/>
        </w:rPr>
        <w:t xml:space="preserve">최적화된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가속기를 설계하기 위해서는 </w:t>
      </w:r>
      <w:r>
        <w:t>FPGA</w:t>
      </w:r>
      <w:r>
        <w:rPr>
          <w:rFonts w:hint="eastAsia"/>
        </w:rPr>
        <w:t>에서 소모되는 자원을 고려하지 않을 수 없다.</w:t>
      </w:r>
      <w:r>
        <w:t xml:space="preserve"> </w:t>
      </w:r>
      <w:r>
        <w:rPr>
          <w:rFonts w:hint="eastAsia"/>
        </w:rPr>
        <w:t>네트워크 구조는 정말 다양하기 때문에 네트워크에 따라 최적화를 하는 방법 또한 다르다.</w:t>
      </w:r>
      <w:r>
        <w:t xml:space="preserve"> </w:t>
      </w:r>
      <w:r>
        <w:rPr>
          <w:rFonts w:hint="eastAsia"/>
        </w:rPr>
        <w:t xml:space="preserve">해당 </w:t>
      </w:r>
      <w:r w:rsidR="00976496">
        <w:rPr>
          <w:rFonts w:hint="eastAsia"/>
        </w:rPr>
        <w:t>연구</w:t>
      </w:r>
      <w:r>
        <w:rPr>
          <w:rFonts w:hint="eastAsia"/>
        </w:rPr>
        <w:t xml:space="preserve">는 </w:t>
      </w:r>
      <w:r>
        <w:t>SISR</w:t>
      </w:r>
      <w:r w:rsidR="001A7350">
        <w:t>(Single Image Super Resolution)</w:t>
      </w:r>
      <w:r>
        <w:rPr>
          <w:rFonts w:hint="eastAsia"/>
        </w:rPr>
        <w:t>을 위해 설계된 네트워크에서 최대한 자원(</w:t>
      </w:r>
      <w:r>
        <w:t xml:space="preserve">LUT, DSP </w:t>
      </w:r>
      <w:r>
        <w:rPr>
          <w:rFonts w:hint="eastAsia"/>
        </w:rPr>
        <w:t>등)을 줄이는 것을 목표로 한다.</w:t>
      </w:r>
      <w:r>
        <w:t xml:space="preserve"> </w:t>
      </w:r>
      <w:r w:rsidR="001706FC">
        <w:rPr>
          <w:rFonts w:hint="eastAsia"/>
        </w:rPr>
        <w:t xml:space="preserve">네트워크에 따른 최적화를 </w:t>
      </w:r>
      <w:r w:rsidR="001706FC">
        <w:t>booth multiplier</w:t>
      </w:r>
      <w:r w:rsidR="001706FC">
        <w:rPr>
          <w:rFonts w:hint="eastAsia"/>
        </w:rPr>
        <w:t xml:space="preserve"> 근사하는 것을 통해 실행한다.</w:t>
      </w:r>
    </w:p>
    <w:p w:rsidR="00683D0E" w:rsidRDefault="00683D0E" w:rsidP="00767DC7">
      <w:r>
        <w:rPr>
          <w:rFonts w:hint="eastAsia"/>
        </w:rPr>
        <w:t>본론에서는 네트워크의 구조</w:t>
      </w:r>
      <w:r w:rsidR="00B92F5B">
        <w:rPr>
          <w:rFonts w:hint="eastAsia"/>
        </w:rPr>
        <w:t>와</w:t>
      </w:r>
      <w:r>
        <w:t xml:space="preserve"> </w:t>
      </w:r>
      <w:r w:rsidR="00B92F5B">
        <w:t xml:space="preserve">booth multiplier, double MAC(Multiplier-accumulator) </w:t>
      </w:r>
      <w:r w:rsidR="00B92F5B">
        <w:rPr>
          <w:rFonts w:hint="eastAsia"/>
        </w:rPr>
        <w:t xml:space="preserve">등 </w:t>
      </w:r>
      <w:r>
        <w:rPr>
          <w:rFonts w:hint="eastAsia"/>
        </w:rPr>
        <w:t>자원을 줄이기 위한 기법을 소개하고 결과에서는 실제 기법을 적용해서 얻은 여러가지 표와 이미지들을 정리한다.</w:t>
      </w:r>
      <w:r>
        <w:t xml:space="preserve"> </w:t>
      </w:r>
      <w:r>
        <w:rPr>
          <w:rFonts w:hint="eastAsia"/>
        </w:rPr>
        <w:t>결론에서는 연구를 요약하고 한계점,</w:t>
      </w:r>
      <w:r>
        <w:t xml:space="preserve"> </w:t>
      </w:r>
      <w:r>
        <w:rPr>
          <w:rFonts w:hint="eastAsia"/>
        </w:rPr>
        <w:t>의의를 다룬다.</w:t>
      </w:r>
    </w:p>
    <w:p w:rsidR="00B10E50" w:rsidRDefault="00B10E50" w:rsidP="00767DC7">
      <w:r>
        <w:rPr>
          <w:rFonts w:hint="eastAsia"/>
        </w:rPr>
        <w:t xml:space="preserve">본 연구에는 </w:t>
      </w:r>
      <w:proofErr w:type="spellStart"/>
      <w:r w:rsidRPr="00B10E50">
        <w:t>Zynq</w:t>
      </w:r>
      <w:proofErr w:type="spellEnd"/>
      <w:r w:rsidRPr="00B10E50">
        <w:t xml:space="preserve"> </w:t>
      </w:r>
      <w:proofErr w:type="spellStart"/>
      <w:r w:rsidRPr="00B10E50">
        <w:t>UltraScale</w:t>
      </w:r>
      <w:proofErr w:type="spellEnd"/>
      <w:r w:rsidRPr="00B10E50">
        <w:t>+ ZCU102 Evaluation Board</w:t>
      </w:r>
      <w:r>
        <w:rPr>
          <w:rFonts w:hint="eastAsia"/>
        </w:rPr>
        <w:t xml:space="preserve">를 이용했고 해당 보드에는 </w:t>
      </w:r>
      <w:r>
        <w:t>DSP48E2</w:t>
      </w:r>
      <w:r>
        <w:rPr>
          <w:rFonts w:hint="eastAsia"/>
        </w:rPr>
        <w:t>가 사용되었다.</w:t>
      </w:r>
      <w:r w:rsidR="00982270">
        <w:t xml:space="preserve"> </w:t>
      </w:r>
      <w:r w:rsidR="00982270">
        <w:rPr>
          <w:rFonts w:hint="eastAsia"/>
        </w:rPr>
        <w:t xml:space="preserve">또한 해당 연구에 이용된 네트워크는 </w:t>
      </w:r>
      <w:r w:rsidR="002A275B" w:rsidRPr="002A275B">
        <w:t>Accurate Image Super-Resolution Using Very Deep Convolutional Networks</w:t>
      </w:r>
      <w:r w:rsidR="002A275B">
        <w:rPr>
          <w:rStyle w:val="a5"/>
        </w:rPr>
        <w:endnoteReference w:id="1"/>
      </w:r>
      <w:r w:rsidR="002A275B">
        <w:rPr>
          <w:rFonts w:hint="eastAsia"/>
        </w:rPr>
        <w:t>에 제시된 네트워크</w:t>
      </w:r>
      <w:r w:rsidR="00982270">
        <w:rPr>
          <w:rFonts w:hint="eastAsia"/>
        </w:rPr>
        <w:t>의 구조를 따른다.</w:t>
      </w:r>
    </w:p>
    <w:p w:rsidR="0066513D" w:rsidRDefault="0066513D" w:rsidP="00767DC7">
      <w:r>
        <w:rPr>
          <w:rFonts w:hint="eastAsia"/>
        </w:rPr>
        <w:t xml:space="preserve">연구에 적용된 </w:t>
      </w:r>
      <w:r>
        <w:t>MAC</w:t>
      </w:r>
      <w:r>
        <w:rPr>
          <w:rFonts w:hint="eastAsia"/>
        </w:rPr>
        <w:t xml:space="preserve">을 이용하면 </w:t>
      </w:r>
      <w:r>
        <w:t>40%~47%</w:t>
      </w:r>
      <w:r>
        <w:rPr>
          <w:rFonts w:hint="eastAsia"/>
        </w:rPr>
        <w:t xml:space="preserve">의 </w:t>
      </w:r>
      <w:r>
        <w:t>LUT</w:t>
      </w:r>
      <w:r>
        <w:rPr>
          <w:rFonts w:hint="eastAsia"/>
        </w:rPr>
        <w:t>를 줄일 수 있었다.</w:t>
      </w:r>
      <w:r>
        <w:t xml:space="preserve"> </w:t>
      </w:r>
    </w:p>
    <w:p w:rsidR="00683D0E" w:rsidRDefault="00683D0E" w:rsidP="00767DC7"/>
    <w:p w:rsidR="002A275B" w:rsidRDefault="002A275B" w:rsidP="00767DC7"/>
    <w:p w:rsidR="00683D0E" w:rsidRDefault="00683D0E" w:rsidP="00767DC7">
      <w:r>
        <w:rPr>
          <w:rFonts w:hint="eastAsia"/>
        </w:rPr>
        <w:t>본론</w:t>
      </w:r>
    </w:p>
    <w:p w:rsidR="002A275B" w:rsidRDefault="002A275B" w:rsidP="00767DC7"/>
    <w:p w:rsidR="00683D0E" w:rsidRDefault="00683D0E" w:rsidP="00683D0E">
      <w:r>
        <w:rPr>
          <w:rFonts w:hint="eastAsia"/>
        </w:rPr>
        <w:t xml:space="preserve">1. </w:t>
      </w:r>
      <w:r w:rsidR="001A7350">
        <w:rPr>
          <w:rFonts w:hint="eastAsia"/>
        </w:rPr>
        <w:t>네트워크 구조</w:t>
      </w:r>
    </w:p>
    <w:p w:rsidR="00F04BA8" w:rsidRDefault="002A275B" w:rsidP="00683D0E">
      <w:r>
        <w:rPr>
          <w:rFonts w:hint="eastAsia"/>
        </w:rPr>
        <w:t xml:space="preserve">본 연구에서 이용한 </w:t>
      </w:r>
      <w:r w:rsidR="001A7350">
        <w:rPr>
          <w:rFonts w:hint="eastAsia"/>
        </w:rPr>
        <w:t xml:space="preserve">SISR을 위해 이용하는 데이터는 </w:t>
      </w:r>
      <w:r w:rsidR="001A7350">
        <w:t>12bit(a sign bit, 3 integer bits, 8 fractional bits)</w:t>
      </w:r>
      <w:r w:rsidR="001A7350">
        <w:rPr>
          <w:rFonts w:hint="eastAsia"/>
        </w:rPr>
        <w:t>이다.</w:t>
      </w:r>
      <w:r w:rsidR="001A7350">
        <w:t xml:space="preserve"> </w:t>
      </w:r>
      <w:r>
        <w:rPr>
          <w:rFonts w:hint="eastAsia"/>
        </w:rPr>
        <w:t>Fig</w:t>
      </w:r>
      <w:r w:rsidR="00DB3458">
        <w:t xml:space="preserve"> </w:t>
      </w:r>
      <w:r>
        <w:rPr>
          <w:rFonts w:hint="eastAsia"/>
        </w:rPr>
        <w:t>1은 전체 네트워크 구조이다.</w:t>
      </w:r>
      <w:r>
        <w:t xml:space="preserve"> </w:t>
      </w:r>
      <w:r w:rsidR="001A7350">
        <w:rPr>
          <w:rFonts w:hint="eastAsia"/>
        </w:rPr>
        <w:t xml:space="preserve">해상도를 늘릴 이미지로는 </w:t>
      </w:r>
      <w:r w:rsidR="00F04BA8">
        <w:rPr>
          <w:rFonts w:hint="eastAsia"/>
        </w:rPr>
        <w:t>채널</w:t>
      </w:r>
      <w:r w:rsidR="001A7350">
        <w:rPr>
          <w:rFonts w:hint="eastAsia"/>
        </w:rPr>
        <w:t xml:space="preserve"> </w:t>
      </w:r>
      <w:r w:rsidR="001A7350">
        <w:t>1</w:t>
      </w:r>
      <w:r w:rsidR="001A7350">
        <w:rPr>
          <w:rFonts w:hint="eastAsia"/>
        </w:rPr>
        <w:t>개(</w:t>
      </w:r>
      <w:r w:rsidR="001A7350" w:rsidRPr="001A7350">
        <w:t>monochrome</w:t>
      </w:r>
      <w:r w:rsidR="001A7350">
        <w:t>)</w:t>
      </w:r>
      <w:r w:rsidR="001A7350">
        <w:rPr>
          <w:rFonts w:hint="eastAsia"/>
        </w:rPr>
        <w:t xml:space="preserve">를 </w:t>
      </w:r>
      <w:r w:rsidR="001A7350">
        <w:t>input image</w:t>
      </w:r>
      <w:r w:rsidR="001A7350">
        <w:rPr>
          <w:rFonts w:hint="eastAsia"/>
        </w:rPr>
        <w:t>로 이용</w:t>
      </w:r>
      <w:r>
        <w:rPr>
          <w:rFonts w:hint="eastAsia"/>
        </w:rPr>
        <w:t>한다.</w:t>
      </w:r>
      <w:r>
        <w:t xml:space="preserve"> </w:t>
      </w:r>
      <w:r w:rsidR="001A7350">
        <w:rPr>
          <w:rFonts w:hint="eastAsia"/>
        </w:rPr>
        <w:t xml:space="preserve">첫 </w:t>
      </w:r>
      <w:r w:rsidR="001A7350">
        <w:t>10</w:t>
      </w:r>
      <w:r w:rsidR="001A7350">
        <w:rPr>
          <w:rFonts w:hint="eastAsia"/>
        </w:rPr>
        <w:t xml:space="preserve">개의 레이어는 각각 output channel이 </w:t>
      </w:r>
      <w:r w:rsidR="001A7350">
        <w:t>8</w:t>
      </w:r>
      <w:r w:rsidR="001A7350">
        <w:rPr>
          <w:rFonts w:hint="eastAsia"/>
        </w:rPr>
        <w:t xml:space="preserve">개인 </w:t>
      </w:r>
      <w:r w:rsidR="001A7350">
        <w:t>convolutional layer</w:t>
      </w:r>
      <w:r w:rsidR="001A7350">
        <w:rPr>
          <w:rFonts w:hint="eastAsia"/>
        </w:rPr>
        <w:t xml:space="preserve">고 </w:t>
      </w:r>
      <w:r w:rsidR="001A7350">
        <w:t>activation function</w:t>
      </w:r>
      <w:r w:rsidR="001A7350">
        <w:rPr>
          <w:rFonts w:hint="eastAsia"/>
        </w:rPr>
        <w:t xml:space="preserve">으로는 </w:t>
      </w:r>
      <w:proofErr w:type="spellStart"/>
      <w:r w:rsidR="001A7350">
        <w:t>ReLU</w:t>
      </w:r>
      <w:proofErr w:type="spellEnd"/>
      <w:r w:rsidR="001A7350">
        <w:t>(</w:t>
      </w:r>
      <w:r w:rsidR="001A7350" w:rsidRPr="001A7350">
        <w:t>Rectified Linear Unit</w:t>
      </w:r>
      <w:r w:rsidR="001A7350">
        <w:t>)</w:t>
      </w:r>
      <w:r w:rsidR="001A7350">
        <w:rPr>
          <w:rFonts w:hint="eastAsia"/>
        </w:rPr>
        <w:t>를 이용한다.</w:t>
      </w:r>
      <w:r>
        <w:t xml:space="preserve"> 10</w:t>
      </w:r>
      <w:r>
        <w:rPr>
          <w:rFonts w:hint="eastAsia"/>
        </w:rPr>
        <w:t>개의 레이어에서 사용하는 필터(</w:t>
      </w:r>
      <w:r>
        <w:t>filter)</w:t>
      </w:r>
      <w:r>
        <w:rPr>
          <w:rFonts w:hint="eastAsia"/>
        </w:rPr>
        <w:t xml:space="preserve">의 크기는 </w:t>
      </w:r>
      <w:r>
        <w:t>3x1, 7x1</w:t>
      </w:r>
      <w:r>
        <w:rPr>
          <w:rFonts w:hint="eastAsia"/>
        </w:rPr>
        <w:t>을 교차해가면서 쓴다.</w:t>
      </w:r>
      <w:r w:rsidR="001A7350">
        <w:t xml:space="preserve"> </w:t>
      </w:r>
      <w:r w:rsidR="001A7350">
        <w:rPr>
          <w:rFonts w:hint="eastAsia"/>
        </w:rPr>
        <w:t xml:space="preserve">마지막 </w:t>
      </w:r>
      <w:r w:rsidR="001A7350">
        <w:t>2</w:t>
      </w:r>
      <w:r w:rsidR="001A7350">
        <w:rPr>
          <w:rFonts w:hint="eastAsia"/>
        </w:rPr>
        <w:t xml:space="preserve">개의 레이어는 </w:t>
      </w:r>
      <w:r w:rsidRPr="002A275B">
        <w:rPr>
          <w:bCs/>
        </w:rPr>
        <w:t>sub-pixel convolution layers</w:t>
      </w:r>
      <w:r>
        <w:rPr>
          <w:rFonts w:hint="eastAsia"/>
          <w:bCs/>
        </w:rPr>
        <w:t xml:space="preserve">로 </w:t>
      </w:r>
      <w:r w:rsidR="001A7350">
        <w:rPr>
          <w:rFonts w:hint="eastAsia"/>
        </w:rPr>
        <w:t xml:space="preserve">각각 </w:t>
      </w:r>
      <w:r w:rsidR="001A7350">
        <w:t>output channel</w:t>
      </w:r>
      <w:r w:rsidR="001A7350">
        <w:rPr>
          <w:rFonts w:hint="eastAsia"/>
        </w:rPr>
        <w:t xml:space="preserve">이 </w:t>
      </w:r>
      <w:r w:rsidR="001A7350">
        <w:t>4</w:t>
      </w:r>
      <w:r w:rsidR="001A7350">
        <w:rPr>
          <w:rFonts w:hint="eastAsia"/>
        </w:rPr>
        <w:t>개</w:t>
      </w:r>
      <w:r w:rsidR="0073322F">
        <w:rPr>
          <w:rFonts w:hint="eastAsia"/>
        </w:rPr>
        <w:t xml:space="preserve">인 </w:t>
      </w:r>
      <w:r w:rsidR="0073322F">
        <w:t>convolutional layer</w:t>
      </w:r>
      <w:r w:rsidR="0073322F">
        <w:rPr>
          <w:rFonts w:hint="eastAsia"/>
        </w:rPr>
        <w:t>이고</w:t>
      </w:r>
      <w:r w:rsidR="001A7350">
        <w:rPr>
          <w:rFonts w:hint="eastAsia"/>
        </w:rPr>
        <w:t xml:space="preserve"> </w:t>
      </w:r>
      <w:r w:rsidR="001A7350">
        <w:t>activation function</w:t>
      </w:r>
      <w:r w:rsidR="001A7350">
        <w:rPr>
          <w:rFonts w:hint="eastAsia"/>
        </w:rPr>
        <w:t xml:space="preserve">은 따로 없이 총 </w:t>
      </w:r>
      <w:r w:rsidR="001A7350">
        <w:t>12</w:t>
      </w:r>
      <w:r w:rsidR="001A7350">
        <w:rPr>
          <w:rFonts w:hint="eastAsia"/>
        </w:rPr>
        <w:t>개의 레이어를 통과한다.</w:t>
      </w:r>
      <w:r w:rsidR="001A7350">
        <w:t xml:space="preserve"> </w:t>
      </w:r>
      <w:r>
        <w:rPr>
          <w:rFonts w:hint="eastAsia"/>
        </w:rPr>
        <w:t xml:space="preserve">이후 </w:t>
      </w:r>
      <w:r>
        <w:t>parser</w:t>
      </w:r>
      <w:r>
        <w:rPr>
          <w:rFonts w:hint="eastAsia"/>
        </w:rPr>
        <w:t xml:space="preserve">를 통해 </w:t>
      </w:r>
      <w:r>
        <w:t xml:space="preserve">residual </w:t>
      </w:r>
      <w:r>
        <w:rPr>
          <w:rFonts w:hint="eastAsia"/>
        </w:rPr>
        <w:t>image를 기존 이미지와 합쳐서 output을 얻는다.</w:t>
      </w:r>
    </w:p>
    <w:p w:rsidR="002A275B" w:rsidRDefault="002A275B" w:rsidP="00683D0E"/>
    <w:p w:rsidR="0073322F" w:rsidRDefault="002A275B" w:rsidP="00683D0E">
      <w:r w:rsidRPr="00EE7BCB">
        <w:rPr>
          <w:rFonts w:ascii="바탕" w:eastAsia="바탕" w:hAnsi="바탕"/>
          <w:bCs/>
          <w:noProof/>
          <w:color w:val="000000" w:themeColor="text1"/>
          <w:szCs w:val="20"/>
        </w:rPr>
        <w:drawing>
          <wp:inline distT="0" distB="0" distL="0" distR="0" wp14:anchorId="4DB53CA0" wp14:editId="3CE396F9">
            <wp:extent cx="5731510" cy="1960880"/>
            <wp:effectExtent l="0" t="0" r="2540" b="127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5B" w:rsidRDefault="002A275B" w:rsidP="002A275B">
      <w:pPr>
        <w:tabs>
          <w:tab w:val="left" w:pos="3228"/>
        </w:tabs>
      </w:pPr>
      <w:r w:rsidRPr="002A275B">
        <w:rPr>
          <w:rFonts w:hint="eastAsia"/>
          <w:b/>
        </w:rPr>
        <w:t>Fig 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SISR CNN</w:t>
      </w:r>
      <w:r>
        <w:t xml:space="preserve"> </w:t>
      </w:r>
      <w:r>
        <w:rPr>
          <w:rFonts w:hint="eastAsia"/>
        </w:rPr>
        <w:t>구조</w:t>
      </w:r>
    </w:p>
    <w:p w:rsidR="002A275B" w:rsidRDefault="002A275B" w:rsidP="002A275B">
      <w:pPr>
        <w:tabs>
          <w:tab w:val="left" w:pos="3228"/>
        </w:tabs>
      </w:pPr>
    </w:p>
    <w:p w:rsidR="002A275B" w:rsidRPr="00F04BA8" w:rsidRDefault="002A275B" w:rsidP="002A275B">
      <w:pPr>
        <w:tabs>
          <w:tab w:val="left" w:pos="3228"/>
        </w:tabs>
      </w:pPr>
    </w:p>
    <w:p w:rsidR="001706FC" w:rsidRDefault="00B10E50" w:rsidP="00683D0E">
      <w:r>
        <w:rPr>
          <w:rFonts w:hint="eastAsia"/>
        </w:rPr>
        <w:t>2</w:t>
      </w:r>
      <w:r w:rsidR="001706FC">
        <w:rPr>
          <w:rFonts w:hint="eastAsia"/>
        </w:rPr>
        <w:t xml:space="preserve">. </w:t>
      </w:r>
      <w:r w:rsidR="00F04BA8">
        <w:t>4-</w:t>
      </w:r>
      <w:r w:rsidR="00F04BA8">
        <w:rPr>
          <w:rFonts w:hint="eastAsia"/>
        </w:rPr>
        <w:t>Radix b</w:t>
      </w:r>
      <w:r w:rsidR="001706FC">
        <w:rPr>
          <w:rFonts w:hint="eastAsia"/>
        </w:rPr>
        <w:t>ooth multiplier</w:t>
      </w:r>
      <w:r w:rsidR="00F04BA8">
        <w:t>(</w:t>
      </w:r>
      <w:r w:rsidR="00F04BA8">
        <w:rPr>
          <w:rFonts w:hint="eastAsia"/>
        </w:rPr>
        <w:t xml:space="preserve">이하 </w:t>
      </w:r>
      <w:r w:rsidR="00F04BA8">
        <w:t>booth multiplier)</w:t>
      </w:r>
    </w:p>
    <w:p w:rsidR="001706FC" w:rsidRDefault="00F04BA8" w:rsidP="00683D0E">
      <w:r>
        <w:t>B</w:t>
      </w:r>
      <w:r w:rsidR="001706FC">
        <w:t>ooth multiplier</w:t>
      </w:r>
      <w:r w:rsidR="001706FC">
        <w:rPr>
          <w:rFonts w:hint="eastAsia"/>
        </w:rPr>
        <w:t xml:space="preserve">는 </w:t>
      </w:r>
      <w:r w:rsidR="001706FC">
        <w:t>1bit</w:t>
      </w:r>
      <w:r w:rsidR="001706FC">
        <w:rPr>
          <w:rFonts w:hint="eastAsia"/>
        </w:rPr>
        <w:t>씩 bit</w:t>
      </w:r>
      <w:r w:rsidR="001706FC">
        <w:t xml:space="preserve"> </w:t>
      </w:r>
      <w:r w:rsidR="001706FC">
        <w:rPr>
          <w:rFonts w:hint="eastAsia"/>
        </w:rPr>
        <w:t xml:space="preserve">자릿수를 증가시켜 가면서 연산하는 </w:t>
      </w:r>
      <w:r w:rsidR="001706FC">
        <w:t>Baugh Wooley</w:t>
      </w:r>
      <w:r w:rsidR="001706FC">
        <w:rPr>
          <w:rFonts w:hint="eastAsia"/>
        </w:rPr>
        <w:t xml:space="preserve">와는 다르게 </w:t>
      </w:r>
      <w:r w:rsidR="001706FC">
        <w:t>2bit</w:t>
      </w:r>
      <w:r w:rsidR="001706FC">
        <w:rPr>
          <w:rFonts w:hint="eastAsia"/>
        </w:rPr>
        <w:t>씩 자릿수를 증가시킨다.</w:t>
      </w:r>
      <w:r w:rsidR="001706FC">
        <w:t xml:space="preserve"> Figure</w:t>
      </w:r>
      <w:r w:rsidR="001706FC">
        <w:rPr>
          <w:rFonts w:hint="eastAsia"/>
        </w:rPr>
        <w:t xml:space="preserve">는 </w:t>
      </w:r>
      <w:r w:rsidR="002A275B">
        <w:rPr>
          <w:rFonts w:hint="eastAsia"/>
        </w:rPr>
        <w:t>B</w:t>
      </w:r>
      <w:r w:rsidR="002A275B">
        <w:t>augh Wooley</w:t>
      </w:r>
      <w:r w:rsidR="002A275B">
        <w:rPr>
          <w:rFonts w:hint="eastAsia"/>
        </w:rPr>
        <w:t xml:space="preserve"> </w:t>
      </w:r>
      <w:r w:rsidR="001706FC">
        <w:t>multiplier</w:t>
      </w:r>
      <w:r w:rsidR="001706FC">
        <w:rPr>
          <w:rFonts w:hint="eastAsia"/>
        </w:rPr>
        <w:t xml:space="preserve">와 </w:t>
      </w:r>
      <w:r w:rsidR="001706FC">
        <w:t>booth multiplier</w:t>
      </w:r>
      <w:r w:rsidR="001706FC">
        <w:rPr>
          <w:rFonts w:hint="eastAsia"/>
        </w:rPr>
        <w:t>의 차이이다.</w:t>
      </w:r>
      <w:r w:rsidR="002A275B">
        <w:t xml:space="preserve"> Fig2</w:t>
      </w:r>
      <w:r w:rsidR="002A275B">
        <w:rPr>
          <w:rFonts w:hint="eastAsia"/>
        </w:rPr>
        <w:t>는</w:t>
      </w:r>
      <w:r w:rsidR="001706FC">
        <w:rPr>
          <w:rFonts w:hint="eastAsia"/>
        </w:rPr>
        <w:t xml:space="preserve"> </w:t>
      </w:r>
      <w:r w:rsidR="001706FC">
        <w:t>Booth multiplier</w:t>
      </w:r>
      <w:r w:rsidR="002A275B">
        <w:rPr>
          <w:rFonts w:hint="eastAsia"/>
        </w:rPr>
        <w:t>가</w:t>
      </w:r>
      <w:r w:rsidR="001706FC">
        <w:rPr>
          <w:rFonts w:hint="eastAsia"/>
        </w:rPr>
        <w:t xml:space="preserve"> encoding, decoding</w:t>
      </w:r>
      <w:r w:rsidR="001706FC">
        <w:t xml:space="preserve"> </w:t>
      </w:r>
      <w:r w:rsidR="001706FC">
        <w:rPr>
          <w:rFonts w:hint="eastAsia"/>
        </w:rPr>
        <w:t xml:space="preserve">과정을 통해 partial product를 </w:t>
      </w:r>
      <w:r w:rsidR="002A275B">
        <w:rPr>
          <w:rFonts w:hint="eastAsia"/>
        </w:rPr>
        <w:t>계산한다는 것을 보여준다</w:t>
      </w:r>
      <w:r w:rsidR="001706FC">
        <w:rPr>
          <w:rFonts w:hint="eastAsia"/>
        </w:rPr>
        <w:t>.</w:t>
      </w:r>
    </w:p>
    <w:p w:rsidR="00B92F5B" w:rsidRDefault="00B92F5B" w:rsidP="00683D0E">
      <w:r>
        <w:rPr>
          <w:rFonts w:hint="eastAsia"/>
        </w:rPr>
        <w:t xml:space="preserve">기존 </w:t>
      </w:r>
      <w:r>
        <w:t>multiplier</w:t>
      </w:r>
      <w:r>
        <w:rPr>
          <w:rFonts w:hint="eastAsia"/>
        </w:rPr>
        <w:t xml:space="preserve">는 </w:t>
      </w:r>
      <w:r>
        <w:t>operand</w:t>
      </w:r>
      <w:r>
        <w:rPr>
          <w:rFonts w:hint="eastAsia"/>
        </w:rPr>
        <w:t xml:space="preserve">에 </w:t>
      </w:r>
      <w:r>
        <w:t xml:space="preserve">1 </w:t>
      </w:r>
      <w:r>
        <w:rPr>
          <w:rFonts w:hint="eastAsia"/>
        </w:rPr>
        <w:t xml:space="preserve">혹은 0을 곱해서 partial product를 계산한다면 </w:t>
      </w:r>
      <w:r>
        <w:t>booth multiplier</w:t>
      </w:r>
      <w:r>
        <w:rPr>
          <w:rFonts w:hint="eastAsia"/>
        </w:rPr>
        <w:t xml:space="preserve">는 기존 </w:t>
      </w:r>
      <w:r>
        <w:t>operand</w:t>
      </w:r>
      <w:r>
        <w:rPr>
          <w:rFonts w:hint="eastAsia"/>
        </w:rPr>
        <w:t xml:space="preserve">에 </w:t>
      </w:r>
      <w:r>
        <w:t xml:space="preserve">encoding </w:t>
      </w:r>
      <w:r>
        <w:rPr>
          <w:rFonts w:hint="eastAsia"/>
        </w:rPr>
        <w:t xml:space="preserve">결과에 따라 </w:t>
      </w:r>
      <w:r>
        <w:t>-2</w:t>
      </w:r>
      <w:r>
        <w:rPr>
          <w:rFonts w:hint="eastAsia"/>
        </w:rPr>
        <w:t xml:space="preserve">부터 </w:t>
      </w:r>
      <w:r>
        <w:t>2</w:t>
      </w:r>
      <w:r>
        <w:rPr>
          <w:rFonts w:hint="eastAsia"/>
        </w:rPr>
        <w:t>까지의 정수를 곱한다.</w:t>
      </w:r>
      <w:r>
        <w:t xml:space="preserve"> </w:t>
      </w:r>
      <w:r w:rsidR="00F04BA8">
        <w:rPr>
          <w:rFonts w:hint="eastAsia"/>
        </w:rPr>
        <w:t xml:space="preserve">기존 방식과 비교해서 </w:t>
      </w:r>
      <w:r w:rsidR="00F04BA8">
        <w:t>shifter와 inverter</w:t>
      </w:r>
      <w:r w:rsidR="00F04BA8">
        <w:rPr>
          <w:rFonts w:hint="eastAsia"/>
        </w:rPr>
        <w:t xml:space="preserve">를 추가로 필요로 하지만 필요한 </w:t>
      </w:r>
      <w:r w:rsidR="00F04BA8">
        <w:t>partial product</w:t>
      </w:r>
      <w:r w:rsidR="00F04BA8">
        <w:rPr>
          <w:rFonts w:hint="eastAsia"/>
        </w:rPr>
        <w:t xml:space="preserve">의 더하기 연산이 절반으로 줄어들면서 </w:t>
      </w:r>
      <w:r w:rsidR="00977511">
        <w:rPr>
          <w:rFonts w:hint="eastAsia"/>
        </w:rPr>
        <w:t>필요한 자원을 최소화 시킬 수 있다.</w:t>
      </w:r>
      <w:r w:rsidR="00977511">
        <w:t xml:space="preserve"> </w:t>
      </w:r>
      <w:r w:rsidR="00977511">
        <w:rPr>
          <w:rFonts w:hint="eastAsia"/>
        </w:rPr>
        <w:t xml:space="preserve">연산할 </w:t>
      </w:r>
      <w:r w:rsidR="00977511">
        <w:t>bit</w:t>
      </w:r>
      <w:r w:rsidR="00977511">
        <w:rPr>
          <w:rFonts w:hint="eastAsia"/>
        </w:rPr>
        <w:t xml:space="preserve">가 충분히 많으면 </w:t>
      </w:r>
      <w:r w:rsidR="00977511">
        <w:t xml:space="preserve">critical path </w:t>
      </w:r>
      <w:r w:rsidR="00977511">
        <w:rPr>
          <w:rFonts w:hint="eastAsia"/>
        </w:rPr>
        <w:t xml:space="preserve">역시 </w:t>
      </w:r>
      <w:r w:rsidR="00977511">
        <w:t>adder</w:t>
      </w:r>
      <w:r w:rsidR="00977511">
        <w:rPr>
          <w:rFonts w:hint="eastAsia"/>
        </w:rPr>
        <w:t xml:space="preserve">를 </w:t>
      </w:r>
      <w:r w:rsidR="00977511">
        <w:t>ripple carry adder</w:t>
      </w:r>
      <w:r w:rsidR="00977511">
        <w:rPr>
          <w:rFonts w:hint="eastAsia"/>
        </w:rPr>
        <w:t xml:space="preserve">를 사용시 줄어들어서 </w:t>
      </w:r>
      <w:r w:rsidR="00977511">
        <w:t>delay</w:t>
      </w:r>
      <w:r w:rsidR="00977511">
        <w:rPr>
          <w:rFonts w:hint="eastAsia"/>
        </w:rPr>
        <w:t>가 줄어들게 된다.</w:t>
      </w:r>
      <w:r w:rsidR="002A275B">
        <w:rPr>
          <w:rStyle w:val="a5"/>
        </w:rPr>
        <w:endnoteReference w:id="2"/>
      </w:r>
    </w:p>
    <w:p w:rsidR="002A275B" w:rsidRDefault="002A275B" w:rsidP="00683D0E"/>
    <w:p w:rsidR="002A275B" w:rsidRPr="00F04BA8" w:rsidRDefault="002A275B" w:rsidP="00683D0E">
      <w:r>
        <w:rPr>
          <w:noProof/>
        </w:rPr>
        <w:drawing>
          <wp:inline distT="0" distB="0" distL="0" distR="0" wp14:anchorId="3B897645" wp14:editId="238B0817">
            <wp:extent cx="2237460" cy="10515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558" cy="10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3E6FEB01" wp14:editId="669760D9">
            <wp:extent cx="2575560" cy="1022852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2513" cy="10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5B" w:rsidRDefault="002A275B" w:rsidP="00683D0E">
      <w:r>
        <w:tab/>
      </w:r>
      <w:r>
        <w:tab/>
        <w:t xml:space="preserve"> (a)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 (</w:t>
      </w:r>
      <w:proofErr w:type="gramEnd"/>
      <w:r>
        <w:t>b)</w:t>
      </w:r>
    </w:p>
    <w:p w:rsidR="001706FC" w:rsidRDefault="002A275B" w:rsidP="00683D0E">
      <w:r w:rsidRPr="002A275B">
        <w:rPr>
          <w:rFonts w:hint="eastAsia"/>
          <w:b/>
        </w:rPr>
        <w:t>Fig</w:t>
      </w:r>
      <w:r w:rsidRPr="002A275B">
        <w:rPr>
          <w:b/>
        </w:rPr>
        <w:t xml:space="preserve"> </w:t>
      </w:r>
      <w:r w:rsidRPr="002A275B">
        <w:rPr>
          <w:rFonts w:hint="eastAsia"/>
          <w:b/>
        </w:rPr>
        <w:t>2</w:t>
      </w:r>
      <w:r>
        <w:rPr>
          <w:rFonts w:hint="eastAsia"/>
        </w:rPr>
        <w:t>: (a) Booth encoder</w:t>
      </w:r>
      <w:r>
        <w:t>.</w:t>
      </w:r>
      <w:r>
        <w:rPr>
          <w:rFonts w:hint="eastAsia"/>
        </w:rPr>
        <w:t xml:space="preserve"> </w:t>
      </w:r>
      <w:r>
        <w:t>(b) Booth decoder.</w:t>
      </w:r>
    </w:p>
    <w:p w:rsidR="002A275B" w:rsidRDefault="002A275B" w:rsidP="00683D0E"/>
    <w:p w:rsidR="002A275B" w:rsidRPr="00B92F5B" w:rsidRDefault="002A275B" w:rsidP="00683D0E"/>
    <w:p w:rsidR="001706FC" w:rsidRDefault="00B10E50" w:rsidP="00683D0E">
      <w:r>
        <w:lastRenderedPageBreak/>
        <w:t>3</w:t>
      </w:r>
      <w:r w:rsidR="0073322F">
        <w:t>. Double MAC</w:t>
      </w:r>
      <w:r w:rsidR="002A275B">
        <w:rPr>
          <w:rStyle w:val="a5"/>
        </w:rPr>
        <w:endnoteReference w:id="3"/>
      </w:r>
    </w:p>
    <w:p w:rsidR="00B92F5B" w:rsidRDefault="00B10E50" w:rsidP="00683D0E">
      <w:r>
        <w:rPr>
          <w:rFonts w:hint="eastAsia"/>
        </w:rPr>
        <w:t>본 연구에 사용되는</w:t>
      </w:r>
      <w:r>
        <w:t xml:space="preserve"> </w:t>
      </w:r>
      <w:r>
        <w:rPr>
          <w:rFonts w:hint="eastAsia"/>
        </w:rPr>
        <w:t>데이터끼리의 연산은 주로 곱셈,</w:t>
      </w:r>
      <w:r>
        <w:t xml:space="preserve"> </w:t>
      </w:r>
      <w:r>
        <w:rPr>
          <w:rFonts w:hint="eastAsia"/>
        </w:rPr>
        <w:t>덧셈이다.</w:t>
      </w:r>
      <w:r>
        <w:t xml:space="preserve"> CNN </w:t>
      </w:r>
      <w:r>
        <w:rPr>
          <w:rFonts w:hint="eastAsia"/>
        </w:rPr>
        <w:t>특성상 곱셈에 자원을 많이 사용하기 때문에 곱셈에</w:t>
      </w:r>
      <w:r w:rsidR="00976496">
        <w:rPr>
          <w:rFonts w:hint="eastAsia"/>
        </w:rPr>
        <w:t xml:space="preserve"> 이용되는 자원을 아끼는 것이 가장 중요하다.</w:t>
      </w:r>
      <w:r w:rsidR="00976496">
        <w:t xml:space="preserve"> </w:t>
      </w:r>
      <w:r w:rsidR="00976496">
        <w:rPr>
          <w:rFonts w:hint="eastAsia"/>
        </w:rPr>
        <w:t xml:space="preserve">보통 </w:t>
      </w:r>
      <w:r w:rsidR="00976496">
        <w:t>Single MAC</w:t>
      </w:r>
      <w:r w:rsidR="00976496">
        <w:rPr>
          <w:rFonts w:hint="eastAsia"/>
        </w:rPr>
        <w:t xml:space="preserve">을 이용하면 곱셈에 </w:t>
      </w:r>
      <w:r w:rsidR="00976496">
        <w:t xml:space="preserve">DSP </w:t>
      </w:r>
      <w:r w:rsidR="00976496">
        <w:rPr>
          <w:rFonts w:hint="eastAsia"/>
        </w:rPr>
        <w:t xml:space="preserve">한 개 혹은 </w:t>
      </w:r>
      <w:r w:rsidR="00976496">
        <w:t xml:space="preserve">LUT </w:t>
      </w:r>
      <w:r w:rsidR="00976496">
        <w:rPr>
          <w:rFonts w:hint="eastAsia"/>
        </w:rPr>
        <w:t>다수를 이용하게 된다.</w:t>
      </w:r>
    </w:p>
    <w:p w:rsidR="002A275B" w:rsidRPr="006B6883" w:rsidRDefault="00976496" w:rsidP="00EE5F90">
      <w:r>
        <w:rPr>
          <w:rFonts w:hint="eastAsia"/>
        </w:rPr>
        <w:t xml:space="preserve">그러나 만약 </w:t>
      </w:r>
      <w:r>
        <w:t>double MAC</w:t>
      </w:r>
      <w:r>
        <w:rPr>
          <w:rFonts w:hint="eastAsia"/>
        </w:rPr>
        <w:t xml:space="preserve">을 이용해서 곱셈을 해보면 </w:t>
      </w:r>
      <w:r>
        <w:t>2</w:t>
      </w:r>
      <w:r>
        <w:rPr>
          <w:rFonts w:hint="eastAsia"/>
        </w:rPr>
        <w:t xml:space="preserve">가지 연산에 </w:t>
      </w:r>
      <w:r>
        <w:t xml:space="preserve">DSP </w:t>
      </w:r>
      <w:r>
        <w:rPr>
          <w:rFonts w:hint="eastAsia"/>
        </w:rPr>
        <w:t xml:space="preserve">한 개와 </w:t>
      </w:r>
      <w:r>
        <w:t xml:space="preserve">LUT </w:t>
      </w:r>
      <w:r>
        <w:rPr>
          <w:rFonts w:hint="eastAsia"/>
        </w:rPr>
        <w:t>소수를 쓸 수 있다.</w:t>
      </w:r>
      <w:r>
        <w:t xml:space="preserve"> </w:t>
      </w:r>
      <w:r w:rsidR="002A275B">
        <w:rPr>
          <w:rFonts w:hint="eastAsia"/>
        </w:rPr>
        <w:t>즉,</w:t>
      </w:r>
      <w:r w:rsidR="002A275B">
        <w:t xml:space="preserve"> </w:t>
      </w:r>
      <w:r w:rsidR="002A275B">
        <w:rPr>
          <w:rFonts w:hint="eastAsia"/>
        </w:rPr>
        <w:t>평균 자원 소모량을 줄일 수 있다.</w:t>
      </w:r>
      <w:r w:rsidR="002A275B">
        <w:t xml:space="preserve"> Double MAC</w:t>
      </w:r>
      <w:r w:rsidR="002A275B">
        <w:rPr>
          <w:rFonts w:hint="eastAsia"/>
        </w:rPr>
        <w:t xml:space="preserve">은 </w:t>
      </w:r>
      <w:r w:rsidR="002A275B">
        <w:t>2</w:t>
      </w:r>
      <w:r w:rsidR="002A275B">
        <w:rPr>
          <w:rFonts w:hint="eastAsia"/>
        </w:rPr>
        <w:t xml:space="preserve">개의 </w:t>
      </w:r>
      <w:r w:rsidR="002A275B">
        <w:t>signed integer</w:t>
      </w:r>
      <w:r w:rsidR="002A275B">
        <w:rPr>
          <w:rFonts w:hint="eastAsia"/>
        </w:rPr>
        <w:t xml:space="preserve">를 </w:t>
      </w:r>
      <w:r w:rsidR="002A275B">
        <w:t>1</w:t>
      </w:r>
      <w:r w:rsidR="002A275B">
        <w:rPr>
          <w:rFonts w:hint="eastAsia"/>
        </w:rPr>
        <w:t xml:space="preserve">개의 </w:t>
      </w:r>
      <w:r w:rsidR="002A275B">
        <w:t>unsigned integer</w:t>
      </w:r>
      <w:r w:rsidR="002A275B">
        <w:rPr>
          <w:rFonts w:hint="eastAsia"/>
        </w:rPr>
        <w:t>와 곱셈을 할 때 유용하게 쓸 수 있다.</w:t>
      </w:r>
      <w:r w:rsidR="002A275B">
        <w:t xml:space="preserve"> </w:t>
      </w:r>
      <w:r w:rsidR="006B6883">
        <w:rPr>
          <w:rFonts w:hint="eastAsia"/>
        </w:rPr>
        <w:t xml:space="preserve">전 레이어가 </w:t>
      </w:r>
      <w:r w:rsidR="006B6883">
        <w:t>activation function</w:t>
      </w:r>
      <w:r w:rsidR="006B6883">
        <w:rPr>
          <w:rFonts w:hint="eastAsia"/>
        </w:rPr>
        <w:t xml:space="preserve">으로 </w:t>
      </w:r>
      <w:proofErr w:type="spellStart"/>
      <w:r w:rsidR="006B6883">
        <w:t>ReLU</w:t>
      </w:r>
      <w:proofErr w:type="spellEnd"/>
      <w:r w:rsidR="006B6883">
        <w:rPr>
          <w:rFonts w:hint="eastAsia"/>
        </w:rPr>
        <w:t xml:space="preserve">를 이용했다면 무조건 </w:t>
      </w:r>
      <w:r w:rsidR="002A275B">
        <w:t xml:space="preserve">feature </w:t>
      </w:r>
      <w:r w:rsidR="006B6883">
        <w:t>data</w:t>
      </w:r>
      <w:r w:rsidR="006B6883">
        <w:rPr>
          <w:rFonts w:hint="eastAsia"/>
        </w:rPr>
        <w:t xml:space="preserve">는 </w:t>
      </w:r>
      <w:r w:rsidR="002A275B">
        <w:rPr>
          <w:rFonts w:hint="eastAsia"/>
        </w:rPr>
        <w:t xml:space="preserve">무조건 </w:t>
      </w:r>
      <w:r w:rsidR="002A275B">
        <w:t>unsigned integer</w:t>
      </w:r>
      <w:r w:rsidR="002A275B">
        <w:rPr>
          <w:rFonts w:hint="eastAsia"/>
        </w:rPr>
        <w:t xml:space="preserve">가 되므로 </w:t>
      </w:r>
      <w:r w:rsidR="002A275B">
        <w:t>double MAC</w:t>
      </w:r>
      <w:r w:rsidR="002A275B">
        <w:rPr>
          <w:rFonts w:hint="eastAsia"/>
        </w:rPr>
        <w:t>을 하드웨어에 이용한다면 자원 소모량을 줄일 수 있다.</w:t>
      </w:r>
      <w:r w:rsidR="00EE5F90">
        <w:t xml:space="preserve"> </w:t>
      </w:r>
    </w:p>
    <w:p w:rsidR="00976496" w:rsidRDefault="002A275B" w:rsidP="002A275B">
      <w:pPr>
        <w:tabs>
          <w:tab w:val="left" w:pos="5116"/>
        </w:tabs>
      </w:pPr>
      <w:r>
        <w:rPr>
          <w:rFonts w:hint="eastAsia"/>
        </w:rPr>
        <w:t xml:space="preserve">본 연구에서는 </w:t>
      </w:r>
      <w:r w:rsidRPr="002A275B">
        <w:rPr>
          <w:i/>
        </w:rPr>
        <w:t>Double MAC: Doubling the Performance of Convolutional Neural Networks on Modern FPGAs</w:t>
      </w:r>
      <w:r>
        <w:rPr>
          <w:rFonts w:hint="eastAsia"/>
        </w:rPr>
        <w:t xml:space="preserve">에서 제시된 </w:t>
      </w:r>
      <w:r>
        <w:t>double MAC</w:t>
      </w:r>
      <w:r>
        <w:rPr>
          <w:rFonts w:hint="eastAsia"/>
        </w:rPr>
        <w:t xml:space="preserve">과 다르게 </w:t>
      </w:r>
      <w:r>
        <w:t>guard bit</w:t>
      </w:r>
      <w:r>
        <w:rPr>
          <w:rFonts w:hint="eastAsia"/>
        </w:rPr>
        <w:t xml:space="preserve">을 따로 두지 않고 </w:t>
      </w:r>
      <w:r>
        <w:t>operand2</w:t>
      </w:r>
      <w:r>
        <w:rPr>
          <w:rFonts w:hint="eastAsia"/>
        </w:rPr>
        <w:t xml:space="preserve">는 무조건 </w:t>
      </w:r>
      <w:r>
        <w:t>unsigned integer</w:t>
      </w:r>
      <w:r>
        <w:rPr>
          <w:rFonts w:hint="eastAsia"/>
        </w:rPr>
        <w:t xml:space="preserve">이기 때문에 중간에 0을 </w:t>
      </w:r>
      <w:r>
        <w:t>11bit</w:t>
      </w:r>
      <w:r>
        <w:rPr>
          <w:rFonts w:hint="eastAsia"/>
        </w:rPr>
        <w:t>까지 줄어서 자원 소모량을 최소화 시켰다.</w:t>
      </w:r>
    </w:p>
    <w:p w:rsidR="002A275B" w:rsidRPr="002A275B" w:rsidRDefault="002A275B" w:rsidP="002A275B">
      <w:pPr>
        <w:tabs>
          <w:tab w:val="left" w:pos="5116"/>
        </w:tabs>
      </w:pPr>
    </w:p>
    <w:p w:rsidR="002A275B" w:rsidRDefault="002A275B" w:rsidP="00683D0E"/>
    <w:p w:rsidR="00976496" w:rsidRDefault="00976496" w:rsidP="00683D0E">
      <w:r>
        <w:t xml:space="preserve">4. </w:t>
      </w:r>
      <w:r>
        <w:rPr>
          <w:rFonts w:hint="eastAsia"/>
        </w:rPr>
        <w:t>Approximation</w:t>
      </w:r>
    </w:p>
    <w:p w:rsidR="00976496" w:rsidRPr="002A275B" w:rsidRDefault="001A7B02" w:rsidP="002A275B">
      <w:r>
        <w:rPr>
          <w:rFonts w:hint="eastAsia"/>
        </w:rPr>
        <w:t>이미지 데이터 특성상 실제 값과 연산을 통해 나온 값이 꼭 같지 않아도 데이터 값의 차이가 아주 적다면 눈으로 다른 점을 느끼기 어렵다.</w:t>
      </w:r>
      <w:r>
        <w:t xml:space="preserve"> </w:t>
      </w:r>
      <w:r>
        <w:rPr>
          <w:rFonts w:hint="eastAsia"/>
        </w:rPr>
        <w:t xml:space="preserve">따라서 적절한 근사를 통해 </w:t>
      </w:r>
      <w:r w:rsidR="002A275B">
        <w:t>FPGA</w:t>
      </w:r>
      <w:r>
        <w:rPr>
          <w:rFonts w:hint="eastAsia"/>
        </w:rPr>
        <w:t>에 사용되는 자원을 최대한 아낄 수 있다.</w:t>
      </w:r>
      <w:r>
        <w:t xml:space="preserve"> Partial product</w:t>
      </w:r>
      <w:r>
        <w:rPr>
          <w:rFonts w:hint="eastAsia"/>
        </w:rPr>
        <w:t xml:space="preserve">를 </w:t>
      </w:r>
      <w:r w:rsidR="002A275B">
        <w:t>en</w:t>
      </w:r>
      <w:r>
        <w:t>coding</w:t>
      </w:r>
      <w:r>
        <w:rPr>
          <w:rFonts w:hint="eastAsia"/>
        </w:rPr>
        <w:t xml:space="preserve">시 LSB 몇 </w:t>
      </w:r>
      <w:r>
        <w:t>bit</w:t>
      </w:r>
      <w:r>
        <w:rPr>
          <w:rFonts w:hint="eastAsia"/>
        </w:rPr>
        <w:t xml:space="preserve">만을 </w:t>
      </w:r>
      <w:proofErr w:type="spellStart"/>
      <w:r w:rsidR="002A275B">
        <w:rPr>
          <w:rFonts w:hint="eastAsia"/>
        </w:rPr>
        <w:t>xor</w:t>
      </w:r>
      <w:proofErr w:type="spellEnd"/>
      <w:r w:rsidR="002A275B">
        <w:t xml:space="preserve"> </w:t>
      </w:r>
      <w:r w:rsidR="002A275B">
        <w:rPr>
          <w:rFonts w:hint="eastAsia"/>
        </w:rPr>
        <w:t>연산</w:t>
      </w:r>
      <w:r>
        <w:rPr>
          <w:rFonts w:hint="eastAsia"/>
        </w:rPr>
        <w:t xml:space="preserve">을 통해 계산한다면 </w:t>
      </w:r>
      <w:r w:rsidR="006B6883">
        <w:rPr>
          <w:rFonts w:hint="eastAsia"/>
        </w:rPr>
        <w:t xml:space="preserve">큰 데이터 손실 없이 </w:t>
      </w:r>
      <w:r w:rsidR="006B6883">
        <w:t xml:space="preserve">MAC </w:t>
      </w:r>
      <w:r w:rsidR="006B6883">
        <w:rPr>
          <w:rFonts w:hint="eastAsia"/>
        </w:rPr>
        <w:t>연산이 가능하다.</w:t>
      </w:r>
      <w:r w:rsidR="006B6883">
        <w:t xml:space="preserve"> </w:t>
      </w:r>
      <w:r w:rsidR="002A275B" w:rsidRPr="002A275B">
        <w:rPr>
          <w:i/>
        </w:rPr>
        <w:t>Design of Approximate Radix-4</w:t>
      </w:r>
      <w:r w:rsidR="002A275B" w:rsidRPr="002A275B">
        <w:rPr>
          <w:rFonts w:hint="eastAsia"/>
          <w:i/>
        </w:rPr>
        <w:t xml:space="preserve"> </w:t>
      </w:r>
      <w:r w:rsidR="002A275B" w:rsidRPr="002A275B">
        <w:rPr>
          <w:i/>
        </w:rPr>
        <w:t>Booth Multipliers for Error-</w:t>
      </w:r>
      <w:r w:rsidR="002A275B" w:rsidRPr="002A275B">
        <w:rPr>
          <w:rFonts w:hint="eastAsia"/>
          <w:i/>
        </w:rPr>
        <w:t xml:space="preserve"> </w:t>
      </w:r>
      <w:r w:rsidR="002A275B" w:rsidRPr="002A275B">
        <w:rPr>
          <w:i/>
        </w:rPr>
        <w:t>Tolerant Computing</w:t>
      </w:r>
      <w:r w:rsidR="002A275B">
        <w:rPr>
          <w:rStyle w:val="a5"/>
          <w:i/>
        </w:rPr>
        <w:endnoteReference w:id="4"/>
      </w:r>
      <w:r w:rsidR="002A275B">
        <w:rPr>
          <w:rFonts w:hint="eastAsia"/>
        </w:rPr>
        <w:t xml:space="preserve">에서 제안된 </w:t>
      </w:r>
      <w:r w:rsidR="002A275B">
        <w:t>Radix-4 Approximate Booth Encoder 2</w:t>
      </w:r>
      <w:r w:rsidR="002A275B">
        <w:rPr>
          <w:rFonts w:hint="eastAsia"/>
        </w:rPr>
        <w:t xml:space="preserve">는 </w:t>
      </w:r>
      <w:r w:rsidR="002A275B">
        <w:t>error rate 25%</w:t>
      </w:r>
      <w:r w:rsidR="002A275B">
        <w:rPr>
          <w:rFonts w:hint="eastAsia"/>
        </w:rPr>
        <w:t>이면서 획기적으로 area를 줄이는 방법이다.</w:t>
      </w:r>
      <w:r w:rsidR="002A275B">
        <w:t xml:space="preserve"> </w:t>
      </w:r>
      <w:r w:rsidR="002A275B">
        <w:rPr>
          <w:rFonts w:hint="eastAsia"/>
        </w:rPr>
        <w:t xml:space="preserve">본 연구에서는 해당 방법을 이용해서 </w:t>
      </w:r>
      <w:r w:rsidR="002A275B">
        <w:t xml:space="preserve">multiplier를 </w:t>
      </w:r>
      <w:r w:rsidR="002A275B">
        <w:rPr>
          <w:rFonts w:hint="eastAsia"/>
        </w:rPr>
        <w:t>최적화 시켰다.</w:t>
      </w:r>
    </w:p>
    <w:p w:rsidR="002A275B" w:rsidRDefault="009901F3" w:rsidP="009901F3">
      <w:pPr>
        <w:tabs>
          <w:tab w:val="left" w:pos="6396"/>
        </w:tabs>
      </w:pPr>
      <w:r>
        <w:tab/>
      </w:r>
    </w:p>
    <w:p w:rsidR="002A275B" w:rsidRPr="002A275B" w:rsidRDefault="002A275B" w:rsidP="002A275B"/>
    <w:p w:rsidR="00976496" w:rsidRDefault="001A7B02" w:rsidP="00976496">
      <w:r>
        <w:t>5. Designing deep learning accelerator</w:t>
      </w:r>
    </w:p>
    <w:p w:rsidR="00976496" w:rsidRPr="002A275B" w:rsidRDefault="006B6883" w:rsidP="00976496">
      <w:r>
        <w:rPr>
          <w:rFonts w:hint="eastAsia"/>
        </w:rPr>
        <w:t xml:space="preserve">첫 번째부터 열 번째 레이어까지 모두 </w:t>
      </w:r>
      <w:r>
        <w:t>activation function</w:t>
      </w:r>
      <w:r>
        <w:rPr>
          <w:rFonts w:hint="eastAsia"/>
        </w:rPr>
        <w:t xml:space="preserve">으로 </w:t>
      </w:r>
      <w:proofErr w:type="spellStart"/>
      <w:r>
        <w:t>ReLU</w:t>
      </w:r>
      <w:proofErr w:type="spellEnd"/>
      <w:r>
        <w:rPr>
          <w:rFonts w:hint="eastAsia"/>
        </w:rPr>
        <w:t xml:space="preserve">를 이용했기 때문에 </w:t>
      </w:r>
      <w:r w:rsidR="00EE5F90">
        <w:t>double MAC</w:t>
      </w:r>
      <w:r w:rsidR="00EE5F90">
        <w:rPr>
          <w:rFonts w:hint="eastAsia"/>
        </w:rPr>
        <w:t xml:space="preserve">을 이용할 수 있다. </w:t>
      </w:r>
      <w:r w:rsidR="008C6C6D">
        <w:rPr>
          <w:rFonts w:hint="eastAsia"/>
        </w:rPr>
        <w:t>데이터</w:t>
      </w:r>
      <w:r w:rsidR="002A275B">
        <w:rPr>
          <w:rFonts w:hint="eastAsia"/>
        </w:rPr>
        <w:t xml:space="preserve">의 </w:t>
      </w:r>
      <w:proofErr w:type="spellStart"/>
      <w:r w:rsidR="002A275B">
        <w:t>bitwidth</w:t>
      </w:r>
      <w:proofErr w:type="spellEnd"/>
      <w:r w:rsidR="00EE5F90">
        <w:rPr>
          <w:rFonts w:hint="eastAsia"/>
        </w:rPr>
        <w:t xml:space="preserve">가 모두 </w:t>
      </w:r>
      <w:r w:rsidR="00EE5F90">
        <w:t>12</w:t>
      </w:r>
      <w:r w:rsidR="00EE5F90">
        <w:rPr>
          <w:rFonts w:hint="eastAsia"/>
        </w:rPr>
        <w:t>bit이기 때문에 DSP48E2</w:t>
      </w:r>
      <w:r w:rsidR="008C6C6D">
        <w:t xml:space="preserve"> 1</w:t>
      </w:r>
      <w:r w:rsidR="008C6C6D">
        <w:rPr>
          <w:rFonts w:hint="eastAsia"/>
        </w:rPr>
        <w:t>개</w:t>
      </w:r>
      <w:r w:rsidR="00EE5F90">
        <w:rPr>
          <w:rFonts w:hint="eastAsia"/>
        </w:rPr>
        <w:t xml:space="preserve">에 2개의 </w:t>
      </w:r>
      <w:r w:rsidR="00EE5F90">
        <w:t>weight</w:t>
      </w:r>
      <w:r w:rsidR="00EE5F90">
        <w:rPr>
          <w:rFonts w:hint="eastAsia"/>
        </w:rPr>
        <w:t xml:space="preserve">를 모두 연산할 수 없어서 </w:t>
      </w:r>
      <w:r w:rsidR="00EE5F90">
        <w:t>Fig</w:t>
      </w:r>
      <w:r w:rsidR="002A275B">
        <w:t xml:space="preserve"> 3</w:t>
      </w:r>
      <w:r w:rsidR="002A275B">
        <w:rPr>
          <w:rFonts w:hint="eastAsia"/>
        </w:rPr>
        <w:t>과</w:t>
      </w:r>
      <w:r w:rsidR="00EE5F90">
        <w:rPr>
          <w:rFonts w:hint="eastAsia"/>
        </w:rPr>
        <w:t xml:space="preserve"> 같이 일부분은</w:t>
      </w:r>
      <w:r w:rsidR="00EE5F90">
        <w:t xml:space="preserve"> booth multiplier</w:t>
      </w:r>
      <w:r w:rsidR="00EE5F90">
        <w:rPr>
          <w:rFonts w:hint="eastAsia"/>
        </w:rPr>
        <w:t>를 이용했다.</w:t>
      </w:r>
      <w:r w:rsidR="00EE5F90">
        <w:t xml:space="preserve"> </w:t>
      </w:r>
      <w:r w:rsidR="002A275B">
        <w:rPr>
          <w:rFonts w:hint="eastAsia"/>
        </w:rPr>
        <w:t xml:space="preserve">나머지 </w:t>
      </w:r>
      <w:r w:rsidR="002A275B">
        <w:t>2</w:t>
      </w:r>
      <w:r w:rsidR="002A275B">
        <w:rPr>
          <w:rFonts w:hint="eastAsia"/>
        </w:rPr>
        <w:t xml:space="preserve">개의 레이어는 </w:t>
      </w:r>
      <w:proofErr w:type="spellStart"/>
      <w:r w:rsidR="002A275B">
        <w:t>ReLU</w:t>
      </w:r>
      <w:proofErr w:type="spellEnd"/>
      <w:r w:rsidR="002A275B">
        <w:rPr>
          <w:rFonts w:hint="eastAsia"/>
        </w:rPr>
        <w:t xml:space="preserve">를 이용하지 않기에 </w:t>
      </w:r>
      <w:r w:rsidR="002A275B">
        <w:t>accurate booth multiplier</w:t>
      </w:r>
      <w:r w:rsidR="002A275B">
        <w:rPr>
          <w:rFonts w:hint="eastAsia"/>
        </w:rPr>
        <w:t>을 이용했다.</w:t>
      </w:r>
    </w:p>
    <w:p w:rsidR="002A275B" w:rsidRDefault="002A275B" w:rsidP="00976496">
      <w:r>
        <w:rPr>
          <w:rFonts w:hint="eastAsia"/>
        </w:rPr>
        <w:t xml:space="preserve">기존 </w:t>
      </w:r>
      <w:r>
        <w:t>IP</w:t>
      </w:r>
      <w:r>
        <w:rPr>
          <w:rFonts w:hint="eastAsia"/>
        </w:rPr>
        <w:t xml:space="preserve">에서는 쓰는 방식과 double MAC을 이용하는 방식은 </w:t>
      </w:r>
      <w:r>
        <w:t>Fig 4</w:t>
      </w:r>
      <w:r>
        <w:rPr>
          <w:rFonts w:hint="eastAsia"/>
        </w:rPr>
        <w:t>에서 확인할 수 있다.</w:t>
      </w:r>
      <w:r>
        <w:t xml:space="preserve"> Double MAC</w:t>
      </w:r>
      <w:r>
        <w:rPr>
          <w:rFonts w:hint="eastAsia"/>
        </w:rPr>
        <w:t xml:space="preserve">에 사용되는 </w:t>
      </w:r>
      <w:r>
        <w:t>custom multiplier</w:t>
      </w:r>
      <w:r>
        <w:rPr>
          <w:rFonts w:hint="eastAsia"/>
        </w:rPr>
        <w:t xml:space="preserve">에는 </w:t>
      </w:r>
      <w:r>
        <w:t xml:space="preserve">BM(accurate Booth Multiplier), ABMp6(Approximate </w:t>
      </w:r>
      <w:r>
        <w:lastRenderedPageBreak/>
        <w:t>Multiplier, p=6), ABMp8, ABMp10</w:t>
      </w:r>
      <w:r>
        <w:rPr>
          <w:rFonts w:hint="eastAsia"/>
        </w:rPr>
        <w:t>이 쓰였다.</w:t>
      </w:r>
      <w:r>
        <w:t xml:space="preserve"> </w:t>
      </w:r>
      <w:r w:rsidR="00502E52">
        <w:t>각 multiplier</w:t>
      </w:r>
      <w:r w:rsidR="00502E52">
        <w:rPr>
          <w:rFonts w:hint="eastAsia"/>
        </w:rPr>
        <w:t xml:space="preserve">는 </w:t>
      </w:r>
      <w:r w:rsidR="00502E52">
        <w:t xml:space="preserve">unsigned 11bit integer x </w:t>
      </w:r>
      <w:r w:rsidR="00502E52">
        <w:rPr>
          <w:rFonts w:hint="eastAsia"/>
        </w:rPr>
        <w:t>unsigned 7bit integer이다.</w:t>
      </w:r>
      <w:r w:rsidR="00502E52">
        <w:t xml:space="preserve"> </w:t>
      </w:r>
      <w:proofErr w:type="gramStart"/>
      <w:r>
        <w:t>Fig</w:t>
      </w:r>
      <w:proofErr w:type="gramEnd"/>
      <w:r>
        <w:t xml:space="preserve"> 5</w:t>
      </w:r>
      <w:r>
        <w:rPr>
          <w:rFonts w:hint="eastAsia"/>
        </w:rPr>
        <w:t xml:space="preserve">는 각각의 </w:t>
      </w:r>
      <w:r>
        <w:t xml:space="preserve">multiplier </w:t>
      </w:r>
      <w:r>
        <w:rPr>
          <w:rFonts w:hint="eastAsia"/>
        </w:rPr>
        <w:t>계산 방법을 나타낸 것이다.</w:t>
      </w:r>
      <w:r>
        <w:t xml:space="preserve"> </w:t>
      </w:r>
    </w:p>
    <w:p w:rsidR="002A275B" w:rsidRDefault="002A275B" w:rsidP="00976496">
      <w:r>
        <w:rPr>
          <w:rFonts w:hint="eastAsia"/>
        </w:rPr>
        <w:t xml:space="preserve">본 연구에 사용된 네트워크는 </w:t>
      </w:r>
      <w:r>
        <w:t>convolutional layer</w:t>
      </w:r>
      <w:r>
        <w:rPr>
          <w:rFonts w:hint="eastAsia"/>
        </w:rPr>
        <w:t xml:space="preserve">에 </w:t>
      </w:r>
      <w:proofErr w:type="spellStart"/>
      <w:r>
        <w:t>ReLU</w:t>
      </w:r>
      <w:proofErr w:type="spellEnd"/>
      <w:r>
        <w:rPr>
          <w:rFonts w:hint="eastAsia"/>
        </w:rPr>
        <w:t>를 이용한 레이어가 대부분이기에 자원의 대부분이 곱 연산에 사용이 된다.</w:t>
      </w:r>
      <w:r>
        <w:t xml:space="preserve"> </w:t>
      </w:r>
      <w:r>
        <w:rPr>
          <w:rFonts w:hint="eastAsia"/>
        </w:rPr>
        <w:t xml:space="preserve">따라서 위 방법과 같이 </w:t>
      </w:r>
      <w:r>
        <w:t>double MAC</w:t>
      </w:r>
      <w:r>
        <w:rPr>
          <w:rFonts w:hint="eastAsia"/>
        </w:rPr>
        <w:t xml:space="preserve">과 </w:t>
      </w:r>
      <w:r>
        <w:t>approximate booth multiplier</w:t>
      </w:r>
      <w:r>
        <w:rPr>
          <w:rFonts w:hint="eastAsia"/>
        </w:rPr>
        <w:t>를 쓴다면 필요한 자원을 많이 줄일 수 있다.</w:t>
      </w:r>
      <w:r>
        <w:t xml:space="preserve"> </w:t>
      </w:r>
    </w:p>
    <w:p w:rsidR="00CD12FC" w:rsidRPr="002A275B" w:rsidRDefault="00CD12FC" w:rsidP="00976496">
      <w:r>
        <w:t>Table 1</w:t>
      </w:r>
      <w:r>
        <w:rPr>
          <w:rFonts w:hint="eastAsia"/>
        </w:rPr>
        <w:t xml:space="preserve">에서는 각각의 </w:t>
      </w:r>
      <w:r>
        <w:t>multiplier</w:t>
      </w:r>
      <w:r>
        <w:rPr>
          <w:rFonts w:hint="eastAsia"/>
        </w:rPr>
        <w:t>에 관한 오차 지표를 볼 수 있다.</w:t>
      </w:r>
    </w:p>
    <w:p w:rsidR="00EE5F90" w:rsidRPr="002A275B" w:rsidRDefault="00EE5F90" w:rsidP="00976496"/>
    <w:p w:rsidR="002A275B" w:rsidRDefault="002A275B" w:rsidP="00976496">
      <w:r>
        <w:rPr>
          <w:noProof/>
        </w:rPr>
        <w:drawing>
          <wp:inline distT="0" distB="0" distL="0" distR="0" wp14:anchorId="564011D9" wp14:editId="2A582C7D">
            <wp:extent cx="5731510" cy="23653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5B" w:rsidRDefault="002A275B" w:rsidP="00976496">
      <w:r w:rsidRPr="002A275B">
        <w:rPr>
          <w:rFonts w:hint="eastAsia"/>
          <w:b/>
        </w:rPr>
        <w:t>Fig 3</w:t>
      </w:r>
      <w:r>
        <w:t xml:space="preserve">: </w:t>
      </w:r>
      <w:r>
        <w:rPr>
          <w:rFonts w:hint="eastAsia"/>
        </w:rPr>
        <w:t xml:space="preserve">본 연구에서 사용된 </w:t>
      </w:r>
      <w:r>
        <w:t>double MAC</w:t>
      </w:r>
      <w:r>
        <w:rPr>
          <w:rFonts w:hint="eastAsia"/>
        </w:rPr>
        <w:t>의 구조,</w:t>
      </w:r>
      <w:r>
        <w:t xml:space="preserve"> custom multiplier</w:t>
      </w:r>
      <w:r>
        <w:rPr>
          <w:rFonts w:hint="eastAsia"/>
        </w:rPr>
        <w:t xml:space="preserve">는 </w:t>
      </w:r>
      <w:r>
        <w:t>booth algorithm</w:t>
      </w:r>
      <w:r>
        <w:rPr>
          <w:rFonts w:hint="eastAsia"/>
        </w:rPr>
        <w:t>을 이용해서 설계했다.</w:t>
      </w:r>
    </w:p>
    <w:p w:rsidR="002A275B" w:rsidRDefault="002A275B" w:rsidP="00976496"/>
    <w:p w:rsidR="005B1D5C" w:rsidRDefault="005B1D5C" w:rsidP="00976496">
      <w:r>
        <w:rPr>
          <w:noProof/>
        </w:rPr>
        <w:drawing>
          <wp:inline distT="0" distB="0" distL="0" distR="0" wp14:anchorId="7646864D" wp14:editId="7DBBBFA1">
            <wp:extent cx="2682240" cy="1748343"/>
            <wp:effectExtent l="0" t="0" r="381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340" cy="17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E93">
        <w:rPr>
          <w:noProof/>
        </w:rPr>
        <w:drawing>
          <wp:inline distT="0" distB="0" distL="0" distR="0" wp14:anchorId="45E9333C" wp14:editId="1F37BEA7">
            <wp:extent cx="2377440" cy="1098954"/>
            <wp:effectExtent l="0" t="0" r="381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1360" cy="111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5C" w:rsidRDefault="005B1D5C" w:rsidP="005B1D5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(b)</w:t>
      </w:r>
    </w:p>
    <w:p w:rsidR="005B1D5C" w:rsidRDefault="005B1D5C" w:rsidP="00976496">
      <w:r w:rsidRPr="00C62E93">
        <w:rPr>
          <w:rFonts w:hint="eastAsia"/>
          <w:b/>
        </w:rPr>
        <w:t>Fig 4</w:t>
      </w:r>
      <w:r>
        <w:rPr>
          <w:rFonts w:hint="eastAsia"/>
        </w:rPr>
        <w:t xml:space="preserve">: (a) 기존 </w:t>
      </w:r>
      <w:r>
        <w:t>IP</w:t>
      </w:r>
      <w:r>
        <w:rPr>
          <w:rFonts w:hint="eastAsia"/>
        </w:rPr>
        <w:t xml:space="preserve">의 </w:t>
      </w:r>
      <w:r>
        <w:t xml:space="preserve">MAC </w:t>
      </w:r>
      <w:r>
        <w:rPr>
          <w:rFonts w:hint="eastAsia"/>
        </w:rPr>
        <w:t>구조.</w:t>
      </w:r>
      <w:r>
        <w:t xml:space="preserve"> (b) double MAC</w:t>
      </w:r>
      <w:r>
        <w:rPr>
          <w:rFonts w:hint="eastAsia"/>
        </w:rPr>
        <w:t xml:space="preserve">을 이용한 </w:t>
      </w:r>
      <w:r>
        <w:t xml:space="preserve">MAC </w:t>
      </w:r>
      <w:r>
        <w:rPr>
          <w:rFonts w:hint="eastAsia"/>
        </w:rPr>
        <w:t>구조.</w:t>
      </w:r>
    </w:p>
    <w:p w:rsidR="002A04C2" w:rsidRDefault="002A04C2" w:rsidP="00976496">
      <w:pPr>
        <w:rPr>
          <w:rFonts w:hint="eastAsia"/>
        </w:rPr>
      </w:pPr>
    </w:p>
    <w:p w:rsidR="00B76A1A" w:rsidRDefault="00645ED0" w:rsidP="0097649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2674620" cy="1038615"/>
            <wp:effectExtent l="0" t="0" r="0" b="9525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03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4C2">
        <w:rPr>
          <w:noProof/>
        </w:rPr>
        <w:drawing>
          <wp:inline distT="0" distB="0" distL="0" distR="0" wp14:anchorId="35E70DC5" wp14:editId="6595AA92">
            <wp:extent cx="2560320" cy="101011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6841" cy="104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1A" w:rsidRDefault="00B76A1A" w:rsidP="00B76A1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(b)</w:t>
      </w:r>
    </w:p>
    <w:p w:rsidR="00B76A1A" w:rsidRDefault="00B76A1A" w:rsidP="00976496">
      <w:r>
        <w:rPr>
          <w:noProof/>
        </w:rPr>
        <w:drawing>
          <wp:inline distT="0" distB="0" distL="0" distR="0" wp14:anchorId="5A946415" wp14:editId="1FF283D2">
            <wp:extent cx="2552700" cy="99466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AA44A" wp14:editId="5EA8B36A">
            <wp:extent cx="2587433" cy="1015365"/>
            <wp:effectExtent l="0" t="0" r="381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097" cy="104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1A" w:rsidRDefault="00B76A1A" w:rsidP="00B76A1A">
      <w:pPr>
        <w:ind w:left="1896"/>
      </w:pPr>
      <w:r>
        <w:t xml:space="preserve">(c)   </w:t>
      </w:r>
      <w:r>
        <w:tab/>
      </w:r>
      <w:r>
        <w:tab/>
      </w:r>
      <w:r>
        <w:tab/>
      </w:r>
      <w:r>
        <w:tab/>
      </w:r>
      <w:r>
        <w:tab/>
        <w:t>(d)</w:t>
      </w:r>
    </w:p>
    <w:p w:rsidR="002A275B" w:rsidRDefault="00DB3458" w:rsidP="00B76A1A">
      <w:r w:rsidRPr="00B76A1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4DF29" wp14:editId="6AB1D96B">
                <wp:simplePos x="0" y="0"/>
                <wp:positionH relativeFrom="margin">
                  <wp:posOffset>1653540</wp:posOffset>
                </wp:positionH>
                <wp:positionV relativeFrom="paragraph">
                  <wp:posOffset>41275</wp:posOffset>
                </wp:positionV>
                <wp:extent cx="144780" cy="129540"/>
                <wp:effectExtent l="0" t="0" r="26670" b="22860"/>
                <wp:wrapNone/>
                <wp:docPr id="29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D57A0" id="타원 7" o:spid="_x0000_s1026" style="position:absolute;left:0;text-align:left;margin-left:130.2pt;margin-top:3.25pt;width:11.4pt;height:10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B76A1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06A83" wp14:editId="4533163B">
                <wp:simplePos x="0" y="0"/>
                <wp:positionH relativeFrom="column">
                  <wp:posOffset>434340</wp:posOffset>
                </wp:positionH>
                <wp:positionV relativeFrom="paragraph">
                  <wp:posOffset>48895</wp:posOffset>
                </wp:positionV>
                <wp:extent cx="129540" cy="127635"/>
                <wp:effectExtent l="0" t="0" r="22860" b="24765"/>
                <wp:wrapNone/>
                <wp:docPr id="28" name="타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7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B9837" id="타원 18" o:spid="_x0000_s1026" style="position:absolute;left:0;text-align:left;margin-left:34.2pt;margin-top:3.85pt;width:10.2pt;height:1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" fillcolor="white [3212]" strokecolor="black [3213]" strokeweight="1pt">
                <v:stroke joinstyle="miter"/>
              </v:oval>
            </w:pict>
          </mc:Fallback>
        </mc:AlternateContent>
      </w:r>
      <w:r w:rsidR="00B76A1A" w:rsidRPr="00B76A1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E8ABFA" wp14:editId="201A67CB">
                <wp:simplePos x="0" y="0"/>
                <wp:positionH relativeFrom="margin">
                  <wp:posOffset>5417820</wp:posOffset>
                </wp:positionH>
                <wp:positionV relativeFrom="paragraph">
                  <wp:posOffset>22225</wp:posOffset>
                </wp:positionV>
                <wp:extent cx="167640" cy="144780"/>
                <wp:effectExtent l="0" t="0" r="22860" b="26670"/>
                <wp:wrapNone/>
                <wp:docPr id="207" name="직사각형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44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6CCCD" id="직사각형 206" o:spid="_x0000_s1026" style="position:absolute;left:0;text-align:left;margin-left:426.6pt;margin-top:1.75pt;width:13.2pt;height:11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" fillcolor="black [3213]" strokecolor="black [3213]" strokeweight="1pt">
                <w10:wrap anchorx="margin"/>
              </v:rect>
            </w:pict>
          </mc:Fallback>
        </mc:AlternateContent>
      </w:r>
      <w:r w:rsidR="00B76A1A" w:rsidRPr="00B76A1A">
        <w:rPr>
          <w:b/>
        </w:rPr>
        <w:t>Fig 5</w:t>
      </w:r>
      <w:proofErr w:type="gramStart"/>
      <w:r w:rsidR="00B76A1A">
        <w:t xml:space="preserve">:   </w:t>
      </w:r>
      <w:r w:rsidR="00B76A1A">
        <w:rPr>
          <w:rFonts w:hint="eastAsia"/>
        </w:rPr>
        <w:t>는</w:t>
      </w:r>
      <w:proofErr w:type="gramEnd"/>
      <w:r w:rsidR="00B76A1A">
        <w:rPr>
          <w:rFonts w:hint="eastAsia"/>
        </w:rPr>
        <w:t xml:space="preserve"> </w:t>
      </w:r>
      <w:r w:rsidR="00B76A1A">
        <w:t>0</w:t>
      </w:r>
      <w:r w:rsidR="00B76A1A">
        <w:rPr>
          <w:rFonts w:hint="eastAsia"/>
        </w:rPr>
        <w:t xml:space="preserve">을 나타내고   는 기존 operand 혹은 정확한 </w:t>
      </w:r>
      <w:r w:rsidR="00B76A1A">
        <w:t>partial product</w:t>
      </w:r>
      <w:r w:rsidR="00B76A1A">
        <w:rPr>
          <w:rFonts w:hint="eastAsia"/>
        </w:rPr>
        <w:t>를 나타낸다.</w:t>
      </w:r>
      <w:r w:rsidR="00B76A1A">
        <w:t xml:space="preserve"> </w:t>
      </w:r>
      <w:r w:rsidR="00B76A1A">
        <w:rPr>
          <w:rFonts w:hint="eastAsia"/>
        </w:rPr>
        <w:t xml:space="preserve"> </w:t>
      </w:r>
      <w:r w:rsidR="00B76A1A">
        <w:t xml:space="preserve">  </w:t>
      </w:r>
      <w:r w:rsidR="00B76A1A">
        <w:rPr>
          <w:rFonts w:hint="eastAsia"/>
        </w:rPr>
        <w:t>는 approximate partial product를 나타낸다.</w:t>
      </w:r>
      <w:r w:rsidR="002A04C2">
        <w:br w:type="textWrapping" w:clear="all"/>
      </w:r>
    </w:p>
    <w:p w:rsidR="00CD12FC" w:rsidRDefault="00CD12FC" w:rsidP="00976496">
      <w:r>
        <w:rPr>
          <w:noProof/>
        </w:rPr>
        <w:drawing>
          <wp:inline distT="0" distB="0" distL="0" distR="0" wp14:anchorId="24F02780">
            <wp:extent cx="5737860" cy="113317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348" cy="1141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12FC" w:rsidRDefault="00CD12FC" w:rsidP="00976496">
      <w:r w:rsidRPr="00CD12FC">
        <w:rPr>
          <w:rFonts w:hint="eastAsia"/>
          <w:b/>
        </w:rPr>
        <w:t>Table 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각 multiplier를 적용시킨 </w:t>
      </w:r>
      <w:r>
        <w:t>double MAC</w:t>
      </w:r>
      <w:r w:rsidR="00886AAF">
        <w:rPr>
          <w:rFonts w:hint="eastAsia"/>
        </w:rPr>
        <w:t>의 ER(Error Rate), MED(Mean</w:t>
      </w:r>
      <w:r w:rsidR="00886AAF">
        <w:t xml:space="preserve"> Error Distance), NED(Normalized Error Distance)</w:t>
      </w:r>
    </w:p>
    <w:p w:rsidR="00532754" w:rsidRDefault="00532754" w:rsidP="00976496"/>
    <w:p w:rsidR="00532754" w:rsidRDefault="009901F3" w:rsidP="009901F3">
      <w:pPr>
        <w:tabs>
          <w:tab w:val="left" w:pos="5316"/>
        </w:tabs>
      </w:pPr>
      <w:r>
        <w:tab/>
      </w:r>
      <w:r>
        <w:rPr>
          <w:noProof/>
        </w:rPr>
        <w:drawing>
          <wp:inline distT="0" distB="0" distL="0" distR="0" wp14:anchorId="4B92A42F">
            <wp:extent cx="5706745" cy="1751977"/>
            <wp:effectExtent l="0" t="0" r="8255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449" cy="1759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2754" w:rsidRDefault="00532754" w:rsidP="00976496">
      <w:pPr>
        <w:rPr>
          <w:rFonts w:hint="eastAsia"/>
        </w:rPr>
      </w:pPr>
      <w:r w:rsidRPr="00532754">
        <w:rPr>
          <w:rFonts w:hint="eastAsia"/>
          <w:b/>
        </w:rPr>
        <w:t>Table 2</w:t>
      </w:r>
      <w:r>
        <w:rPr>
          <w:rFonts w:hint="eastAsia"/>
        </w:rPr>
        <w:t xml:space="preserve">: </w:t>
      </w:r>
      <w:r w:rsidR="002A04C2">
        <w:rPr>
          <w:rFonts w:hint="eastAsia"/>
        </w:rPr>
        <w:t xml:space="preserve">사용하는 </w:t>
      </w:r>
      <w:r w:rsidR="002A04C2">
        <w:t>DSP</w:t>
      </w:r>
      <w:r w:rsidR="002A04C2">
        <w:rPr>
          <w:rFonts w:hint="eastAsia"/>
        </w:rPr>
        <w:t>의 개수를 동일하게 했을 때의 b</w:t>
      </w:r>
      <w:r w:rsidR="002A04C2">
        <w:t>aseline</w:t>
      </w:r>
      <w:r w:rsidR="002A04C2">
        <w:rPr>
          <w:rFonts w:hint="eastAsia"/>
        </w:rPr>
        <w:t xml:space="preserve">과 각 </w:t>
      </w:r>
      <w:r w:rsidR="002A04C2">
        <w:t>multiplier</w:t>
      </w:r>
      <w:r w:rsidR="002A04C2">
        <w:rPr>
          <w:rFonts w:hint="eastAsia"/>
        </w:rPr>
        <w:t xml:space="preserve">를 적용시킨 </w:t>
      </w:r>
      <w:proofErr w:type="spellStart"/>
      <w:r w:rsidR="002A04C2">
        <w:rPr>
          <w:rFonts w:hint="eastAsia"/>
        </w:rPr>
        <w:t>딥러닝</w:t>
      </w:r>
      <w:proofErr w:type="spellEnd"/>
      <w:r w:rsidR="002A04C2">
        <w:rPr>
          <w:rFonts w:hint="eastAsia"/>
        </w:rPr>
        <w:t xml:space="preserve"> 가속기의 LUT, DSP, WNS</w:t>
      </w:r>
      <w:r w:rsidR="002A04C2">
        <w:t>. Baseline</w:t>
      </w:r>
      <w:r w:rsidR="002A04C2">
        <w:rPr>
          <w:rFonts w:hint="eastAsia"/>
        </w:rPr>
        <w:t xml:space="preserve">에서 이용되는 </w:t>
      </w:r>
      <w:r w:rsidR="002A04C2">
        <w:t>LUT</w:t>
      </w:r>
      <w:r w:rsidR="002A04C2">
        <w:rPr>
          <w:rFonts w:hint="eastAsia"/>
        </w:rPr>
        <w:t xml:space="preserve">의 개수는 이용 가능한 </w:t>
      </w:r>
      <w:r w:rsidR="002A04C2">
        <w:t>LUT</w:t>
      </w:r>
      <w:r w:rsidR="002A04C2">
        <w:rPr>
          <w:rFonts w:hint="eastAsia"/>
        </w:rPr>
        <w:t>보다 많기에 실재</w:t>
      </w:r>
      <w:r w:rsidR="002A04C2">
        <w:rPr>
          <w:rFonts w:hint="eastAsia"/>
        </w:rPr>
        <w:lastRenderedPageBreak/>
        <w:t>로는 합성이 불가능하다.</w:t>
      </w:r>
    </w:p>
    <w:p w:rsidR="009423BC" w:rsidRDefault="009423BC" w:rsidP="00976496">
      <w:pPr>
        <w:rPr>
          <w:rFonts w:hint="eastAsia"/>
        </w:rPr>
      </w:pPr>
    </w:p>
    <w:p w:rsidR="00EE5F90" w:rsidRDefault="00EE5F90" w:rsidP="00976496">
      <w:r>
        <w:t>6. Result</w:t>
      </w:r>
    </w:p>
    <w:p w:rsidR="00EE5F90" w:rsidRPr="0066513D" w:rsidRDefault="00CD12FC" w:rsidP="00976496">
      <w:pPr>
        <w:rPr>
          <w:rFonts w:hint="eastAsia"/>
        </w:rPr>
      </w:pPr>
      <w:r>
        <w:t>Table 2</w:t>
      </w:r>
      <w:r w:rsidR="002A275B">
        <w:rPr>
          <w:rFonts w:hint="eastAsia"/>
        </w:rPr>
        <w:t>을</w:t>
      </w:r>
      <w:r w:rsidR="00EE5F90">
        <w:rPr>
          <w:rFonts w:hint="eastAsia"/>
        </w:rPr>
        <w:t xml:space="preserve"> 보면 기존 </w:t>
      </w:r>
      <w:r w:rsidR="002A275B">
        <w:rPr>
          <w:rFonts w:hint="eastAsia"/>
        </w:rPr>
        <w:t>baseline과</w:t>
      </w:r>
      <w:r w:rsidR="00EE5F90">
        <w:rPr>
          <w:rFonts w:hint="eastAsia"/>
        </w:rPr>
        <w:t xml:space="preserve"> 본 연구에서 사용된 </w:t>
      </w:r>
      <w:r w:rsidR="002A275B">
        <w:rPr>
          <w:rFonts w:hint="eastAsia"/>
        </w:rPr>
        <w:t>하드웨어</w:t>
      </w:r>
      <w:r w:rsidR="00EE5F90">
        <w:rPr>
          <w:rFonts w:hint="eastAsia"/>
        </w:rPr>
        <w:t xml:space="preserve">의 자원 소모량과 </w:t>
      </w:r>
      <w:r w:rsidR="00EE5F90">
        <w:t>WNS(Worst Negative Slack)</w:t>
      </w:r>
      <w:r w:rsidR="00EE5F90">
        <w:rPr>
          <w:rFonts w:hint="eastAsia"/>
        </w:rPr>
        <w:t>을 알 수 있다.</w:t>
      </w:r>
      <w:r w:rsidR="00EE5F90">
        <w:t xml:space="preserve"> </w:t>
      </w:r>
      <w:r w:rsidR="00EE5F90">
        <w:rPr>
          <w:rFonts w:hint="eastAsia"/>
        </w:rPr>
        <w:t xml:space="preserve">자원도 </w:t>
      </w:r>
      <w:r w:rsidR="00EE5F90">
        <w:t xml:space="preserve">approximate </w:t>
      </w:r>
      <w:r w:rsidR="00EE5F90">
        <w:rPr>
          <w:rFonts w:hint="eastAsia"/>
        </w:rPr>
        <w:t xml:space="preserve">bit수를 증가시킴에 따라 줄어들고 </w:t>
      </w:r>
      <w:r w:rsidR="00EE5F90">
        <w:t>double MAC</w:t>
      </w:r>
      <w:r w:rsidR="00EE5F90">
        <w:rPr>
          <w:rFonts w:hint="eastAsia"/>
        </w:rPr>
        <w:t xml:space="preserve">을 이용하면 WNS역시 증가하기 때문에 </w:t>
      </w:r>
      <w:r w:rsidR="00EE5F90">
        <w:t>timing margin</w:t>
      </w:r>
      <w:r w:rsidR="00EE5F90">
        <w:rPr>
          <w:rFonts w:hint="eastAsia"/>
        </w:rPr>
        <w:t xml:space="preserve">이 더욱 확보되어서 </w:t>
      </w:r>
      <w:r w:rsidR="008C6C6D">
        <w:rPr>
          <w:rFonts w:hint="eastAsia"/>
        </w:rPr>
        <w:t>성능</w:t>
      </w:r>
      <w:r w:rsidR="00EE5F90">
        <w:t xml:space="preserve"> </w:t>
      </w:r>
      <w:r w:rsidR="00EE5F90">
        <w:rPr>
          <w:rFonts w:hint="eastAsia"/>
        </w:rPr>
        <w:t>측면에서도 개선됐다고 볼 수 있다.</w:t>
      </w:r>
      <w:r w:rsidR="008C6C6D">
        <w:t xml:space="preserve"> </w:t>
      </w:r>
      <w:r w:rsidR="0066513D">
        <w:rPr>
          <w:rFonts w:hint="eastAsia"/>
        </w:rPr>
        <w:t xml:space="preserve">이번 연구에서는 비교하기 편하게 </w:t>
      </w:r>
      <w:r w:rsidR="0066513D">
        <w:t>DSP</w:t>
      </w:r>
      <w:r w:rsidR="0066513D">
        <w:rPr>
          <w:rFonts w:hint="eastAsia"/>
        </w:rPr>
        <w:t xml:space="preserve">의 개수를 모두 똑같이 맞춰줬는데 </w:t>
      </w:r>
      <w:r w:rsidR="0029479D">
        <w:rPr>
          <w:rFonts w:hint="eastAsia"/>
        </w:rPr>
        <w:t xml:space="preserve">필요에 따라서 </w:t>
      </w:r>
      <w:r w:rsidR="0029479D">
        <w:t>DSP</w:t>
      </w:r>
      <w:r w:rsidR="0029479D">
        <w:rPr>
          <w:rFonts w:hint="eastAsia"/>
        </w:rPr>
        <w:t xml:space="preserve">를 늘리면서 </w:t>
      </w:r>
      <w:r w:rsidR="0029479D">
        <w:t>LUT</w:t>
      </w:r>
      <w:r w:rsidR="0029479D">
        <w:rPr>
          <w:rFonts w:hint="eastAsia"/>
        </w:rPr>
        <w:t>를 줄이는 것도 가능하다.</w:t>
      </w:r>
      <w:r w:rsidR="0029479D">
        <w:t xml:space="preserve"> </w:t>
      </w:r>
      <w:r w:rsidR="0029479D">
        <w:rPr>
          <w:rFonts w:hint="eastAsia"/>
        </w:rPr>
        <w:t>더욱 유연하게 자원관리를 할 수 있다.</w:t>
      </w:r>
    </w:p>
    <w:p w:rsidR="008C6C6D" w:rsidRDefault="002A275B" w:rsidP="00976496">
      <w:r>
        <w:rPr>
          <w:rFonts w:hint="eastAsia"/>
        </w:rPr>
        <w:t>Fig</w:t>
      </w:r>
      <w:r>
        <w:t xml:space="preserve"> </w:t>
      </w:r>
      <w:r>
        <w:rPr>
          <w:rFonts w:hint="eastAsia"/>
        </w:rPr>
        <w:t>6은</w:t>
      </w:r>
      <w:r>
        <w:t xml:space="preserve"> </w:t>
      </w:r>
      <w:r>
        <w:rPr>
          <w:rFonts w:hint="eastAsia"/>
        </w:rPr>
        <w:t xml:space="preserve">data </w:t>
      </w:r>
      <w:proofErr w:type="spellStart"/>
      <w:r>
        <w:rPr>
          <w:rFonts w:hint="eastAsia"/>
        </w:rPr>
        <w:t>bitwidth</w:t>
      </w:r>
      <w:proofErr w:type="spellEnd"/>
      <w:r>
        <w:rPr>
          <w:rFonts w:hint="eastAsia"/>
        </w:rPr>
        <w:t xml:space="preserve">를 </w:t>
      </w:r>
      <w:r>
        <w:t>14bit</w:t>
      </w:r>
      <w:r>
        <w:rPr>
          <w:rFonts w:hint="eastAsia"/>
        </w:rPr>
        <w:t xml:space="preserve">로 하고 </w:t>
      </w:r>
      <w:proofErr w:type="spellStart"/>
      <w:r>
        <w:t>tensorflow</w:t>
      </w:r>
      <w:proofErr w:type="spellEnd"/>
      <w:r>
        <w:rPr>
          <w:rFonts w:hint="eastAsia"/>
        </w:rPr>
        <w:t xml:space="preserve">를 이용해 얻은 결과와 본 연구에서 설계된 여러가지 </w:t>
      </w:r>
      <w:r>
        <w:t>multiplier</w:t>
      </w:r>
      <w:r>
        <w:rPr>
          <w:rFonts w:hint="eastAsia"/>
        </w:rPr>
        <w:t xml:space="preserve">를 이용한 하드웨어를 통해 </w:t>
      </w:r>
      <w:r>
        <w:t>SISR</w:t>
      </w:r>
      <w:r>
        <w:rPr>
          <w:rFonts w:hint="eastAsia"/>
        </w:rPr>
        <w:t>을 실행한 결과이다.</w:t>
      </w:r>
      <w:r>
        <w:t xml:space="preserve"> </w:t>
      </w:r>
      <w:r>
        <w:rPr>
          <w:rFonts w:hint="eastAsia"/>
        </w:rPr>
        <w:t xml:space="preserve">해당 결과의 </w:t>
      </w:r>
      <w:r>
        <w:t>PSNR</w:t>
      </w:r>
      <w:r>
        <w:rPr>
          <w:rFonts w:hint="eastAsia"/>
        </w:rPr>
        <w:t xml:space="preserve">은 </w:t>
      </w:r>
      <w:r w:rsidR="00CD12FC">
        <w:t>Table 3</w:t>
      </w:r>
      <w:r>
        <w:rPr>
          <w:rFonts w:hint="eastAsia"/>
        </w:rPr>
        <w:t>를 통해 확인이 가능하다.</w:t>
      </w:r>
    </w:p>
    <w:p w:rsidR="00AD4421" w:rsidRDefault="00AD4421" w:rsidP="00976496">
      <w:r>
        <w:t>approximation</w:t>
      </w:r>
      <w:r>
        <w:rPr>
          <w:rFonts w:hint="eastAsia"/>
        </w:rPr>
        <w:t xml:space="preserve">에서 </w:t>
      </w:r>
      <w:r>
        <w:t>ER</w:t>
      </w:r>
      <w:r>
        <w:rPr>
          <w:rFonts w:hint="eastAsia"/>
        </w:rPr>
        <w:t xml:space="preserve">는 큰 차이는 없으나 </w:t>
      </w:r>
      <w:r>
        <w:t>ED</w:t>
      </w:r>
      <w:r>
        <w:rPr>
          <w:rFonts w:hint="eastAsia"/>
        </w:rPr>
        <w:t xml:space="preserve">가 늘어날수록 </w:t>
      </w:r>
      <w:r>
        <w:t>PSNR</w:t>
      </w:r>
      <w:r>
        <w:rPr>
          <w:rFonts w:hint="eastAsia"/>
        </w:rPr>
        <w:t xml:space="preserve">이 줄어들고 육안으로도 </w:t>
      </w:r>
      <w:proofErr w:type="spellStart"/>
      <w:r>
        <w:t>tensorflow</w:t>
      </w:r>
      <w:proofErr w:type="spellEnd"/>
      <w:r>
        <w:rPr>
          <w:rFonts w:hint="eastAsia"/>
        </w:rPr>
        <w:t>로 얻은 이미지보다 결과가 좋지 않은 것을 알 수 있다.</w:t>
      </w:r>
      <w:r>
        <w:t xml:space="preserve"> </w:t>
      </w:r>
      <w:r>
        <w:rPr>
          <w:rFonts w:hint="eastAsia"/>
        </w:rPr>
        <w:t>필요한 정확도에 따라서 multiplier를 이용할 수 있다.</w:t>
      </w:r>
    </w:p>
    <w:p w:rsidR="002A275B" w:rsidRDefault="002A275B" w:rsidP="00976496"/>
    <w:p w:rsidR="002A275B" w:rsidRDefault="002A275B" w:rsidP="00976496">
      <w:pPr>
        <w:rPr>
          <w:noProof/>
        </w:rPr>
      </w:pPr>
      <w:r w:rsidRPr="002A275B">
        <w:rPr>
          <w:noProof/>
        </w:rPr>
        <w:drawing>
          <wp:inline distT="0" distB="0" distL="0" distR="0" wp14:anchorId="3FACFC1F" wp14:editId="6A511A29">
            <wp:extent cx="982980" cy="982980"/>
            <wp:effectExtent l="0" t="0" r="7620" b="7620"/>
            <wp:docPr id="12" name="내용 개체 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/>
                    <pic:cNvPicPr>
                      <a:picLocks noGrp="1"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75B">
        <w:rPr>
          <w:noProof/>
        </w:rPr>
        <w:t xml:space="preserve"> </w:t>
      </w:r>
      <w:r w:rsidRPr="002A275B">
        <w:rPr>
          <w:noProof/>
        </w:rPr>
        <w:drawing>
          <wp:inline distT="0" distB="0" distL="0" distR="0" wp14:anchorId="3B51E215" wp14:editId="4F5B1D24">
            <wp:extent cx="982980" cy="982980"/>
            <wp:effectExtent l="0" t="0" r="7620" b="7620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75B">
        <w:rPr>
          <w:noProof/>
        </w:rPr>
        <w:t xml:space="preserve"> </w:t>
      </w:r>
      <w:r w:rsidRPr="002A275B">
        <w:rPr>
          <w:noProof/>
        </w:rPr>
        <w:drawing>
          <wp:inline distT="0" distB="0" distL="0" distR="0" wp14:anchorId="52D75703" wp14:editId="2A31F126">
            <wp:extent cx="998220" cy="998220"/>
            <wp:effectExtent l="0" t="0" r="0" b="0"/>
            <wp:docPr id="1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75B">
        <w:rPr>
          <w:noProof/>
        </w:rPr>
        <w:t xml:space="preserve"> </w:t>
      </w:r>
      <w:r w:rsidRPr="002A275B">
        <w:rPr>
          <w:noProof/>
        </w:rPr>
        <w:drawing>
          <wp:inline distT="0" distB="0" distL="0" distR="0" wp14:anchorId="4222917A" wp14:editId="4333CF29">
            <wp:extent cx="998220" cy="998220"/>
            <wp:effectExtent l="0" t="0" r="0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75B">
        <w:rPr>
          <w:noProof/>
        </w:rPr>
        <w:t xml:space="preserve"> </w:t>
      </w:r>
      <w:r w:rsidRPr="002A275B">
        <w:rPr>
          <w:noProof/>
        </w:rPr>
        <w:drawing>
          <wp:inline distT="0" distB="0" distL="0" distR="0" wp14:anchorId="64ABA535" wp14:editId="27EDD3C6">
            <wp:extent cx="998220" cy="998220"/>
            <wp:effectExtent l="0" t="0" r="0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5B" w:rsidRDefault="002A275B" w:rsidP="0097649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(a)</w:t>
      </w:r>
    </w:p>
    <w:p w:rsidR="002A275B" w:rsidRDefault="002A275B" w:rsidP="00976496">
      <w:pPr>
        <w:rPr>
          <w:noProof/>
        </w:rPr>
      </w:pPr>
      <w:r w:rsidRPr="002A275B">
        <w:rPr>
          <w:noProof/>
        </w:rPr>
        <w:drawing>
          <wp:inline distT="0" distB="0" distL="0" distR="0" wp14:anchorId="5D8BD7D8" wp14:editId="4E2B4387">
            <wp:extent cx="990600" cy="990600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61" cy="9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75B">
        <w:rPr>
          <w:noProof/>
        </w:rPr>
        <w:t xml:space="preserve"> </w:t>
      </w:r>
      <w:r w:rsidRPr="002A275B">
        <w:rPr>
          <w:noProof/>
        </w:rPr>
        <w:drawing>
          <wp:inline distT="0" distB="0" distL="0" distR="0" wp14:anchorId="4D09F5F1" wp14:editId="61591079">
            <wp:extent cx="982980" cy="982980"/>
            <wp:effectExtent l="0" t="0" r="7620" b="762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143" cy="98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75B">
        <w:rPr>
          <w:noProof/>
        </w:rPr>
        <w:t xml:space="preserve"> </w:t>
      </w:r>
      <w:r w:rsidRPr="002A275B">
        <w:rPr>
          <w:noProof/>
        </w:rPr>
        <w:drawing>
          <wp:inline distT="0" distB="0" distL="0" distR="0" wp14:anchorId="244F4AFF" wp14:editId="5250EB1B">
            <wp:extent cx="986155" cy="986155"/>
            <wp:effectExtent l="0" t="0" r="4445" b="4445"/>
            <wp:docPr id="1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317" cy="98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75B">
        <w:rPr>
          <w:noProof/>
        </w:rPr>
        <w:t xml:space="preserve"> </w:t>
      </w:r>
      <w:r w:rsidRPr="002A275B">
        <w:rPr>
          <w:noProof/>
        </w:rPr>
        <w:drawing>
          <wp:inline distT="0" distB="0" distL="0" distR="0" wp14:anchorId="661E3C19" wp14:editId="2C1B1489">
            <wp:extent cx="982980" cy="982980"/>
            <wp:effectExtent l="0" t="0" r="7620" b="7620"/>
            <wp:docPr id="16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305" cy="9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75B">
        <w:rPr>
          <w:noProof/>
        </w:rPr>
        <w:t xml:space="preserve"> </w:t>
      </w:r>
      <w:r w:rsidRPr="002A275B">
        <w:rPr>
          <w:noProof/>
        </w:rPr>
        <w:drawing>
          <wp:inline distT="0" distB="0" distL="0" distR="0" wp14:anchorId="35A5D02E" wp14:editId="169067F0">
            <wp:extent cx="982980" cy="982980"/>
            <wp:effectExtent l="0" t="0" r="7620" b="7620"/>
            <wp:docPr id="1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304" cy="98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5B" w:rsidRDefault="002A275B" w:rsidP="0097649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(b)</w:t>
      </w:r>
    </w:p>
    <w:p w:rsidR="002A275B" w:rsidRDefault="002A275B" w:rsidP="002A275B">
      <w:r w:rsidRPr="002A275B">
        <w:rPr>
          <w:rFonts w:hint="eastAsia"/>
          <w:b/>
          <w:noProof/>
        </w:rPr>
        <w:t xml:space="preserve">Fig </w:t>
      </w:r>
      <w:r w:rsidRPr="002A275B">
        <w:rPr>
          <w:b/>
          <w:noProof/>
        </w:rPr>
        <w:t>6</w:t>
      </w:r>
      <w:r>
        <w:rPr>
          <w:noProof/>
        </w:rPr>
        <w:t xml:space="preserve">: (a) baby. </w:t>
      </w:r>
      <w:r>
        <w:rPr>
          <w:rFonts w:hint="eastAsia"/>
          <w:noProof/>
        </w:rPr>
        <w:t xml:space="preserve">왼쪽부터 순서대로 </w:t>
      </w:r>
      <w:r>
        <w:rPr>
          <w:noProof/>
        </w:rPr>
        <w:t xml:space="preserve">tensorflow를 </w:t>
      </w:r>
      <w:r>
        <w:rPr>
          <w:rFonts w:hint="eastAsia"/>
          <w:noProof/>
        </w:rPr>
        <w:t xml:space="preserve">이용해서 얻은 이미지, 각각 </w:t>
      </w:r>
      <w:r>
        <w:rPr>
          <w:noProof/>
        </w:rPr>
        <w:t>BM, ABMp6, ABMp8, ABMp10</w:t>
      </w:r>
      <w:r>
        <w:rPr>
          <w:rFonts w:hint="eastAsia"/>
          <w:noProof/>
        </w:rPr>
        <w:t xml:space="preserve">에서 얻은 이미지. </w:t>
      </w:r>
      <w:r>
        <w:rPr>
          <w:noProof/>
        </w:rPr>
        <w:t xml:space="preserve">(b) Lena. </w:t>
      </w:r>
      <w:r>
        <w:rPr>
          <w:rFonts w:hint="eastAsia"/>
          <w:noProof/>
        </w:rPr>
        <w:t xml:space="preserve">왼쪽부터 순서대로 </w:t>
      </w:r>
      <w:r>
        <w:rPr>
          <w:noProof/>
        </w:rPr>
        <w:t xml:space="preserve">tensorflow를 </w:t>
      </w:r>
      <w:r>
        <w:rPr>
          <w:rFonts w:hint="eastAsia"/>
          <w:noProof/>
        </w:rPr>
        <w:t xml:space="preserve">이용해서 얻은 이미지, 각각 </w:t>
      </w:r>
      <w:r>
        <w:rPr>
          <w:noProof/>
        </w:rPr>
        <w:t>BM, ABMp6, ABMp8, ABMp10</w:t>
      </w:r>
      <w:r>
        <w:rPr>
          <w:rFonts w:hint="eastAsia"/>
          <w:noProof/>
        </w:rPr>
        <w:t>에서 얻은 이미지.</w:t>
      </w:r>
    </w:p>
    <w:p w:rsidR="002A275B" w:rsidRPr="002A275B" w:rsidRDefault="002A275B" w:rsidP="00976496"/>
    <w:p w:rsidR="002A275B" w:rsidRDefault="00CD12FC" w:rsidP="00976496">
      <w:r>
        <w:rPr>
          <w:noProof/>
        </w:rPr>
        <w:lastRenderedPageBreak/>
        <w:drawing>
          <wp:inline distT="0" distB="0" distL="0" distR="0" wp14:anchorId="7E2C838A">
            <wp:extent cx="5730240" cy="2434325"/>
            <wp:effectExtent l="0" t="0" r="381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26" cy="243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12FC" w:rsidRDefault="00CD12FC" w:rsidP="00976496">
      <w:pPr>
        <w:rPr>
          <w:rFonts w:hint="eastAsia"/>
        </w:rPr>
      </w:pPr>
      <w:r>
        <w:rPr>
          <w:rFonts w:hint="eastAsia"/>
          <w:b/>
        </w:rPr>
        <w:t>Table 3</w:t>
      </w:r>
      <w:r>
        <w:rPr>
          <w:rFonts w:hint="eastAsia"/>
        </w:rPr>
        <w:t xml:space="preserve">: Fig 6에 관한 </w:t>
      </w:r>
      <w:r>
        <w:t>PSNR</w:t>
      </w:r>
    </w:p>
    <w:p w:rsidR="002A275B" w:rsidRDefault="002A275B" w:rsidP="00976496"/>
    <w:p w:rsidR="008C6C6D" w:rsidRDefault="008C6C6D" w:rsidP="00976496">
      <w:r>
        <w:rPr>
          <w:rFonts w:hint="eastAsia"/>
        </w:rPr>
        <w:t>결론</w:t>
      </w:r>
    </w:p>
    <w:p w:rsidR="002A275B" w:rsidRDefault="002A275B" w:rsidP="00976496"/>
    <w:p w:rsidR="008C6C6D" w:rsidRDefault="008C6C6D" w:rsidP="00976496">
      <w:r>
        <w:rPr>
          <w:rFonts w:hint="eastAsia"/>
        </w:rPr>
        <w:t xml:space="preserve">성능은 </w:t>
      </w:r>
      <w:r>
        <w:t>CPU</w:t>
      </w:r>
      <w:r>
        <w:rPr>
          <w:rFonts w:hint="eastAsia"/>
        </w:rPr>
        <w:t xml:space="preserve">보다 뛰어나고 전력은 </w:t>
      </w:r>
      <w:r>
        <w:t>GPU</w:t>
      </w:r>
      <w:r>
        <w:rPr>
          <w:rFonts w:hint="eastAsia"/>
        </w:rPr>
        <w:t xml:space="preserve">보다 훨씬 덜 쓰는 장점이 있으면서 네트워크나 목적에 따라 다양하게 최적화를 시킬 수 있다는 장점으로 인해 </w:t>
      </w:r>
      <w:r w:rsidR="003B125E">
        <w:rPr>
          <w:rFonts w:hint="eastAsia"/>
        </w:rPr>
        <w:t xml:space="preserve">여러가지 </w:t>
      </w:r>
      <w:proofErr w:type="spellStart"/>
      <w:r w:rsidR="003B125E">
        <w:rPr>
          <w:rFonts w:hint="eastAsia"/>
        </w:rPr>
        <w:t>딥러닝</w:t>
      </w:r>
      <w:proofErr w:type="spellEnd"/>
      <w:r w:rsidR="003B125E">
        <w:rPr>
          <w:rFonts w:hint="eastAsia"/>
        </w:rPr>
        <w:t xml:space="preserve"> 가속기 최적화 연구가</w:t>
      </w:r>
      <w:r w:rsidR="002A275B">
        <w:rPr>
          <w:rFonts w:hint="eastAsia"/>
        </w:rPr>
        <w:t xml:space="preserve"> 진행되는 중이다</w:t>
      </w:r>
      <w:r w:rsidR="003B125E">
        <w:rPr>
          <w:rFonts w:hint="eastAsia"/>
        </w:rPr>
        <w:t>.</w:t>
      </w:r>
      <w:r w:rsidR="003B125E">
        <w:t xml:space="preserve"> </w:t>
      </w:r>
      <w:r w:rsidR="003B125E">
        <w:rPr>
          <w:rFonts w:hint="eastAsia"/>
        </w:rPr>
        <w:t xml:space="preserve">본 연구에서는 제시된 </w:t>
      </w:r>
      <w:r w:rsidR="003B125E">
        <w:t>SISR CNN</w:t>
      </w:r>
      <w:r w:rsidR="003B125E">
        <w:rPr>
          <w:rFonts w:hint="eastAsia"/>
        </w:rPr>
        <w:t xml:space="preserve">에 필요한 </w:t>
      </w:r>
      <w:proofErr w:type="spellStart"/>
      <w:r w:rsidR="003B125E">
        <w:rPr>
          <w:rFonts w:hint="eastAsia"/>
        </w:rPr>
        <w:t>딥러닝</w:t>
      </w:r>
      <w:proofErr w:type="spellEnd"/>
      <w:r w:rsidR="003B125E">
        <w:rPr>
          <w:rFonts w:hint="eastAsia"/>
        </w:rPr>
        <w:t xml:space="preserve"> 가속기를 최적화 시키는 데에 중점을 두었다.</w:t>
      </w:r>
      <w:r w:rsidR="003B125E">
        <w:t xml:space="preserve"> </w:t>
      </w:r>
    </w:p>
    <w:p w:rsidR="003B125E" w:rsidRDefault="003B125E" w:rsidP="00976496">
      <w:r>
        <w:rPr>
          <w:rFonts w:hint="eastAsia"/>
        </w:rPr>
        <w:t xml:space="preserve">기존 네트워크에 </w:t>
      </w:r>
      <w:r w:rsidR="007E45C9">
        <w:rPr>
          <w:rFonts w:hint="eastAsia"/>
        </w:rPr>
        <w:t xml:space="preserve">맞춰서 </w:t>
      </w:r>
      <w:proofErr w:type="spellStart"/>
      <w:r w:rsidR="007E45C9">
        <w:rPr>
          <w:rFonts w:hint="eastAsia"/>
        </w:rPr>
        <w:t>딥러닝</w:t>
      </w:r>
      <w:proofErr w:type="spellEnd"/>
      <w:r w:rsidR="007E45C9">
        <w:rPr>
          <w:rFonts w:hint="eastAsia"/>
        </w:rPr>
        <w:t xml:space="preserve"> 가속기의 </w:t>
      </w:r>
      <w:r w:rsidR="007E45C9">
        <w:t>multiplier</w:t>
      </w:r>
      <w:r w:rsidR="007E45C9">
        <w:rPr>
          <w:rFonts w:hint="eastAsia"/>
        </w:rPr>
        <w:t xml:space="preserve">에 </w:t>
      </w:r>
      <w:r w:rsidR="007E45C9">
        <w:t xml:space="preserve">double MAC, approximate booth multiplier </w:t>
      </w:r>
      <w:r w:rsidR="007E45C9">
        <w:rPr>
          <w:rFonts w:hint="eastAsia"/>
        </w:rPr>
        <w:t xml:space="preserve">기법을 도입해서 기존 </w:t>
      </w:r>
      <w:r w:rsidR="007E45C9">
        <w:t>IP</w:t>
      </w:r>
      <w:r w:rsidR="007E45C9">
        <w:rPr>
          <w:rFonts w:hint="eastAsia"/>
        </w:rPr>
        <w:t xml:space="preserve">에 비해 자원 소모가 적으면서 뛰어난 성능의 </w:t>
      </w:r>
      <w:proofErr w:type="spellStart"/>
      <w:r w:rsidR="007E45C9">
        <w:rPr>
          <w:rFonts w:hint="eastAsia"/>
        </w:rPr>
        <w:t>딥러닝</w:t>
      </w:r>
      <w:proofErr w:type="spellEnd"/>
      <w:r w:rsidR="007E45C9">
        <w:rPr>
          <w:rFonts w:hint="eastAsia"/>
        </w:rPr>
        <w:t xml:space="preserve"> 가속기를 얻을 수 있었다.</w:t>
      </w:r>
    </w:p>
    <w:p w:rsidR="006D2041" w:rsidRDefault="00C80475" w:rsidP="00976496">
      <w:r>
        <w:t>D</w:t>
      </w:r>
      <w:r w:rsidR="007E45C9">
        <w:t>ouble MAC</w:t>
      </w:r>
      <w:r w:rsidR="007E45C9">
        <w:rPr>
          <w:rFonts w:hint="eastAsia"/>
        </w:rPr>
        <w:t xml:space="preserve">은 본 연구에서 이용한 네트워크처럼 </w:t>
      </w:r>
      <w:r>
        <w:rPr>
          <w:rFonts w:hint="eastAsia"/>
        </w:rPr>
        <w:t xml:space="preserve">전 레이어에서 </w:t>
      </w:r>
      <w:proofErr w:type="spellStart"/>
      <w:r>
        <w:t>ReLU</w:t>
      </w:r>
      <w:proofErr w:type="spellEnd"/>
      <w:r>
        <w:rPr>
          <w:rFonts w:hint="eastAsia"/>
        </w:rPr>
        <w:t xml:space="preserve">를 이용하면서 </w:t>
      </w:r>
      <w:r>
        <w:t>convolutional layer</w:t>
      </w:r>
      <w:r>
        <w:rPr>
          <w:rFonts w:hint="eastAsia"/>
        </w:rPr>
        <w:t xml:space="preserve">를 통과시는 유용하나 같은 </w:t>
      </w:r>
      <w:r>
        <w:t>feature data</w:t>
      </w:r>
      <w:r>
        <w:rPr>
          <w:rFonts w:hint="eastAsia"/>
        </w:rPr>
        <w:t xml:space="preserve">를 공유하지 않는 </w:t>
      </w:r>
      <w:r>
        <w:t>fully connected la</w:t>
      </w:r>
      <w:r w:rsidR="002A275B">
        <w:rPr>
          <w:rFonts w:hint="eastAsia"/>
        </w:rPr>
        <w:t xml:space="preserve">yer, </w:t>
      </w:r>
      <w:proofErr w:type="spellStart"/>
      <w:r w:rsidR="002A275B">
        <w:t>ReLU</w:t>
      </w:r>
      <w:proofErr w:type="spellEnd"/>
      <w:r w:rsidR="002A275B">
        <w:rPr>
          <w:rFonts w:hint="eastAsia"/>
        </w:rPr>
        <w:t xml:space="preserve">를 이용하지 않는 </w:t>
      </w:r>
      <w:r w:rsidR="002A275B">
        <w:t xml:space="preserve">layer, </w:t>
      </w:r>
      <w:r w:rsidR="002A275B">
        <w:rPr>
          <w:rFonts w:hint="eastAsia"/>
        </w:rPr>
        <w:t xml:space="preserve">혹은 </w:t>
      </w:r>
      <w:r>
        <w:rPr>
          <w:rFonts w:hint="eastAsia"/>
        </w:rPr>
        <w:t xml:space="preserve">여러가지 </w:t>
      </w:r>
      <w:r>
        <w:t>pooling layer</w:t>
      </w:r>
      <w:r>
        <w:rPr>
          <w:rFonts w:hint="eastAsia"/>
        </w:rPr>
        <w:t xml:space="preserve"> 등 타 레이어에는 이용하기가 어렵다는 단점이 있다.</w:t>
      </w:r>
      <w:r>
        <w:t xml:space="preserve"> </w:t>
      </w:r>
      <w:r>
        <w:rPr>
          <w:rFonts w:hint="eastAsia"/>
        </w:rPr>
        <w:t xml:space="preserve">또한 </w:t>
      </w:r>
      <w:r>
        <w:t>DSP</w:t>
      </w:r>
      <w:r>
        <w:rPr>
          <w:rFonts w:hint="eastAsia"/>
        </w:rPr>
        <w:t xml:space="preserve">의 성능이나 데이터의 </w:t>
      </w:r>
      <w:r>
        <w:t>bit</w:t>
      </w:r>
      <w:r>
        <w:rPr>
          <w:rFonts w:hint="eastAsia"/>
        </w:rPr>
        <w:t xml:space="preserve"> 수에 따라서도 </w:t>
      </w:r>
      <w:r>
        <w:t>single M</w:t>
      </w:r>
      <w:r>
        <w:rPr>
          <w:rFonts w:hint="eastAsia"/>
        </w:rPr>
        <w:t xml:space="preserve">AC을 이용할 때보다 개선되지 않을 수 있기에 </w:t>
      </w:r>
      <w:r>
        <w:t>quantization</w:t>
      </w:r>
      <w:r>
        <w:rPr>
          <w:rFonts w:hint="eastAsia"/>
        </w:rPr>
        <w:t>이 추가로 필요할 수 있다.</w:t>
      </w:r>
      <w:r>
        <w:t xml:space="preserve"> </w:t>
      </w:r>
      <w:r>
        <w:rPr>
          <w:rFonts w:hint="eastAsia"/>
        </w:rPr>
        <w:t xml:space="preserve">이러한 제한에도 불구하고 </w:t>
      </w:r>
      <w:r>
        <w:t>DSP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bitwidth</w:t>
      </w:r>
      <w:proofErr w:type="spellEnd"/>
      <w:r>
        <w:rPr>
          <w:rFonts w:hint="eastAsia"/>
        </w:rPr>
        <w:t xml:space="preserve">와 </w:t>
      </w:r>
      <w:r>
        <w:t xml:space="preserve">data </w:t>
      </w:r>
      <w:proofErr w:type="spellStart"/>
      <w:r>
        <w:t>bitwidth</w:t>
      </w:r>
      <w:proofErr w:type="spellEnd"/>
      <w:r>
        <w:rPr>
          <w:rFonts w:hint="eastAsia"/>
        </w:rPr>
        <w:t>가 적절하다면 필요한 자원 수를 획기적으로 줄일 수 있다.</w:t>
      </w:r>
      <w:r w:rsidR="002A275B">
        <w:t xml:space="preserve"> </w:t>
      </w:r>
      <w:r w:rsidR="002A275B">
        <w:rPr>
          <w:rFonts w:hint="eastAsia"/>
        </w:rPr>
        <w:t xml:space="preserve">또한 </w:t>
      </w:r>
      <w:proofErr w:type="spellStart"/>
      <w:r w:rsidR="002A275B">
        <w:t>ReLU</w:t>
      </w:r>
      <w:proofErr w:type="spellEnd"/>
      <w:r w:rsidR="002A275B">
        <w:rPr>
          <w:rFonts w:hint="eastAsia"/>
        </w:rPr>
        <w:t xml:space="preserve">는 간단하면서도 강력한 </w:t>
      </w:r>
      <w:r w:rsidR="002A275B">
        <w:t>activation function</w:t>
      </w:r>
      <w:r w:rsidR="002A275B">
        <w:rPr>
          <w:rFonts w:hint="eastAsia"/>
        </w:rPr>
        <w:t xml:space="preserve">이고, </w:t>
      </w:r>
      <w:r w:rsidR="002A275B">
        <w:t>c</w:t>
      </w:r>
      <w:r>
        <w:rPr>
          <w:rFonts w:hint="eastAsia"/>
        </w:rPr>
        <w:t xml:space="preserve">onvolutional layer는 실제로도 자주 쓰이는 레이어이면서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가속기의 자원을 많이 차지하기 때문에 본 연구</w:t>
      </w:r>
      <w:r w:rsidR="002A275B">
        <w:rPr>
          <w:rFonts w:hint="eastAsia"/>
        </w:rPr>
        <w:t>에 제안된 방법으로 레이어당 FPGA에서 소모하는 자원을 최소화 시켜서</w:t>
      </w:r>
      <w:r>
        <w:rPr>
          <w:rFonts w:hint="eastAsia"/>
        </w:rPr>
        <w:t xml:space="preserve"> 네트워크를 더욱 깊게 만드는 데에 큰 도움을 줄 것이다.</w:t>
      </w:r>
      <w:r>
        <w:t xml:space="preserve"> </w:t>
      </w:r>
      <w:r w:rsidR="0029479D">
        <w:rPr>
          <w:rFonts w:hint="eastAsia"/>
        </w:rPr>
        <w:t xml:space="preserve">또한 </w:t>
      </w:r>
      <w:r w:rsidR="0029479D">
        <w:t>DSP</w:t>
      </w:r>
      <w:r w:rsidR="0029479D">
        <w:rPr>
          <w:rFonts w:hint="eastAsia"/>
        </w:rPr>
        <w:t xml:space="preserve">와 </w:t>
      </w:r>
      <w:r w:rsidR="0029479D">
        <w:t>LUT</w:t>
      </w:r>
      <w:r w:rsidR="0029479D">
        <w:rPr>
          <w:rFonts w:hint="eastAsia"/>
        </w:rPr>
        <w:t>간의 관리가 더욱 유연해진다.</w:t>
      </w:r>
      <w:bookmarkStart w:id="0" w:name="_GoBack"/>
      <w:bookmarkEnd w:id="0"/>
    </w:p>
    <w:p w:rsidR="00C80475" w:rsidRPr="00C80475" w:rsidRDefault="00C80475" w:rsidP="00976496">
      <w:r>
        <w:t>R</w:t>
      </w:r>
      <w:r>
        <w:rPr>
          <w:rFonts w:hint="eastAsia"/>
        </w:rPr>
        <w:t xml:space="preserve">esource </w:t>
      </w:r>
      <w:r>
        <w:t>reusing</w:t>
      </w:r>
      <w:r w:rsidR="002A275B">
        <w:t>, dynamic quantization</w:t>
      </w:r>
      <w:r>
        <w:rPr>
          <w:rFonts w:hint="eastAsia"/>
        </w:rPr>
        <w:t xml:space="preserve">과 같은 </w:t>
      </w:r>
      <w:r w:rsidR="00B6056E">
        <w:rPr>
          <w:rFonts w:hint="eastAsia"/>
        </w:rPr>
        <w:t>자원 소모를 줄이는 다른 기법을 적용하거나 성능</w:t>
      </w:r>
      <w:r w:rsidR="00B6056E">
        <w:rPr>
          <w:rFonts w:hint="eastAsia"/>
        </w:rPr>
        <w:lastRenderedPageBreak/>
        <w:t xml:space="preserve">을 개선시키는 여러가지 기법을 같이 목적에 따라 잘 혼합해 준다면 보다 최적화된 </w:t>
      </w:r>
      <w:proofErr w:type="spellStart"/>
      <w:r w:rsidR="00B6056E">
        <w:rPr>
          <w:rFonts w:hint="eastAsia"/>
        </w:rPr>
        <w:t>딥러닝</w:t>
      </w:r>
      <w:proofErr w:type="spellEnd"/>
      <w:r w:rsidR="00B6056E">
        <w:rPr>
          <w:rFonts w:hint="eastAsia"/>
        </w:rPr>
        <w:t xml:space="preserve"> 가속기 설계가 가능하다.</w:t>
      </w:r>
      <w:r w:rsidR="006D2041">
        <w:rPr>
          <w:rFonts w:hint="eastAsia"/>
        </w:rPr>
        <w:t xml:space="preserve"> </w:t>
      </w:r>
    </w:p>
    <w:sectPr w:rsidR="00C80475" w:rsidRPr="00C80475">
      <w:endnotePr>
        <w:numFmt w:val="decimalFullWidth"/>
      </w:endnotePr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4E4" w:rsidRDefault="008374E4" w:rsidP="002A275B">
      <w:pPr>
        <w:spacing w:after="0" w:line="240" w:lineRule="auto"/>
      </w:pPr>
      <w:r>
        <w:separator/>
      </w:r>
    </w:p>
  </w:endnote>
  <w:endnote w:type="continuationSeparator" w:id="0">
    <w:p w:rsidR="008374E4" w:rsidRDefault="008374E4" w:rsidP="002A275B">
      <w:pPr>
        <w:spacing w:after="0" w:line="240" w:lineRule="auto"/>
      </w:pPr>
      <w:r>
        <w:continuationSeparator/>
      </w:r>
    </w:p>
  </w:endnote>
  <w:endnote w:id="1">
    <w:p w:rsidR="002A275B" w:rsidRDefault="002A275B">
      <w:pPr>
        <w:pStyle w:val="a4"/>
      </w:pPr>
      <w:r>
        <w:rPr>
          <w:rStyle w:val="a5"/>
        </w:rPr>
        <w:endnoteRef/>
      </w:r>
      <w:r>
        <w:t xml:space="preserve"> </w:t>
      </w:r>
      <w:proofErr w:type="spellStart"/>
      <w:r w:rsidRPr="002A275B">
        <w:t>Jiwon</w:t>
      </w:r>
      <w:proofErr w:type="spellEnd"/>
      <w:r w:rsidRPr="002A275B">
        <w:t xml:space="preserve"> Kim, Jung Kwon Lee and </w:t>
      </w:r>
      <w:proofErr w:type="spellStart"/>
      <w:r w:rsidRPr="002A275B">
        <w:t>Kyoung</w:t>
      </w:r>
      <w:proofErr w:type="spellEnd"/>
      <w:r w:rsidRPr="002A275B">
        <w:t xml:space="preserve"> Mu Lee, "Accurate Image Super-Resolution Using Ve</w:t>
      </w:r>
      <w:r>
        <w:t>ry Deep Convolutional Networks,"</w:t>
      </w:r>
      <w:r w:rsidRPr="002A275B">
        <w:t xml:space="preserve"> Proc. of IEEE Conference on Computer Vision and Pattern Recognition (CVPR), 2016.</w:t>
      </w:r>
    </w:p>
  </w:endnote>
  <w:endnote w:id="2">
    <w:p w:rsidR="002A275B" w:rsidRPr="002A275B" w:rsidRDefault="002A275B" w:rsidP="002A275B">
      <w:pPr>
        <w:pStyle w:val="a4"/>
      </w:pPr>
      <w:r>
        <w:rPr>
          <w:rStyle w:val="a5"/>
        </w:rPr>
        <w:endnoteRef/>
      </w:r>
      <w:r>
        <w:t xml:space="preserve"> </w:t>
      </w:r>
      <w:proofErr w:type="spellStart"/>
      <w:r>
        <w:t>Sumit</w:t>
      </w:r>
      <w:proofErr w:type="spellEnd"/>
      <w:r>
        <w:t xml:space="preserve"> Vaidya and Deepak </w:t>
      </w:r>
      <w:proofErr w:type="spellStart"/>
      <w:r>
        <w:t>Dandekar</w:t>
      </w:r>
      <w:proofErr w:type="spellEnd"/>
      <w:proofErr w:type="gramStart"/>
      <w:r>
        <w:t>, ”</w:t>
      </w:r>
      <w:r w:rsidRPr="002A275B">
        <w:t>DELAY</w:t>
      </w:r>
      <w:proofErr w:type="gramEnd"/>
      <w:r w:rsidRPr="002A275B">
        <w:t>-POWER PERFORMANCE COMPARISON OF MULTIPLIERS IN VLSI CIRCUIT DESIGN</w:t>
      </w:r>
      <w:r>
        <w:t>,”</w:t>
      </w:r>
      <w:r w:rsidRPr="002A275B">
        <w:t xml:space="preserve"> International Journal of Computer Networks &amp; Communications (IJCNC), Vol.2, No.4, July 2010</w:t>
      </w:r>
    </w:p>
  </w:endnote>
  <w:endnote w:id="3">
    <w:p w:rsidR="002A275B" w:rsidRPr="002A275B" w:rsidRDefault="002A275B" w:rsidP="002A275B">
      <w:pPr>
        <w:pStyle w:val="a4"/>
      </w:pPr>
      <w:r>
        <w:rPr>
          <w:rStyle w:val="a5"/>
        </w:rPr>
        <w:endnoteRef/>
      </w:r>
      <w:r>
        <w:t xml:space="preserve"> </w:t>
      </w:r>
      <w:r w:rsidRPr="002A275B">
        <w:t xml:space="preserve">Dong Nguyen, Daewoo Kim and </w:t>
      </w:r>
      <w:proofErr w:type="spellStart"/>
      <w:r w:rsidRPr="002A275B">
        <w:t>Jongeun</w:t>
      </w:r>
      <w:proofErr w:type="spellEnd"/>
      <w:r w:rsidRPr="002A275B">
        <w:t xml:space="preserve"> Lee</w:t>
      </w:r>
      <w:r>
        <w:t>, “</w:t>
      </w:r>
      <w:r w:rsidRPr="002A275B">
        <w:t>Double MAC: Doubling the Performance of Convolutional Neural Networks on Modern FPGAs</w:t>
      </w:r>
      <w:r>
        <w:t xml:space="preserve">,” </w:t>
      </w:r>
      <w:r w:rsidRPr="002A275B">
        <w:t>Design, Automation &amp; Test in Europe Conference &amp; Exhibition (DATE), 2017</w:t>
      </w:r>
    </w:p>
  </w:endnote>
  <w:endnote w:id="4">
    <w:p w:rsidR="002A275B" w:rsidRPr="002A275B" w:rsidRDefault="002A275B" w:rsidP="002A275B">
      <w:pPr>
        <w:pStyle w:val="a4"/>
      </w:pPr>
      <w:r>
        <w:rPr>
          <w:rStyle w:val="a5"/>
        </w:rPr>
        <w:endnoteRef/>
      </w:r>
      <w:r>
        <w:t xml:space="preserve"> </w:t>
      </w:r>
      <w:proofErr w:type="spellStart"/>
      <w:r w:rsidRPr="002A275B">
        <w:t>Weiqiang</w:t>
      </w:r>
      <w:proofErr w:type="spellEnd"/>
      <w:r w:rsidRPr="002A275B">
        <w:t xml:space="preserve"> Liu, Sen</w:t>
      </w:r>
      <w:r>
        <w:t xml:space="preserve">ior Member, IEEE, </w:t>
      </w:r>
      <w:proofErr w:type="spellStart"/>
      <w:r>
        <w:t>Liangyu</w:t>
      </w:r>
      <w:proofErr w:type="spellEnd"/>
      <w:r>
        <w:t xml:space="preserve"> Qian, </w:t>
      </w:r>
      <w:proofErr w:type="spellStart"/>
      <w:r w:rsidRPr="002A275B">
        <w:t>Chenghua</w:t>
      </w:r>
      <w:proofErr w:type="spellEnd"/>
      <w:r w:rsidRPr="002A275B">
        <w:t xml:space="preserve"> Wang,</w:t>
      </w:r>
      <w:r>
        <w:t xml:space="preserve"> </w:t>
      </w:r>
      <w:proofErr w:type="spellStart"/>
      <w:r>
        <w:t>Honglan</w:t>
      </w:r>
      <w:proofErr w:type="spellEnd"/>
      <w:r>
        <w:t xml:space="preserve"> Jiang, </w:t>
      </w:r>
      <w:proofErr w:type="spellStart"/>
      <w:r>
        <w:t>Jie</w:t>
      </w:r>
      <w:proofErr w:type="spellEnd"/>
      <w:r>
        <w:t xml:space="preserve"> Han, Senior,</w:t>
      </w:r>
      <w:r>
        <w:rPr>
          <w:rFonts w:hint="eastAsia"/>
        </w:rPr>
        <w:t xml:space="preserve"> </w:t>
      </w:r>
      <w:r w:rsidRPr="002A275B">
        <w:t xml:space="preserve">Member, IEEE, </w:t>
      </w:r>
      <w:r>
        <w:t xml:space="preserve">and </w:t>
      </w:r>
      <w:proofErr w:type="spellStart"/>
      <w:r w:rsidRPr="002A275B">
        <w:t>Fabrizio</w:t>
      </w:r>
      <w:proofErr w:type="spellEnd"/>
      <w:r w:rsidRPr="002A275B">
        <w:t xml:space="preserve"> Lombardi, Fellow, IEEE</w:t>
      </w:r>
      <w:r>
        <w:t>, “</w:t>
      </w:r>
      <w:r w:rsidRPr="002A275B">
        <w:t>Design of Approximate Radix-4</w:t>
      </w:r>
      <w:r w:rsidRPr="002A275B">
        <w:rPr>
          <w:rFonts w:hint="eastAsia"/>
        </w:rPr>
        <w:t xml:space="preserve"> </w:t>
      </w:r>
      <w:r w:rsidRPr="002A275B">
        <w:t>Booth Multipliers for Error-</w:t>
      </w:r>
      <w:r w:rsidRPr="002A275B">
        <w:rPr>
          <w:rFonts w:hint="eastAsia"/>
        </w:rPr>
        <w:t xml:space="preserve"> </w:t>
      </w:r>
      <w:r w:rsidRPr="002A275B">
        <w:t>Tolerant Computing</w:t>
      </w:r>
      <w:r>
        <w:t xml:space="preserve">,” </w:t>
      </w:r>
      <w:r w:rsidRPr="002A275B">
        <w:t>IEEE TRANSACTIONS ON COMPUTERS</w:t>
      </w:r>
      <w:r>
        <w:t>, Vol.66, pp. 1435-1441, Feb 2017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4E4" w:rsidRDefault="008374E4" w:rsidP="002A275B">
      <w:pPr>
        <w:spacing w:after="0" w:line="240" w:lineRule="auto"/>
      </w:pPr>
      <w:r>
        <w:separator/>
      </w:r>
    </w:p>
  </w:footnote>
  <w:footnote w:type="continuationSeparator" w:id="0">
    <w:p w:rsidR="008374E4" w:rsidRDefault="008374E4" w:rsidP="002A2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263E"/>
    <w:multiLevelType w:val="hybridMultilevel"/>
    <w:tmpl w:val="09904BF8"/>
    <w:lvl w:ilvl="0" w:tplc="3CAE4726">
      <w:start w:val="1"/>
      <w:numFmt w:val="lowerLetter"/>
      <w:lvlText w:val="(%1)"/>
      <w:lvlJc w:val="left"/>
      <w:pPr>
        <w:ind w:left="2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96" w:hanging="400"/>
      </w:pPr>
    </w:lvl>
    <w:lvl w:ilvl="2" w:tplc="0409001B" w:tentative="1">
      <w:start w:val="1"/>
      <w:numFmt w:val="lowerRoman"/>
      <w:lvlText w:val="%3."/>
      <w:lvlJc w:val="right"/>
      <w:pPr>
        <w:ind w:left="3096" w:hanging="400"/>
      </w:pPr>
    </w:lvl>
    <w:lvl w:ilvl="3" w:tplc="0409000F" w:tentative="1">
      <w:start w:val="1"/>
      <w:numFmt w:val="decimal"/>
      <w:lvlText w:val="%4."/>
      <w:lvlJc w:val="left"/>
      <w:pPr>
        <w:ind w:left="3496" w:hanging="400"/>
      </w:pPr>
    </w:lvl>
    <w:lvl w:ilvl="4" w:tplc="04090019" w:tentative="1">
      <w:start w:val="1"/>
      <w:numFmt w:val="upperLetter"/>
      <w:lvlText w:val="%5."/>
      <w:lvlJc w:val="left"/>
      <w:pPr>
        <w:ind w:left="3896" w:hanging="400"/>
      </w:pPr>
    </w:lvl>
    <w:lvl w:ilvl="5" w:tplc="0409001B" w:tentative="1">
      <w:start w:val="1"/>
      <w:numFmt w:val="lowerRoman"/>
      <w:lvlText w:val="%6."/>
      <w:lvlJc w:val="right"/>
      <w:pPr>
        <w:ind w:left="4296" w:hanging="400"/>
      </w:pPr>
    </w:lvl>
    <w:lvl w:ilvl="6" w:tplc="0409000F" w:tentative="1">
      <w:start w:val="1"/>
      <w:numFmt w:val="decimal"/>
      <w:lvlText w:val="%7."/>
      <w:lvlJc w:val="left"/>
      <w:pPr>
        <w:ind w:left="4696" w:hanging="400"/>
      </w:pPr>
    </w:lvl>
    <w:lvl w:ilvl="7" w:tplc="04090019" w:tentative="1">
      <w:start w:val="1"/>
      <w:numFmt w:val="upperLetter"/>
      <w:lvlText w:val="%8."/>
      <w:lvlJc w:val="left"/>
      <w:pPr>
        <w:ind w:left="5096" w:hanging="400"/>
      </w:pPr>
    </w:lvl>
    <w:lvl w:ilvl="8" w:tplc="0409001B" w:tentative="1">
      <w:start w:val="1"/>
      <w:numFmt w:val="lowerRoman"/>
      <w:lvlText w:val="%9."/>
      <w:lvlJc w:val="right"/>
      <w:pPr>
        <w:ind w:left="5496" w:hanging="400"/>
      </w:pPr>
    </w:lvl>
  </w:abstractNum>
  <w:abstractNum w:abstractNumId="1" w15:restartNumberingAfterBreak="0">
    <w:nsid w:val="121A1FA5"/>
    <w:multiLevelType w:val="hybridMultilevel"/>
    <w:tmpl w:val="4BD222D4"/>
    <w:lvl w:ilvl="0" w:tplc="550033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7619E2"/>
    <w:multiLevelType w:val="hybridMultilevel"/>
    <w:tmpl w:val="5C7EC474"/>
    <w:lvl w:ilvl="0" w:tplc="D5BE9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0B57B1"/>
    <w:multiLevelType w:val="hybridMultilevel"/>
    <w:tmpl w:val="AD60BC1E"/>
    <w:lvl w:ilvl="0" w:tplc="D2886896">
      <w:start w:val="1"/>
      <w:numFmt w:val="lowerLetter"/>
      <w:lvlText w:val="(%1)"/>
      <w:lvlJc w:val="left"/>
      <w:pPr>
        <w:ind w:left="2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92" w:hanging="400"/>
      </w:pPr>
    </w:lvl>
    <w:lvl w:ilvl="2" w:tplc="0409001B" w:tentative="1">
      <w:start w:val="1"/>
      <w:numFmt w:val="lowerRoman"/>
      <w:lvlText w:val="%3."/>
      <w:lvlJc w:val="right"/>
      <w:pPr>
        <w:ind w:left="3192" w:hanging="400"/>
      </w:pPr>
    </w:lvl>
    <w:lvl w:ilvl="3" w:tplc="0409000F" w:tentative="1">
      <w:start w:val="1"/>
      <w:numFmt w:val="decimal"/>
      <w:lvlText w:val="%4."/>
      <w:lvlJc w:val="left"/>
      <w:pPr>
        <w:ind w:left="3592" w:hanging="400"/>
      </w:pPr>
    </w:lvl>
    <w:lvl w:ilvl="4" w:tplc="04090019" w:tentative="1">
      <w:start w:val="1"/>
      <w:numFmt w:val="upperLetter"/>
      <w:lvlText w:val="%5."/>
      <w:lvlJc w:val="left"/>
      <w:pPr>
        <w:ind w:left="3992" w:hanging="400"/>
      </w:pPr>
    </w:lvl>
    <w:lvl w:ilvl="5" w:tplc="0409001B" w:tentative="1">
      <w:start w:val="1"/>
      <w:numFmt w:val="lowerRoman"/>
      <w:lvlText w:val="%6."/>
      <w:lvlJc w:val="right"/>
      <w:pPr>
        <w:ind w:left="4392" w:hanging="400"/>
      </w:pPr>
    </w:lvl>
    <w:lvl w:ilvl="6" w:tplc="0409000F" w:tentative="1">
      <w:start w:val="1"/>
      <w:numFmt w:val="decimal"/>
      <w:lvlText w:val="%7."/>
      <w:lvlJc w:val="left"/>
      <w:pPr>
        <w:ind w:left="4792" w:hanging="400"/>
      </w:pPr>
    </w:lvl>
    <w:lvl w:ilvl="7" w:tplc="04090019" w:tentative="1">
      <w:start w:val="1"/>
      <w:numFmt w:val="upperLetter"/>
      <w:lvlText w:val="%8."/>
      <w:lvlJc w:val="left"/>
      <w:pPr>
        <w:ind w:left="5192" w:hanging="400"/>
      </w:pPr>
    </w:lvl>
    <w:lvl w:ilvl="8" w:tplc="0409001B" w:tentative="1">
      <w:start w:val="1"/>
      <w:numFmt w:val="lowerRoman"/>
      <w:lvlText w:val="%9."/>
      <w:lvlJc w:val="right"/>
      <w:pPr>
        <w:ind w:left="5592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FullWidth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C7"/>
    <w:rsid w:val="00022B0D"/>
    <w:rsid w:val="001706FC"/>
    <w:rsid w:val="001A7350"/>
    <w:rsid w:val="001A7B02"/>
    <w:rsid w:val="0029479D"/>
    <w:rsid w:val="002A04C2"/>
    <w:rsid w:val="002A275B"/>
    <w:rsid w:val="00304057"/>
    <w:rsid w:val="003B125E"/>
    <w:rsid w:val="00502E52"/>
    <w:rsid w:val="00532754"/>
    <w:rsid w:val="005B1D5C"/>
    <w:rsid w:val="00645ED0"/>
    <w:rsid w:val="0066513D"/>
    <w:rsid w:val="00683D0E"/>
    <w:rsid w:val="006B6883"/>
    <w:rsid w:val="006D2041"/>
    <w:rsid w:val="0073322F"/>
    <w:rsid w:val="00767DC7"/>
    <w:rsid w:val="007E45C9"/>
    <w:rsid w:val="008374E4"/>
    <w:rsid w:val="00886AAF"/>
    <w:rsid w:val="008C6C6D"/>
    <w:rsid w:val="009423BC"/>
    <w:rsid w:val="00976496"/>
    <w:rsid w:val="00977511"/>
    <w:rsid w:val="00982270"/>
    <w:rsid w:val="009901F3"/>
    <w:rsid w:val="00AD4421"/>
    <w:rsid w:val="00B10E50"/>
    <w:rsid w:val="00B6056E"/>
    <w:rsid w:val="00B76A1A"/>
    <w:rsid w:val="00B92F5B"/>
    <w:rsid w:val="00C14DBB"/>
    <w:rsid w:val="00C62E93"/>
    <w:rsid w:val="00C80475"/>
    <w:rsid w:val="00CD12FC"/>
    <w:rsid w:val="00DB3458"/>
    <w:rsid w:val="00EE5F90"/>
    <w:rsid w:val="00F0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2766"/>
  <w15:chartTrackingRefBased/>
  <w15:docId w15:val="{4AE84FDC-A69E-4232-9782-70E95F48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D0E"/>
    <w:pPr>
      <w:ind w:leftChars="400" w:left="800"/>
    </w:pPr>
  </w:style>
  <w:style w:type="paragraph" w:styleId="a4">
    <w:name w:val="endnote text"/>
    <w:basedOn w:val="a"/>
    <w:link w:val="Char"/>
    <w:uiPriority w:val="99"/>
    <w:semiHidden/>
    <w:unhideWhenUsed/>
    <w:rsid w:val="002A275B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2A275B"/>
  </w:style>
  <w:style w:type="character" w:styleId="a5">
    <w:name w:val="endnote reference"/>
    <w:basedOn w:val="a0"/>
    <w:uiPriority w:val="99"/>
    <w:semiHidden/>
    <w:unhideWhenUsed/>
    <w:rsid w:val="002A275B"/>
    <w:rPr>
      <w:vertAlign w:val="superscript"/>
    </w:rPr>
  </w:style>
  <w:style w:type="paragraph" w:styleId="a6">
    <w:name w:val="footnote text"/>
    <w:basedOn w:val="a"/>
    <w:link w:val="Char0"/>
    <w:uiPriority w:val="99"/>
    <w:semiHidden/>
    <w:unhideWhenUsed/>
    <w:rsid w:val="002A275B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2A275B"/>
  </w:style>
  <w:style w:type="character" w:styleId="a7">
    <w:name w:val="footnote reference"/>
    <w:basedOn w:val="a0"/>
    <w:uiPriority w:val="99"/>
    <w:semiHidden/>
    <w:unhideWhenUsed/>
    <w:rsid w:val="002A27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6EB3D-1199-43CC-A154-40B1E8FF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9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시우</dc:creator>
  <cp:keywords/>
  <dc:description/>
  <cp:lastModifiedBy>정 시우</cp:lastModifiedBy>
  <cp:revision>25</cp:revision>
  <dcterms:created xsi:type="dcterms:W3CDTF">2019-12-14T07:28:00Z</dcterms:created>
  <dcterms:modified xsi:type="dcterms:W3CDTF">2019-12-18T07:45:00Z</dcterms:modified>
</cp:coreProperties>
</file>