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даних для обробки, обсяг даних, які накопичені для подальшої обробки.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вирішенні поставленої задачі дослідження програма, не накопичує дані для подальшої обробки, так як така не передбачена. Програма є в певному сенсі посередником між двома колекціями файлів(даних), яка надає публічний інтерфейс для маніпуляції даними із двох колеціями.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