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2: 19.02 - 25.02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