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A3D52"/>
          <w:sz w:val="72"/>
          <w:szCs w:val="72"/>
        </w:rPr>
        <w:t xml:space="preserve">JoyDive</w:t>
      </w:r>
    </w:p>
    <w:p>
      <w:pPr>
        <w:spacing w:after="120"/>
        <w:jc w:val="center"/>
      </w:pPr>
      <w:r>
        <w:rPr>
          <w:color w:val="2A7FA8"/>
          <w:sz w:val="36"/>
          <w:szCs w:val="36"/>
        </w:rPr>
        <w:t xml:space="preserve">品牌視覺識別 &amp; 色彩系統規範</w:t>
      </w:r>
    </w:p>
    <w:p>
      <w:pPr>
        <w:spacing w:after="120"/>
        <w:jc w:val="center"/>
      </w:pPr>
      <w:r>
        <w:rPr>
          <w:i/>
          <w:iCs/>
          <w:color w:val="888888"/>
          <w:sz w:val="26"/>
          <w:szCs w:val="26"/>
        </w:rPr>
        <w:t xml:space="preserve">Brand Visual Identity &amp; Color System</w:t>
      </w:r>
    </w:p>
    <w:p>
      <w:pPr>
        <w:spacing w:after="480"/>
        <w:jc w:val="center"/>
      </w:pPr>
      <w:r>
        <w:rPr>
          <w:color w:val="AAAAAA"/>
          <w:sz w:val="22"/>
          <w:szCs w:val="22"/>
        </w:rPr>
        <w:t xml:space="preserve">v4.0  ·  2026  ·  定稿版</w:t>
      </w:r>
    </w:p>
    <w:p>
      <w:pPr>
        <w:pBdr>
          <w:bottom w:val="single" w:color="5BB8DC" w:sz="4" w:space="1"/>
        </w:pBdr>
        <w:spacing w:after="160"/>
      </w:pPr>
      <w:r>
        <w:t xml:space="preserve"/>
      </w:r>
    </w:p>
    <w:p>
      <w:pPr>
        <w:shd w:fill="D5EDF8" w:val="clear"/>
        <w:spacing w:after="120"/>
        <w:ind w:left="360" w:right="360"/>
      </w:pPr>
      <w:r>
        <w:rPr>
          <w:i/>
          <w:iCs/>
          <w:color w:val="1A3D52"/>
          <w:sz w:val="20"/>
          <w:szCs w:val="20"/>
        </w:rPr>
        <w:t xml:space="preserve">  本文件色彩規範僅適用於品牌對外應用（Logo / App Icon / 官網 / 廣告）。App 內部 UI/UX 色彩須遵循各 OS 設計指導原則，另行制定，不在本文件範疇內。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D52"/>
          <w:sz w:val="36"/>
          <w:szCs w:val="36"/>
        </w:rPr>
        <w:t xml:space="preserve">1. 核心策略</w:t>
      </w:r>
    </w:p>
    <w:p>
      <w:pPr>
        <w:spacing w:after="120"/>
      </w:pPr>
      <w:r>
        <w:rPr>
          <w:color w:val="1A3D52"/>
          <w:sz w:val="22"/>
          <w:szCs w:val="22"/>
        </w:rPr>
        <w:t xml:space="preserve">JoyDive 品牌色彩採「雙軌分流」架構：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3D52"/>
          <w:sz w:val="22"/>
          <w:szCs w:val="22"/>
        </w:rPr>
        <w:t xml:space="preserve">品牌外觀層（Brand Layer）：Logo / Icon / 官網 / 廣告 → 馬卡龍深海色系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3D52"/>
          <w:sz w:val="22"/>
          <w:szCs w:val="22"/>
        </w:rPr>
        <w:t xml:space="preserve">App 介面層（UI Layer）：iOS / macOS / watchOS → 各遵循平台設計指導原則，獨立訂定</w:t>
      </w:r>
    </w:p>
    <w:p>
      <w:pPr>
        <w:spacing w:after="80"/>
      </w:pPr>
      <w:r>
        <w:t xml:space="preserve"/>
      </w:r>
    </w:p>
    <w:p>
      <w:pPr>
        <w:shd w:fill="D5EDF8" w:val="clear"/>
        <w:spacing w:after="120"/>
        <w:ind w:left="360" w:right="360"/>
      </w:pPr>
      <w:r>
        <w:rPr>
          <w:i/>
          <w:iCs/>
          <w:color w:val="1A3D52"/>
          <w:sz w:val="20"/>
          <w:szCs w:val="20"/>
        </w:rPr>
        <w:t xml:space="preserve">  品牌色 ≠ App AccentColor。兩層色彩體系完全獨立。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D52"/>
          <w:sz w:val="36"/>
          <w:szCs w:val="36"/>
        </w:rPr>
        <w:t xml:space="preserve">2. 核心字型規範（定稿）</w:t>
      </w:r>
    </w:p>
    <w:p>
      <w:pPr>
        <w:spacing w:after="120"/>
      </w:pPr>
      <w:r>
        <w:rPr>
          <w:color w:val="1A3D52"/>
          <w:sz w:val="22"/>
          <w:szCs w:val="22"/>
        </w:rPr>
        <w:t xml:space="preserve">所有位置尺寸以 512×512px SVG 座標系為基準。字型透過 @fontsource npm 套件嵌入，確保渲染一致性。</w:t>
      </w:r>
    </w:p>
    <w:p>
      <w:pPr>
        <w:pBdr>
          <w:bottom w:val="single" w:color="5BB8DC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2.1 字型清單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JD² wordmark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Fredoka One  ·  Regular 400  ·  @fontsource/fredoka-one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產品名稱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Nunito  ·  ExtraBold Italic 900i  ·  @fontsource/nunito</w:t>
            </w:r>
          </w:p>
        </w:tc>
      </w:tr>
    </w:tbl>
    <w:p>
      <w:pPr>
        <w:spacing w:after="80"/>
      </w:pPr>
      <w:r>
        <w:t xml:space="preserve"/>
      </w:r>
    </w:p>
    <w:p>
      <w:pPr>
        <w:shd w:fill="D5EDF8" w:val="clear"/>
        <w:spacing w:after="120"/>
        <w:ind w:left="360" w:right="360"/>
      </w:pPr>
      <w:r>
        <w:rPr>
          <w:i/>
          <w:iCs/>
          <w:color w:val="1A3D52"/>
          <w:sz w:val="20"/>
          <w:szCs w:val="20"/>
        </w:rPr>
        <w:t xml:space="preserve">  PNG export 必須使用 Playwright Chromium headless 截圖，字型以 base64 嵌入 HTML。禁止使用 cairosvg 直接渲染（無法載入自訂字型，會 fallback 至系統字型）。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2.2 JD² Wordmark 精確座標（Chromium measureText 實測值）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JD  font-family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Fredoka 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JD  font-size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270px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JD  x  /  y（baseline）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x=30  /  y=290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JD  實測寬度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300px（canvas.measureText）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JD  cap-height（ascent）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177px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JD  右緣 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~330（x + width）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JD  頂部 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113（290 − 177）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JD  字高中線 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202（(113+290)÷2）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─────────────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──────────────────────────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²  font-family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Fredoka 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²  font-size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²  x（JS動態計算）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JD_right − ²_width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²  y（JS動態計算）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JD_top + ²_ascent/2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²  右緣對齊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JD 右緣（實測差 ≤5px）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²  中線對齊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JD 頂部 y=113（實測差 ≤1px）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²  定位方式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document.fonts.ready 後 JS measureText 動態設定</w:t>
            </w:r>
          </w:p>
        </w:tc>
      </w:tr>
    </w:tbl>
    <w:p>
      <w:pPr>
        <w:spacing w:after="80"/>
      </w:pPr>
      <w:r>
        <w:t xml:space="preserve"/>
      </w:r>
    </w:p>
    <w:p>
      <w:pPr>
        <w:shd w:fill="D5EDF8" w:val="clear"/>
        <w:spacing w:after="120"/>
        <w:ind w:left="360" w:right="360"/>
      </w:pPr>
      <w:r>
        <w:rPr>
          <w:i/>
          <w:iCs/>
          <w:color w:val="1A3D52"/>
          <w:sz w:val="20"/>
          <w:szCs w:val="20"/>
        </w:rPr>
        <w:t xml:space="preserve">  ² 的 x/y 必須在字型載入後由 JS 計算，不可寫死數值，因為不同字型版本或渲染環境的 advance width 可能略有差異。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D52"/>
          <w:sz w:val="36"/>
          <w:szCs w:val="36"/>
        </w:rPr>
        <w:t xml:space="preserve">3. Icon 版面結構規範（512×512px）</w:t>
      </w:r>
    </w:p>
    <w:p>
      <w:pPr>
        <w:pBdr>
          <w:bottom w:val="single" w:color="5BB8DC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3.1 三層疊放結構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Layer 1（最底）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背景漸層矩形（Deep Ocean Gradient）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Layer 2（中層）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產品圖示符號 — 在 JD² 文字後方，被 JD 壓住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Layer 3（最前）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JD² 文字 + ² 上標 + 產品名稱</w:t>
            </w:r>
          </w:p>
        </w:tc>
      </w:tr>
    </w:tbl>
    <w:p>
      <w:pPr>
        <w:spacing w:after="80"/>
      </w:pPr>
      <w:r>
        <w:t xml:space="preserve"/>
      </w:r>
    </w:p>
    <w:p>
      <w:pPr>
        <w:shd w:fill="D5EDF8" w:val="clear"/>
        <w:spacing w:after="120"/>
        <w:ind w:left="360" w:right="360"/>
      </w:pPr>
      <w:r>
        <w:rPr>
          <w:i/>
          <w:iCs/>
          <w:color w:val="1A3D52"/>
          <w:sz w:val="20"/>
          <w:szCs w:val="20"/>
        </w:rPr>
        <w:t xml:space="preserve">  SVG 繪製順序：圖示先畫 → JD² 後畫（壓在圖示上）→ 產品名稱最後。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3.2 圖示位置規則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3D52"/>
          <w:sz w:val="22"/>
          <w:szCs w:val="22"/>
        </w:rPr>
        <w:t xml:space="preserve">圖示上緣 y = 202（= JD 字高中線）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3D52"/>
          <w:sz w:val="22"/>
          <w:szCs w:val="22"/>
        </w:rPr>
        <w:t xml:space="preserve">圖示左緣 x = 330（= JD 右緣）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3D52"/>
          <w:sz w:val="22"/>
          <w:szCs w:val="22"/>
        </w:rPr>
        <w:t xml:space="preserve">圖示左側可略微疊在 JD 字右半下方，形成深度感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3.3 產品名稱位置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text-anchor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256（水平置中）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460（baseline）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底部安全邊距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52px（512 − 460）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D52"/>
          <w:sz w:val="36"/>
          <w:szCs w:val="36"/>
        </w:rPr>
        <w:t xml:space="preserve">4. 三款產品 Icon 圖示規格</w:t>
      </w:r>
    </w:p>
    <w:p>
      <w:pPr>
        <w:pBdr>
          <w:bottom w:val="single" w:color="5BB8DC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4.1 JD² logbook</w:t>
      </w:r>
    </w:p>
    <w:p>
      <w:pPr>
        <w:pStyle w:val="Heading3"/>
      </w:pPr>
      <w:r>
        <w:rPr>
          <w:b/>
          <w:bCs/>
          <w:color w:val="5BB8DC"/>
          <w:sz w:val="24"/>
          <w:szCs w:val="24"/>
        </w:rPr>
        <w:t xml:space="preserve">書本圖示（Book）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左頁 rect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x=330  y=202  w=76  h=160  rx=10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右頁 rect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x=414  y=202  w=76  h=160  rx=10  （與左頁完全對稱）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書脊 line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x1=408 y1=200 x2=408 y2=364  sw=5  opacity=0.26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書籤 rect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x=450  y=194  w=12  h=40  rx=3  fill=#FFE55A  opacity=0.90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印章外圈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cx=450  cy=332  r=18  stroke=white  sw=5  opacity=0.45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印章內點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cx=450  cy=332  r=10  fill=#5CC8A0  opacity=0.90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描邊規格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stroke-width=14  opacity=0.55（兩頁）</w:t>
            </w:r>
          </w:p>
        </w:tc>
      </w:tr>
    </w:tbl>
    <w:p>
      <w:pPr>
        <w:pStyle w:val="Heading3"/>
      </w:pPr>
      <w:r>
        <w:rPr>
          <w:b/>
          <w:bCs/>
          <w:color w:val="5BB8DC"/>
          <w:sz w:val="24"/>
          <w:szCs w:val="24"/>
        </w:rPr>
        <w:t xml:space="preserve">產品名稱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文字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logbook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font-size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fill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#5CC8A0（薄荷綠）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4.2 JD² immersion</w:t>
      </w:r>
    </w:p>
    <w:p>
      <w:pPr>
        <w:pStyle w:val="Heading3"/>
      </w:pPr>
      <w:r>
        <w:rPr>
          <w:b/>
          <w:bCs/>
          <w:color w:val="5BB8DC"/>
          <w:sz w:val="24"/>
          <w:szCs w:val="24"/>
        </w:rPr>
        <w:t xml:space="preserve">面鏡圖示（Porthole）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外圈 circle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cx=410  cy=282  r=80  stroke=white  sw=14  opacity=0.55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水平線 line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x1=330 y1=282 x2=490 y2=282  sw=10  opacity=0.30  clip-path=pcp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波浪 path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M338,282 Q362,270 386,282 Q410,294 434,282 Q458,270 488,282  sw=6  op=0.18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焦點圓外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cx=466  cy=228  r=18  stroke=#FF8042  sw=5  opacity=0.45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焦點圓內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cx=466  cy=228  r=10  fill=#FF8042  opacity=0.90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clipPath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&lt;clipPath id="pcp"&gt;&lt;circle cx=410 cy=282 r=80/&gt;&lt;/clipPath&gt;</w:t>
            </w:r>
          </w:p>
        </w:tc>
      </w:tr>
    </w:tbl>
    <w:p>
      <w:pPr>
        <w:pStyle w:val="Heading3"/>
      </w:pPr>
      <w:r>
        <w:rPr>
          <w:b/>
          <w:bCs/>
          <w:color w:val="5BB8DC"/>
          <w:sz w:val="24"/>
          <w:szCs w:val="24"/>
        </w:rPr>
        <w:t xml:space="preserve">產品名稱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文字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immersion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font-size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68px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fill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#FF8042（蜜桃珊瑚橘）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4.3 JD² ultra</w:t>
      </w:r>
    </w:p>
    <w:p>
      <w:pPr>
        <w:pStyle w:val="Heading3"/>
      </w:pPr>
      <w:r>
        <w:rPr>
          <w:b/>
          <w:bCs/>
          <w:color w:val="5BB8DC"/>
          <w:sz w:val="24"/>
          <w:szCs w:val="24"/>
        </w:rPr>
        <w:t xml:space="preserve">錶盤弧形圖示（Gauge）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弧圓心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cx=418  cy=290  r=88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左端點 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330（= 418−88，切齊 JD 右緣）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頂端點 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202（= 290−88，= JD 中線）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軌道弧（dim）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M330,290 A88,88 0 1 1 506,290  sw=12  opacity=0.20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活躍弧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M330,290 A88,88 0 0 1 418,202  sw=12  opacity=0.55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強調色弧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M418,202 A88,88 0 0 1 479,237  sw=8  stroke=#9B7FE8  opacity=0.82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焦點圓外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cx=420  cy=278  r=16  stroke=#9B7FE8  sw=4  opacity=0.45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焦點圓內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cx=420  cy=278  r=9   fill=#9B7FE8   opacity=0.90</w:t>
            </w:r>
          </w:p>
        </w:tc>
      </w:tr>
    </w:tbl>
    <w:p>
      <w:pPr>
        <w:pStyle w:val="Heading3"/>
      </w:pPr>
      <w:r>
        <w:rPr>
          <w:b/>
          <w:bCs/>
          <w:color w:val="5BB8DC"/>
          <w:sz w:val="24"/>
          <w:szCs w:val="24"/>
        </w:rPr>
        <w:t xml:space="preserve">產品名稱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文字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ultra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font-size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118px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fill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#9B7FE8（薰衣草紫）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D52"/>
          <w:sz w:val="36"/>
          <w:szCs w:val="36"/>
        </w:rPr>
        <w:t xml:space="preserve">5. 品牌核心色彩系統</w:t>
      </w:r>
    </w:p>
    <w:p>
      <w:pPr>
        <w:spacing w:after="120"/>
      </w:pPr>
      <w:r>
        <w:rPr>
          <w:color w:val="1A3D52"/>
          <w:sz w:val="22"/>
          <w:szCs w:val="22"/>
        </w:rPr>
        <w:t xml:space="preserve">適用範圍：Logo / App Icon / 官網 / 廣告素材。</w:t>
      </w:r>
    </w:p>
    <w:p>
      <w:pPr>
        <w:pBdr>
          <w:bottom w:val="single" w:color="5BB8DC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5.1 品牌固定色（Brand Constants）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4526"/>
      </w:tblGrid>
      <w:tr>
        <w:tc>
          <w:tcPr>
            <w:tcW w:type="dxa" w:w="1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色票</w:t>
            </w:r>
          </w:p>
        </w:tc>
        <w:tc>
          <w:tcPr>
            <w:tcW w:type="dxa" w:w="2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名稱</w:t>
            </w:r>
          </w:p>
        </w:tc>
        <w:tc>
          <w:tcPr>
            <w:tcW w:type="dxa" w:w="15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Hex</w:t>
            </w:r>
          </w:p>
        </w:tc>
        <w:tc>
          <w:tcPr>
            <w:tcW w:type="dxa" w:w="4526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B8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Baby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#5BB8DC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JD 文字色（深底）/ Icon 漸層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A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Ocean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#2A7FA8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JD 文字色（亮底）/ 標題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Butter Yellow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#FFE55A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² 上標專用色（任何底色均使用）</w:t>
            </w:r>
          </w:p>
        </w:tc>
      </w:tr>
    </w:tbl>
    <w:p>
      <w:pPr>
        <w:spacing w:after="80"/>
      </w:pPr>
      <w:r>
        <w:t xml:space="preserve"/>
      </w:r>
    </w:p>
    <w:p>
      <w:pPr>
        <w:shd w:fill="D5EDF8" w:val="clear"/>
        <w:spacing w:after="120"/>
        <w:ind w:left="360" w:right="360"/>
      </w:pPr>
      <w:r>
        <w:rPr>
          <w:i/>
          <w:iCs/>
          <w:color w:val="1A3D52"/>
          <w:sz w:val="20"/>
          <w:szCs w:val="20"/>
        </w:rPr>
        <w:t xml:space="preserve">  ² 上標永遠使用 #FFE55A，不隨產品或底色改變。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5.2 Icon 背景漸層（Deep Ocean）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漸層起點（左上）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#1A4060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漸層中點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#0D2840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漸層終點（右下）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#0A1628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方向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x1=20% y1=0%  →  x2=80% y2=100%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適用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三款產品 App Icon 背景（統一）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5.3 三款產品強調色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4526"/>
      </w:tblGrid>
      <w:tr>
        <w:tc>
          <w:tcPr>
            <w:tcW w:type="dxa" w:w="1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色票</w:t>
            </w:r>
          </w:p>
        </w:tc>
        <w:tc>
          <w:tcPr>
            <w:tcW w:type="dxa" w:w="2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名稱</w:t>
            </w:r>
          </w:p>
        </w:tc>
        <w:tc>
          <w:tcPr>
            <w:tcW w:type="dxa" w:w="15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Hex</w:t>
            </w:r>
          </w:p>
        </w:tc>
        <w:tc>
          <w:tcPr>
            <w:tcW w:type="dxa" w:w="4526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C8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薄荷綠（logbook）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#5CC8A0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書本印章、產品名稱、焦點圓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04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蜜桃橘（immersion）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#FF8042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焦點圓、產品名稱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7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薰衣草紫（ultra）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#9B7FE8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弧形強調色、焦點圓、產品名稱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D52"/>
          <w:sz w:val="36"/>
          <w:szCs w:val="36"/>
        </w:rPr>
        <w:t xml:space="preserve">6. App Store Export 規格</w:t>
      </w:r>
    </w:p>
    <w:p>
      <w:pPr>
        <w:pBdr>
          <w:bottom w:val="single" w:color="5BB8DC" w:sz="4" w:space="1"/>
        </w:pBd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6.1 Export 工具鏈（必須遵循）</w:t>
      </w:r>
    </w:p>
    <w:p>
      <w:pPr>
        <w:shd w:fill="D5EDF8" w:val="clear"/>
        <w:spacing w:after="120"/>
        <w:ind w:left="360" w:right="360"/>
      </w:pPr>
      <w:r>
        <w:rPr>
          <w:i/>
          <w:iCs/>
          <w:color w:val="1A3D52"/>
          <w:sz w:val="20"/>
          <w:szCs w:val="20"/>
        </w:rPr>
        <w:t xml:space="preserve">  所有最終輸出 PNG 必須使用 Playwright Chromium headless 截圖。禁止使用 cairosvg。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渲染引擎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Playwright  playwright.sync_api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瀏覽器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Chromium headless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字型載入方式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@fontsource 套件 woff2 轉 base64 嵌入 HTML（不依賴外網）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² 定位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document.fonts.ready 後 JS canvas.measureText() 動態計算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截圖區域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clip: {x:0, y:0, width:512, height:512}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等待條件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data-ready='1' attribute + 200ms buffer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主檔解析度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512×512px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其他尺寸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PIL Image.resize(LANCZOS) 從主檔縮放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6.2 iOS App Icon 尺寸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AppStore（必要）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1024×1024px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iPhone @3x 60pt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180×180px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iPhone @2x 60pt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120×120px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iPhone @3x 29pt Settings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87×87px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iPhone @2x 29pt Settings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58×58px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iPhone @3x 40pt Spotlight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120×120px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iPhone @2x 40pt Spotlight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80×80px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iPhone @3x 20pt Notification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60×60px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iPhone @2x 20pt Notification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40×40px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A7FA8"/>
          <w:sz w:val="28"/>
          <w:szCs w:val="28"/>
        </w:rPr>
        <w:t xml:space="preserve">6.3 macOS App Icon（.iconset 命名）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icon_512x512@2x.png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1024×1024px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icon_512x512.png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512×512px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icon_256x256@2x.png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512×512px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icon_256x256.png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256×256px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icon_128x128@2x.png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256×256px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icon_128x128.png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128×128px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icon_32x32@2x.png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64×64px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icon_32x32.png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32×32px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icon_16x16@2x.png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32×32px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icon_16x16.png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16×16px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D52"/>
          <w:sz w:val="36"/>
          <w:szCs w:val="36"/>
        </w:rPr>
        <w:t xml:space="preserve">7. 縮圖簡化規則</w:t>
      </w:r>
    </w:p>
    <w:p>
      <w:pPr>
        <w:pBdr>
          <w:bottom w:val="single" w:color="5BB8DC" w:sz="4" w:space="1"/>
        </w:pBd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96px  Full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全元素：圖示 + 細節 + 產品名稱 + JD² + ² + 焦點圓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64px  Reduced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移除圖示細節（波浪/書脊），保留主圖形 + 焦點圓 + 產品名稱 + JD²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48px  Minimal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移除產品名稱，保留主圖形輪廓 + 焦點圓 + JD²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32px  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圖形消失，只保留 JD²（藍色JD + 黃色² = 完整識別）</w:t>
            </w:r>
          </w:p>
        </w:tc>
      </w:tr>
    </w:tbl>
    <w:p>
      <w:pPr>
        <w:shd w:fill="D5EDF8" w:val="clear"/>
        <w:spacing w:after="120"/>
        <w:ind w:left="360" w:right="360"/>
      </w:pPr>
      <w:r>
        <w:rPr>
          <w:i/>
          <w:iCs/>
          <w:color w:val="1A3D52"/>
          <w:sz w:val="20"/>
          <w:szCs w:val="20"/>
        </w:rPr>
        <w:t xml:space="preserve">  顏色識別優先於圖形識別：縮小後 JD 藍色 + ² 黃色 + 產品強調色焦點圓即構成完整識別。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D52"/>
          <w:sz w:val="36"/>
          <w:szCs w:val="36"/>
        </w:rPr>
        <w:t xml:space="preserve">8. watchOS 潛水電腦安全色彩（UI 層）</w:t>
      </w:r>
    </w:p>
    <w:p>
      <w:pPr>
        <w:shd w:fill="D5EDF8" w:val="clear"/>
        <w:spacing w:after="120"/>
        <w:ind w:left="360" w:right="360"/>
      </w:pPr>
      <w:r>
        <w:rPr>
          <w:i/>
          <w:iCs/>
          <w:color w:val="1A3D52"/>
          <w:sz w:val="20"/>
          <w:szCs w:val="20"/>
        </w:rPr>
        <w:t xml:space="preserve">  僅適用 watchOS 潛水模式 App 介面。與品牌色彩完全脫鉤，嚴禁套用任何品牌色系。</w:t>
      </w:r>
    </w:p>
    <w:p>
      <w:pPr>
        <w:pBdr>
          <w:bottom w:val="single" w:color="5BB8DC" w:sz="4" w:space="1"/>
        </w:pBd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4526"/>
      </w:tblGrid>
      <w:tr>
        <w:tc>
          <w:tcPr>
            <w:tcW w:type="dxa" w:w="1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色票</w:t>
            </w:r>
          </w:p>
        </w:tc>
        <w:tc>
          <w:tcPr>
            <w:tcW w:type="dxa" w:w="2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名稱</w:t>
            </w:r>
          </w:p>
        </w:tc>
        <w:tc>
          <w:tcPr>
            <w:tcW w:type="dxa" w:w="15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Hex</w:t>
            </w:r>
          </w:p>
        </w:tc>
        <w:tc>
          <w:tcPr>
            <w:tcW w:type="dxa" w:w="4526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用途說明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10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Base Black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#101010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純黑底，防眩光，最高對比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85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Safe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#00C853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螢光綠，NDL 安全數據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Warn Yellow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#FFD600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螢光黃，接近或超過 NDL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17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Danger 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#FF1744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警報紅，危險情境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Safe Card BG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#F0F0F0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白底卡，危險情境防黑化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7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Deco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D52"/>
                <w:sz w:val="18"/>
                <w:szCs w:val="18"/>
              </w:rPr>
              <w:t xml:space="preserve">#2979FF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螢光藍，減壓停留提示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1A3D52"/>
          <w:sz w:val="36"/>
          <w:szCs w:val="36"/>
        </w:rPr>
        <w:t xml:space="preserve">9. 版本紀錄</w:t>
      </w:r>
    </w:p>
    <w:p>
      <w:pPr>
        <w:pBdr>
          <w:bottom w:val="single" w:color="5BB8DC" w:sz="4" w:space="1"/>
        </w:pBd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v1.0  2024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初版：寶寶藍 × 奶油黃品牌色系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v2.2  2025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增補 watchOS 安全色彩 + 水下人因規範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v3.0  2026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Icon 色系確立（三款）+ 文件範疇聲明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D52"/>
                <w:sz w:val="20"/>
                <w:szCs w:val="20"/>
              </w:rPr>
              <w:t xml:space="preserve">v4.0  2026（定稿）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字型精確規範（Playwright 量測值）+ 三款 Icon 完整 SVG 座標 + Export 工具鏈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AAAAAA"/>
          <w:sz w:val="18"/>
          <w:szCs w:val="18"/>
        </w:rPr>
        <w:t xml:space="preserve">JoyDive Brand Visual Identity System v4.0  ·  2026  ·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D5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A7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B8D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2026-06-06T05:45:38.039Z</dcterms:created>
  <dcterms:modified xsi:type="dcterms:W3CDTF">2026-06-06T05:45:38.056Z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