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awiqkq1imhe8" w:id="0"/>
      <w:bookmarkEnd w:id="0"/>
      <w:r w:rsidDel="00000000" w:rsidR="00000000" w:rsidRPr="00000000">
        <w:rPr>
          <w:rtl w:val="0"/>
        </w:rPr>
        <w:t xml:space="preserve">PHÂN TÍCH VÀ THIẾT KẾ HỆ THỐNG  ĐẶT THỢ SỬA CHỮA TẠI NHÀ</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aj8ctw359caz"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Link Figma:</w:t>
      </w:r>
      <w:r w:rsidDel="00000000" w:rsidR="00000000" w:rsidRPr="00000000">
        <w:rPr>
          <w:rtl w:val="0"/>
        </w:rPr>
        <w:t xml:space="preserve"> ................................................................</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tgh6jyu2arc8" w:id="2"/>
      <w:bookmarkEnd w:id="2"/>
      <w:r w:rsidDel="00000000" w:rsidR="00000000" w:rsidRPr="00000000">
        <w:rPr>
          <w:b w:val="1"/>
          <w:bCs w:val="1"/>
          <w:sz w:val="34"/>
          <w:szCs w:val="34"/>
          <w:rtl w:val="0"/>
        </w:rPr>
        <w:t xml:space="preserve">1. Phân tích yêu cầu</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htag8v67fwtz" w:id="3"/>
      <w:bookmarkEnd w:id="3"/>
      <w:r w:rsidDel="00000000" w:rsidR="00000000" w:rsidRPr="00000000">
        <w:rPr>
          <w:b w:val="1"/>
          <w:bCs w:val="1"/>
          <w:color w:val="000000"/>
          <w:sz w:val="26"/>
          <w:szCs w:val="26"/>
          <w:rtl w:val="0"/>
        </w:rPr>
        <w:t xml:space="preserve">Actor</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06">
            <w:pPr>
              <w:rPr>
                <w:sz w:val="20"/>
                <w:szCs w:val="20"/>
              </w:rPr>
            </w:pPr>
            <w:r w:rsidDel="00000000" w:rsidR="00000000" w:rsidRPr="00000000">
              <w:rPr>
                <w:sz w:val="20"/>
                <w:szCs w:val="20"/>
                <w:rtl w:val="0"/>
              </w:rPr>
              <w:t xml:space="preserve">Actor</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07">
            <w:pPr>
              <w:rPr>
                <w:sz w:val="20"/>
                <w:szCs w:val="20"/>
              </w:rPr>
            </w:pPr>
            <w:r w:rsidDel="00000000" w:rsidR="00000000" w:rsidRPr="00000000">
              <w:rPr>
                <w:sz w:val="20"/>
                <w:szCs w:val="20"/>
                <w:rtl w:val="0"/>
              </w:rPr>
              <w:t xml:space="preserve">Vai trò</w:t>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08">
            <w:pPr>
              <w:rPr>
                <w:sz w:val="20"/>
                <w:szCs w:val="20"/>
              </w:rPr>
            </w:pPr>
            <w:r w:rsidDel="00000000" w:rsidR="00000000" w:rsidRPr="00000000">
              <w:rPr>
                <w:sz w:val="20"/>
                <w:szCs w:val="20"/>
                <w:rtl w:val="0"/>
              </w:rPr>
              <w:t xml:space="preserve">Actor chính</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09">
            <w:pPr>
              <w:rPr/>
            </w:pPr>
            <w:r w:rsidDel="00000000" w:rsidR="00000000" w:rsidRPr="00000000">
              <w:rPr>
                <w:rtl w:val="0"/>
              </w:rPr>
              <w:t xml:space="preserve"> khách hàng/Thợ : Thực hiện chọn loại công việc ( điện, nước, điều hòa ), ngày sửa, thợ và ca làm việc </w:t>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0A">
            <w:pPr>
              <w:rPr>
                <w:sz w:val="20"/>
                <w:szCs w:val="20"/>
              </w:rPr>
            </w:pPr>
            <w:r w:rsidDel="00000000" w:rsidR="00000000" w:rsidRPr="00000000">
              <w:rPr>
                <w:sz w:val="20"/>
                <w:szCs w:val="20"/>
                <w:rtl w:val="0"/>
              </w:rPr>
              <w:t xml:space="preserve">Actor phụ</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0B">
            <w:pPr>
              <w:rPr/>
            </w:pPr>
            <w:r w:rsidDel="00000000" w:rsidR="00000000" w:rsidRPr="00000000">
              <w:rPr>
                <w:rtl w:val="0"/>
              </w:rPr>
              <w:t xml:space="preserve">Hệ thống thanh toán: xử lý giao dịch trực tuyến</w:t>
            </w:r>
          </w:p>
          <w:p w:rsidR="00000000" w:rsidDel="00000000" w:rsidP="00000000" w:rsidRDefault="00000000" w:rsidRPr="00000000" w14:paraId="0000000C">
            <w:pPr>
              <w:rPr/>
            </w:pPr>
            <w:r w:rsidDel="00000000" w:rsidR="00000000" w:rsidRPr="00000000">
              <w:rPr>
                <w:rtl w:val="0"/>
              </w:rPr>
              <w:t xml:space="preserve">Hệ thống: xử lý yêu cầu tăng cao vào mùa nắng nóng và bắt buộc bảo mật địa chỉ nhà, s </w:t>
            </w:r>
          </w:p>
        </w:tc>
      </w:tr>
    </w:tbl>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fss1h3iehry0" w:id="4"/>
      <w:bookmarkEnd w:id="4"/>
      <w:r w:rsidDel="00000000" w:rsidR="00000000" w:rsidRPr="00000000">
        <w:rPr>
          <w:b w:val="1"/>
          <w:bCs w:val="1"/>
          <w:color w:val="000000"/>
          <w:sz w:val="26"/>
          <w:szCs w:val="26"/>
          <w:rtl w:val="0"/>
        </w:rPr>
        <w:t xml:space="preserve">Yêu cầu chức năng và phi chức năng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0E">
            <w:pPr>
              <w:rPr>
                <w:sz w:val="20"/>
                <w:szCs w:val="20"/>
              </w:rPr>
            </w:pPr>
            <w:r w:rsidDel="00000000" w:rsidR="00000000" w:rsidRPr="00000000">
              <w:rPr>
                <w:sz w:val="20"/>
                <w:szCs w:val="20"/>
                <w:rtl w:val="0"/>
              </w:rPr>
              <w:t xml:space="preserve">Loại</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0F">
            <w:pPr>
              <w:rPr>
                <w:sz w:val="20"/>
                <w:szCs w:val="20"/>
              </w:rPr>
            </w:pPr>
            <w:r w:rsidDel="00000000" w:rsidR="00000000" w:rsidRPr="00000000">
              <w:rPr>
                <w:sz w:val="20"/>
                <w:szCs w:val="20"/>
                <w:rtl w:val="0"/>
              </w:rPr>
              <w:t xml:space="preserve">Mã</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10">
            <w:pPr>
              <w:rPr>
                <w:sz w:val="20"/>
                <w:szCs w:val="20"/>
              </w:rPr>
            </w:pPr>
            <w:r w:rsidDel="00000000" w:rsidR="00000000" w:rsidRPr="00000000">
              <w:rPr>
                <w:sz w:val="20"/>
                <w:szCs w:val="20"/>
                <w:rtl w:val="0"/>
              </w:rPr>
              <w:t xml:space="preserve">Nội dung</w:t>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11">
            <w:pPr>
              <w:rPr>
                <w:sz w:val="20"/>
                <w:szCs w:val="20"/>
              </w:rPr>
            </w:pPr>
            <w:r w:rsidDel="00000000" w:rsidR="00000000" w:rsidRPr="00000000">
              <w:rPr>
                <w:sz w:val="20"/>
                <w:szCs w:val="20"/>
                <w:rtl w:val="0"/>
              </w:rPr>
              <w:t xml:space="preserve">Chức năng </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12">
            <w:pPr>
              <w:rPr>
                <w:sz w:val="20"/>
                <w:szCs w:val="20"/>
              </w:rPr>
            </w:pPr>
            <w:r w:rsidDel="00000000" w:rsidR="00000000" w:rsidRPr="00000000">
              <w:rPr>
                <w:sz w:val="20"/>
                <w:szCs w:val="20"/>
                <w:rtl w:val="0"/>
              </w:rPr>
              <w:t xml:space="preserve">FR1</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13">
            <w:pPr>
              <w:rPr/>
            </w:pPr>
            <w:r w:rsidDel="00000000" w:rsidR="00000000" w:rsidRPr="00000000">
              <w:rPr>
                <w:rtl w:val="0"/>
              </w:rPr>
              <w:t xml:space="preserve">Cho phép khách hàng tìm kiếm công việc cần sửa và ngày giờ sửa của thợ</w:t>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14">
            <w:pPr>
              <w:rPr>
                <w:sz w:val="20"/>
                <w:szCs w:val="20"/>
              </w:rPr>
            </w:pPr>
            <w:r w:rsidDel="00000000" w:rsidR="00000000" w:rsidRPr="00000000">
              <w:rPr>
                <w:sz w:val="20"/>
                <w:szCs w:val="20"/>
                <w:rtl w:val="0"/>
              </w:rPr>
              <w:t xml:space="preserve">Chức năng </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15">
            <w:pPr>
              <w:rPr>
                <w:sz w:val="20"/>
                <w:szCs w:val="20"/>
              </w:rPr>
            </w:pPr>
            <w:r w:rsidDel="00000000" w:rsidR="00000000" w:rsidRPr="00000000">
              <w:rPr>
                <w:sz w:val="20"/>
                <w:szCs w:val="20"/>
                <w:rtl w:val="0"/>
              </w:rPr>
              <w:t xml:space="preserve">FR2</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16">
            <w:pPr>
              <w:rPr/>
            </w:pPr>
            <w:r w:rsidDel="00000000" w:rsidR="00000000" w:rsidRPr="00000000">
              <w:rPr>
                <w:rtl w:val="0"/>
              </w:rPr>
              <w:t xml:space="preserve">Kiểm tra và chặn xung đột lịch đặt (tránh việc 1 thợ bị đặt chung khung giờ)</w:t>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17">
            <w:pPr>
              <w:rPr>
                <w:sz w:val="20"/>
                <w:szCs w:val="20"/>
              </w:rPr>
            </w:pPr>
            <w:r w:rsidDel="00000000" w:rsidR="00000000" w:rsidRPr="00000000">
              <w:rPr>
                <w:sz w:val="20"/>
                <w:szCs w:val="20"/>
                <w:rtl w:val="0"/>
              </w:rPr>
              <w:t xml:space="preserve">Chức năng</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18">
            <w:pPr>
              <w:rPr>
                <w:sz w:val="20"/>
                <w:szCs w:val="20"/>
              </w:rPr>
            </w:pPr>
            <w:r w:rsidDel="00000000" w:rsidR="00000000" w:rsidRPr="00000000">
              <w:rPr>
                <w:sz w:val="20"/>
                <w:szCs w:val="20"/>
                <w:rtl w:val="0"/>
              </w:rPr>
              <w:t xml:space="preserve">FR3</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19">
            <w:pPr>
              <w:rPr/>
            </w:pPr>
            <w:r w:rsidDel="00000000" w:rsidR="00000000" w:rsidRPr="00000000">
              <w:rPr>
                <w:rtl w:val="0"/>
              </w:rPr>
              <w:t xml:space="preserve">Cho phép khách hàng chọn thêm các yêu cầu đi kèm </w:t>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1A">
            <w:pPr>
              <w:rPr>
                <w:sz w:val="20"/>
                <w:szCs w:val="20"/>
              </w:rPr>
            </w:pPr>
            <w:r w:rsidDel="00000000" w:rsidR="00000000" w:rsidRPr="00000000">
              <w:rPr>
                <w:sz w:val="20"/>
                <w:szCs w:val="20"/>
                <w:rtl w:val="0"/>
              </w:rPr>
              <w:t xml:space="preserve">Chức năng</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1B">
            <w:pPr>
              <w:rPr>
                <w:sz w:val="20"/>
                <w:szCs w:val="20"/>
              </w:rPr>
            </w:pPr>
            <w:r w:rsidDel="00000000" w:rsidR="00000000" w:rsidRPr="00000000">
              <w:rPr>
                <w:sz w:val="20"/>
                <w:szCs w:val="20"/>
                <w:rtl w:val="0"/>
              </w:rPr>
              <w:t xml:space="preserve">FR4</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1C">
            <w:pPr>
              <w:rPr/>
            </w:pPr>
            <w:r w:rsidDel="00000000" w:rsidR="00000000" w:rsidRPr="00000000">
              <w:rPr>
                <w:rtl w:val="0"/>
              </w:rPr>
              <w:t xml:space="preserve">Tính toán tự động tổng chi phí dựa trên giờ đặt,giá hiện hành, yêu cầu đi kèm</w:t>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1D">
            <w:pPr>
              <w:rPr>
                <w:sz w:val="20"/>
                <w:szCs w:val="20"/>
              </w:rPr>
            </w:pPr>
            <w:r w:rsidDel="00000000" w:rsidR="00000000" w:rsidRPr="00000000">
              <w:rPr>
                <w:sz w:val="20"/>
                <w:szCs w:val="20"/>
                <w:rtl w:val="0"/>
              </w:rPr>
              <w:t xml:space="preserve">Phi chức năng</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1E">
            <w:pPr>
              <w:rPr>
                <w:sz w:val="20"/>
                <w:szCs w:val="20"/>
              </w:rPr>
            </w:pPr>
            <w:r w:rsidDel="00000000" w:rsidR="00000000" w:rsidRPr="00000000">
              <w:rPr>
                <w:sz w:val="20"/>
                <w:szCs w:val="20"/>
                <w:rtl w:val="0"/>
              </w:rPr>
              <w:t xml:space="preserve">NFR1</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1F">
            <w:pPr>
              <w:rPr/>
            </w:pPr>
            <w:r w:rsidDel="00000000" w:rsidR="00000000" w:rsidRPr="00000000">
              <w:rPr>
                <w:rtl w:val="0"/>
              </w:rPr>
              <w:t xml:space="preserve">Hiệu năng: Tgian phản hồi kết quả tìm kiếm theo yêu cầu của người dùng phải &lt;2s</w:t>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20">
            <w:pPr>
              <w:rPr>
                <w:sz w:val="20"/>
                <w:szCs w:val="20"/>
              </w:rPr>
            </w:pPr>
            <w:r w:rsidDel="00000000" w:rsidR="00000000" w:rsidRPr="00000000">
              <w:rPr>
                <w:sz w:val="20"/>
                <w:szCs w:val="20"/>
                <w:rtl w:val="0"/>
              </w:rPr>
              <w:t xml:space="preserve">Phi chức năng</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21">
            <w:pPr>
              <w:rPr>
                <w:sz w:val="20"/>
                <w:szCs w:val="20"/>
              </w:rPr>
            </w:pPr>
            <w:r w:rsidDel="00000000" w:rsidR="00000000" w:rsidRPr="00000000">
              <w:rPr>
                <w:sz w:val="20"/>
                <w:szCs w:val="20"/>
                <w:rtl w:val="0"/>
              </w:rPr>
              <w:t xml:space="preserve">NFR2</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22">
            <w:pPr>
              <w:rPr/>
            </w:pPr>
            <w:r w:rsidDel="00000000" w:rsidR="00000000" w:rsidRPr="00000000">
              <w:rPr>
                <w:rtl w:val="0"/>
              </w:rPr>
              <w:t xml:space="preserve">Bảo mật: Dữ liệu thanh toán và tt cá nhân của ng dùng phải được mã hóa an toàn</w:t>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23">
            <w:pPr>
              <w:rPr>
                <w:sz w:val="20"/>
                <w:szCs w:val="20"/>
              </w:rPr>
            </w:pPr>
            <w:r w:rsidDel="00000000" w:rsidR="00000000" w:rsidRPr="00000000">
              <w:rPr>
                <w:sz w:val="20"/>
                <w:szCs w:val="20"/>
                <w:rtl w:val="0"/>
              </w:rPr>
              <w:t xml:space="preserve">Phi chức năng</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24">
            <w:pPr>
              <w:rPr>
                <w:sz w:val="20"/>
                <w:szCs w:val="20"/>
              </w:rPr>
            </w:pPr>
            <w:r w:rsidDel="00000000" w:rsidR="00000000" w:rsidRPr="00000000">
              <w:rPr>
                <w:sz w:val="20"/>
                <w:szCs w:val="20"/>
                <w:rtl w:val="0"/>
              </w:rPr>
              <w:t xml:space="preserve">NFR3</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25">
            <w:pPr>
              <w:rPr/>
            </w:pPr>
            <w:r w:rsidDel="00000000" w:rsidR="00000000" w:rsidRPr="00000000">
              <w:rPr>
                <w:rtl w:val="0"/>
              </w:rPr>
              <w:t xml:space="preserve">Khả dụng: Hệ thống ổn định 24/7 , chịu tải cao khi số lượng ng truy cập tăng cao</w:t>
            </w:r>
          </w:p>
        </w:tc>
      </w:tr>
    </w:tbl>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m2yye56rhiif" w:id="5"/>
      <w:bookmarkEnd w:id="5"/>
      <w:r w:rsidDel="00000000" w:rsidR="00000000" w:rsidRPr="00000000">
        <w:rPr>
          <w:b w:val="1"/>
          <w:bCs w:val="1"/>
          <w:color w:val="000000"/>
          <w:sz w:val="26"/>
          <w:szCs w:val="26"/>
          <w:rtl w:val="0"/>
        </w:rPr>
        <w:t xml:space="preserve">Mapping BR</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27">
            <w:pPr>
              <w:rPr>
                <w:sz w:val="20"/>
                <w:szCs w:val="20"/>
              </w:rPr>
            </w:pPr>
            <w:r w:rsidDel="00000000" w:rsidR="00000000" w:rsidRPr="00000000">
              <w:rPr>
                <w:sz w:val="20"/>
                <w:szCs w:val="20"/>
                <w:rtl w:val="0"/>
              </w:rPr>
              <w:t xml:space="preserve">BR</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28">
            <w:pPr>
              <w:rPr>
                <w:sz w:val="20"/>
                <w:szCs w:val="20"/>
              </w:rPr>
            </w:pPr>
            <w:r w:rsidDel="00000000" w:rsidR="00000000" w:rsidRPr="00000000">
              <w:rPr>
                <w:sz w:val="20"/>
                <w:szCs w:val="20"/>
                <w:rtl w:val="0"/>
              </w:rPr>
              <w:t xml:space="preserve">Bước Use Case</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29">
            <w:pPr>
              <w:rPr>
                <w:sz w:val="20"/>
                <w:szCs w:val="20"/>
              </w:rPr>
            </w:pPr>
            <w:r w:rsidDel="00000000" w:rsidR="00000000" w:rsidRPr="00000000">
              <w:rPr>
                <w:sz w:val="20"/>
                <w:szCs w:val="20"/>
                <w:rtl w:val="0"/>
              </w:rPr>
              <w:t xml:space="preserve">Tác động</w:t>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2A">
            <w:pPr>
              <w:rPr>
                <w:sz w:val="20"/>
                <w:szCs w:val="20"/>
              </w:rPr>
            </w:pPr>
            <w:r w:rsidDel="00000000" w:rsidR="00000000" w:rsidRPr="00000000">
              <w:rPr>
                <w:sz w:val="20"/>
                <w:szCs w:val="20"/>
                <w:rtl w:val="0"/>
              </w:rPr>
              <w:t xml:space="preserve">BR1</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2B">
            <w:pPr>
              <w:rPr/>
            </w:pPr>
            <w:r w:rsidDel="00000000" w:rsidR="00000000" w:rsidRPr="00000000">
              <w:rPr>
                <w:rtl w:val="0"/>
              </w:rPr>
              <w:t xml:space="preserve">1</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2C">
            <w:pPr>
              <w:rPr/>
            </w:pPr>
            <w:r w:rsidDel="00000000" w:rsidR="00000000" w:rsidRPr="00000000">
              <w:rPr>
                <w:rtl w:val="0"/>
              </w:rPr>
              <w:t xml:space="preserve">Thời điểm bắt đầu phải cách thời gian đặt lịch ít nhất 3h và chỉ đc đặt trc tối đa 7 days</w:t>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2D">
            <w:pPr>
              <w:rPr>
                <w:sz w:val="20"/>
                <w:szCs w:val="20"/>
              </w:rPr>
            </w:pPr>
            <w:r w:rsidDel="00000000" w:rsidR="00000000" w:rsidRPr="00000000">
              <w:rPr>
                <w:sz w:val="20"/>
                <w:szCs w:val="20"/>
                <w:rtl w:val="0"/>
              </w:rPr>
              <w:t xml:space="preserve">BR5</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2E">
            <w:pPr>
              <w:rPr/>
            </w:pPr>
            <w:r w:rsidDel="00000000" w:rsidR="00000000" w:rsidRPr="00000000">
              <w:rPr>
                <w:rtl w:val="0"/>
              </w:rPr>
              <w:t xml:space="preserve">5</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2F">
            <w:pPr>
              <w:rPr/>
            </w:pPr>
            <w:r w:rsidDel="00000000" w:rsidR="00000000" w:rsidRPr="00000000">
              <w:rPr>
                <w:rtl w:val="0"/>
              </w:rPr>
              <w:t xml:space="preserve">Tính toán chính xác chi phí theo giá tại thời điểm đặt thợ ( giữ nguyên đơn giá tại thời điểm đặt) và kiểm tra tính hợp lệ của các yêu cầu thêm từ người dùng</w:t>
            </w:r>
          </w:p>
        </w:tc>
      </w:tr>
    </w:tbl>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f4ws0moqpj0s" w:id="6"/>
      <w:bookmarkEnd w:id="6"/>
      <w:r w:rsidDel="00000000" w:rsidR="00000000" w:rsidRPr="00000000">
        <w:rPr>
          <w:b w:val="1"/>
          <w:bCs w:val="1"/>
          <w:color w:val="000000"/>
          <w:sz w:val="26"/>
          <w:szCs w:val="26"/>
          <w:rtl w:val="0"/>
        </w:rPr>
        <w:t xml:space="preserve">Điểm chưa rõ và giả định</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31">
            <w:pPr>
              <w:rPr>
                <w:sz w:val="20"/>
                <w:szCs w:val="20"/>
              </w:rPr>
            </w:pPr>
            <w:r w:rsidDel="00000000" w:rsidR="00000000" w:rsidRPr="00000000">
              <w:rPr>
                <w:sz w:val="20"/>
                <w:szCs w:val="20"/>
                <w:rtl w:val="0"/>
              </w:rPr>
              <w:t xml:space="preserve">Điểm chưa rõ/mâu thuẫn</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32">
            <w:pPr>
              <w:rPr>
                <w:sz w:val="20"/>
                <w:szCs w:val="20"/>
              </w:rPr>
            </w:pPr>
            <w:r w:rsidDel="00000000" w:rsidR="00000000" w:rsidRPr="00000000">
              <w:rPr>
                <w:sz w:val="20"/>
                <w:szCs w:val="20"/>
                <w:rtl w:val="0"/>
              </w:rPr>
              <w:t xml:space="preserve">Câu hỏi làm rõ</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33">
            <w:pPr>
              <w:rPr>
                <w:sz w:val="20"/>
                <w:szCs w:val="20"/>
              </w:rPr>
            </w:pPr>
            <w:r w:rsidDel="00000000" w:rsidR="00000000" w:rsidRPr="00000000">
              <w:rPr>
                <w:sz w:val="20"/>
                <w:szCs w:val="20"/>
                <w:rtl w:val="0"/>
              </w:rPr>
              <w:t xml:space="preserve">Giả định tạm thời</w:t>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34">
            <w:pPr>
              <w:rPr>
                <w:sz w:val="20"/>
                <w:szCs w:val="20"/>
              </w:rPr>
            </w:pPr>
            <w:r w:rsidDel="00000000" w:rsidR="00000000" w:rsidRPr="00000000">
              <w:rPr>
                <w:sz w:val="20"/>
                <w:szCs w:val="20"/>
                <w:rtl w:val="0"/>
              </w:rPr>
              <w:t xml:space="preserve">1.Ch</w:t>
            </w:r>
            <w:r w:rsidDel="00000000" w:rsidR="00000000" w:rsidRPr="00000000">
              <w:rPr>
                <w:sz w:val="20"/>
                <w:szCs w:val="20"/>
                <w:rtl w:val="0"/>
              </w:rPr>
              <w:t xml:space="preserve">ính sách hoàn/ hủy tiền đặt cọc khi khách hàng hủy lịch sau khi đã thanh toán thành công như thế nào? </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35">
            <w:pPr>
              <w:rPr/>
            </w:pPr>
            <w:r w:rsidDel="00000000" w:rsidR="00000000" w:rsidRPr="00000000">
              <w:rPr>
                <w:rtl w:val="0"/>
              </w:rPr>
              <w:t xml:space="preserve">Hệ thống có tự động hoàn tiền khi khách hủy lịch hay phải qua bộ phận chăm sóc khách hàng xử lý thủ công?</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36">
            <w:pPr>
              <w:rPr/>
            </w:pPr>
            <w:r w:rsidDel="00000000" w:rsidR="00000000" w:rsidRPr="00000000">
              <w:rPr>
                <w:rtl w:val="0"/>
              </w:rPr>
              <w:t xml:space="preserve">giả định hệ thống hiện tại chưa tích hợp tính năng tự động htien ttuyen; việc hủy lịch và hoàn cọc(nếu có) sẽ do qtri viên xử lý ngoài hệ thống</w:t>
            </w:r>
          </w:p>
        </w:tc>
      </w:tr>
    </w:tbl>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sd8qlp1mqx6z" w:id="7"/>
      <w:bookmarkEnd w:id="7"/>
      <w:r w:rsidDel="00000000" w:rsidR="00000000" w:rsidRPr="00000000">
        <w:rPr>
          <w:b w:val="1"/>
          <w:bCs w:val="1"/>
          <w:sz w:val="34"/>
          <w:szCs w:val="34"/>
          <w:rtl w:val="0"/>
        </w:rPr>
        <w:t xml:space="preserve">2. Activity Diagram</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u2fpilp24udr" w:id="8"/>
      <w:bookmarkEnd w:id="8"/>
      <w:r w:rsidDel="00000000" w:rsidR="00000000" w:rsidRPr="00000000">
        <w:rPr>
          <w:b w:val="1"/>
          <w:bCs w:val="1"/>
          <w:color w:val="000000"/>
          <w:sz w:val="26"/>
          <w:szCs w:val="26"/>
          <w:rtl w:val="0"/>
        </w:rPr>
        <w:t xml:space="preserve">Viết lại bước 5 và bước 6</w:t>
      </w:r>
    </w:p>
    <w:tbl>
      <w:tblPr>
        <w:tblStyle w:val="Table5"/>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50"/>
        <w:gridCol w:w="4245"/>
        <w:tblGridChange w:id="0">
          <w:tblGrid>
            <w:gridCol w:w="2250"/>
            <w:gridCol w:w="2250"/>
            <w:gridCol w:w="4245"/>
          </w:tblGrid>
        </w:tblGridChange>
      </w:tblGrid>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39">
            <w:pPr>
              <w:rPr>
                <w:sz w:val="20"/>
                <w:szCs w:val="20"/>
              </w:rPr>
            </w:pPr>
            <w:r w:rsidDel="00000000" w:rsidR="00000000" w:rsidRPr="00000000">
              <w:rPr>
                <w:sz w:val="20"/>
                <w:szCs w:val="20"/>
                <w:rtl w:val="0"/>
              </w:rPr>
              <w:t xml:space="preserve">Bước </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3A">
            <w:pPr>
              <w:rPr>
                <w:sz w:val="20"/>
                <w:szCs w:val="20"/>
              </w:rPr>
            </w:pPr>
            <w:r w:rsidDel="00000000" w:rsidR="00000000" w:rsidRPr="00000000">
              <w:rPr>
                <w:sz w:val="20"/>
                <w:szCs w:val="20"/>
                <w:rtl w:val="0"/>
              </w:rPr>
              <w:t xml:space="preserve">Actor</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3B">
            <w:pPr>
              <w:rPr>
                <w:sz w:val="20"/>
                <w:szCs w:val="20"/>
              </w:rPr>
            </w:pPr>
            <w:r w:rsidDel="00000000" w:rsidR="00000000" w:rsidRPr="00000000">
              <w:rPr>
                <w:sz w:val="20"/>
                <w:szCs w:val="20"/>
                <w:rtl w:val="0"/>
              </w:rPr>
              <w:t xml:space="preserve">Hành động</w:t>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3C">
            <w:pPr>
              <w:rPr>
                <w:sz w:val="20"/>
                <w:szCs w:val="20"/>
              </w:rPr>
            </w:pPr>
            <w:r w:rsidDel="00000000" w:rsidR="00000000" w:rsidRPr="00000000">
              <w:rPr>
                <w:sz w:val="20"/>
                <w:szCs w:val="20"/>
                <w:rtl w:val="0"/>
              </w:rPr>
              <w:t xml:space="preserve">5.1</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3D">
            <w:pPr>
              <w:rPr>
                <w:sz w:val="20"/>
                <w:szCs w:val="20"/>
              </w:rPr>
            </w:pPr>
            <w:r w:rsidDel="00000000" w:rsidR="00000000" w:rsidRPr="00000000">
              <w:rPr>
                <w:sz w:val="20"/>
                <w:szCs w:val="20"/>
                <w:rtl w:val="0"/>
              </w:rPr>
              <w:t xml:space="preserve">Khách hàng </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3E">
            <w:pPr>
              <w:rPr>
                <w:sz w:val="20"/>
                <w:szCs w:val="20"/>
              </w:rPr>
            </w:pPr>
            <w:r w:rsidDel="00000000" w:rsidR="00000000" w:rsidRPr="00000000">
              <w:rPr>
                <w:sz w:val="20"/>
                <w:szCs w:val="20"/>
                <w:rtl w:val="0"/>
              </w:rPr>
              <w:t xml:space="preserve">Bấm xem chi phí dự kiến</w:t>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3F">
            <w:pPr>
              <w:rPr>
                <w:sz w:val="20"/>
                <w:szCs w:val="20"/>
              </w:rPr>
            </w:pPr>
            <w:r w:rsidDel="00000000" w:rsidR="00000000" w:rsidRPr="00000000">
              <w:rPr>
                <w:sz w:val="20"/>
                <w:szCs w:val="20"/>
                <w:rtl w:val="0"/>
              </w:rPr>
              <w:t xml:space="preserve">5.2</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40">
            <w:pPr>
              <w:rPr>
                <w:sz w:val="20"/>
                <w:szCs w:val="20"/>
              </w:rPr>
            </w:pPr>
            <w:r w:rsidDel="00000000" w:rsidR="00000000" w:rsidRPr="00000000">
              <w:rPr>
                <w:sz w:val="20"/>
                <w:szCs w:val="20"/>
                <w:rtl w:val="0"/>
              </w:rPr>
              <w:t xml:space="preserve">Hệ thống</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41">
            <w:pPr>
              <w:rPr>
                <w:sz w:val="20"/>
                <w:szCs w:val="20"/>
              </w:rPr>
            </w:pPr>
            <w:r w:rsidDel="00000000" w:rsidR="00000000" w:rsidRPr="00000000">
              <w:rPr>
                <w:sz w:val="20"/>
                <w:szCs w:val="20"/>
                <w:rtl w:val="0"/>
              </w:rPr>
              <w:t xml:space="preserve">Hiện thị các chi phí dự kiến dựa trên các lựa chọn của KH</w:t>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42">
            <w:pPr>
              <w:rPr>
                <w:sz w:val="20"/>
                <w:szCs w:val="20"/>
              </w:rPr>
            </w:pPr>
            <w:r w:rsidDel="00000000" w:rsidR="00000000" w:rsidRPr="00000000">
              <w:rPr>
                <w:sz w:val="20"/>
                <w:szCs w:val="20"/>
                <w:rtl w:val="0"/>
              </w:rPr>
              <w:t xml:space="preserve">5.3</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Khách hàng</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Xác nhận </w:t>
            </w:r>
            <w:r w:rsidDel="00000000" w:rsidR="00000000" w:rsidRPr="00000000">
              <w:rPr>
                <w:rtl w:val="0"/>
              </w:rPr>
              <w:t xml:space="preserve">đặt lịch thợ sửa theo yêu cầu</w:t>
            </w:r>
            <w:r w:rsidDel="00000000" w:rsidR="00000000" w:rsidRPr="00000000">
              <w:rPr>
                <w:rtl w:val="0"/>
              </w:rPr>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45">
            <w:pPr>
              <w:rPr>
                <w:sz w:val="20"/>
                <w:szCs w:val="20"/>
              </w:rPr>
            </w:pPr>
            <w:r w:rsidDel="00000000" w:rsidR="00000000" w:rsidRPr="00000000">
              <w:rPr>
                <w:sz w:val="20"/>
                <w:szCs w:val="20"/>
                <w:rtl w:val="0"/>
              </w:rPr>
              <w:t xml:space="preserve">6.1</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46">
            <w:pPr>
              <w:rPr/>
            </w:pPr>
            <w:r w:rsidDel="00000000" w:rsidR="00000000" w:rsidRPr="00000000">
              <w:rPr>
                <w:rtl w:val="0"/>
              </w:rPr>
              <w:t xml:space="preserve">Hệ thống</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47">
            <w:pPr>
              <w:rPr/>
            </w:pPr>
            <w:r w:rsidDel="00000000" w:rsidR="00000000" w:rsidRPr="00000000">
              <w:rPr>
                <w:rtl w:val="0"/>
              </w:rPr>
              <w:t xml:space="preserve">Kiểm tra ca còn nhận theo yêu cầu của KH</w:t>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6.2</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49">
            <w:pPr>
              <w:rPr/>
            </w:pPr>
            <w:r w:rsidDel="00000000" w:rsidR="00000000" w:rsidRPr="00000000">
              <w:rPr>
                <w:rtl w:val="0"/>
              </w:rPr>
              <w:t xml:space="preserve">Hệ thống</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4A">
            <w:pPr>
              <w:rPr/>
            </w:pPr>
            <w:r w:rsidDel="00000000" w:rsidR="00000000" w:rsidRPr="00000000">
              <w:rPr>
                <w:rtl w:val="0"/>
              </w:rPr>
              <w:t xml:space="preserve">Tạo yêu cầu sửa chữa và cấp mã yêu cầu</w:t>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4B">
            <w:pPr>
              <w:rPr>
                <w:sz w:val="20"/>
                <w:szCs w:val="20"/>
              </w:rPr>
            </w:pPr>
            <w:r w:rsidDel="00000000" w:rsidR="00000000" w:rsidRPr="00000000">
              <w:rPr>
                <w:sz w:val="20"/>
                <w:szCs w:val="20"/>
                <w:rtl w:val="0"/>
              </w:rPr>
              <w:t xml:space="preserve">6.3</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4C">
            <w:pPr>
              <w:rPr/>
            </w:pPr>
            <w:r w:rsidDel="00000000" w:rsidR="00000000" w:rsidRPr="00000000">
              <w:rPr>
                <w:rtl w:val="0"/>
              </w:rPr>
              <w:t xml:space="preserve">Hệ thống</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4D">
            <w:pPr>
              <w:rPr/>
            </w:pPr>
            <w:r w:rsidDel="00000000" w:rsidR="00000000" w:rsidRPr="00000000">
              <w:rPr>
                <w:rtl w:val="0"/>
              </w:rPr>
              <w:t xml:space="preserve">Thông báo cho thợ ca làm</w:t>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4E">
            <w:pPr>
              <w:rPr>
                <w:sz w:val="20"/>
                <w:szCs w:val="20"/>
              </w:rPr>
            </w:pPr>
            <w:r w:rsidDel="00000000" w:rsidR="00000000" w:rsidRPr="00000000">
              <w:rPr>
                <w:sz w:val="20"/>
                <w:szCs w:val="20"/>
                <w:rtl w:val="0"/>
              </w:rPr>
              <w:t xml:space="preserve">6.4</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4F">
            <w:pPr>
              <w:rPr/>
            </w:pPr>
            <w:r w:rsidDel="00000000" w:rsidR="00000000" w:rsidRPr="00000000">
              <w:rPr>
                <w:rtl w:val="0"/>
              </w:rPr>
              <w:t xml:space="preserve">Hệ thống</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50">
            <w:pPr>
              <w:rPr/>
            </w:pPr>
            <w:r w:rsidDel="00000000" w:rsidR="00000000" w:rsidRPr="00000000">
              <w:rPr>
                <w:rtl w:val="0"/>
              </w:rPr>
              <w:t xml:space="preserve">Gửi thông báo thành công</w:t>
            </w:r>
          </w:p>
        </w:tc>
      </w:tr>
    </w:tbl>
    <w:p w:rsidR="00000000" w:rsidDel="00000000" w:rsidP="00000000" w:rsidRDefault="00000000" w:rsidRPr="00000000" w14:paraId="00000051">
      <w:pPr>
        <w:rPr/>
      </w:pPr>
      <w:r w:rsidDel="00000000" w:rsidR="00000000" w:rsidRPr="00000000">
        <w:rPr>
          <w:b w:val="1"/>
          <w:bCs w:val="1"/>
          <w:rtl w:val="0"/>
        </w:rPr>
        <w:t xml:space="preserve">Activity Diagram:</w:t>
      </w:r>
      <w:r w:rsidDel="00000000" w:rsidR="00000000" w:rsidRPr="00000000">
        <w:rPr>
          <w:rtl w:val="0"/>
        </w:rPr>
        <w:t xml:space="preserve"> </w:t>
      </w:r>
      <w:r w:rsidDel="00000000" w:rsidR="00000000" w:rsidRPr="00000000">
        <w:rPr/>
        <w:drawing>
          <wp:inline distB="114300" distT="114300" distL="114300" distR="114300">
            <wp:extent cx="5731200" cy="4076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hp83rvjpb7dc" w:id="9"/>
      <w:bookmarkEnd w:id="9"/>
      <w:r w:rsidDel="00000000" w:rsidR="00000000" w:rsidRPr="00000000">
        <w:rPr>
          <w:b w:val="1"/>
          <w:bCs w:val="1"/>
          <w:sz w:val="34"/>
          <w:szCs w:val="34"/>
          <w:rtl w:val="0"/>
        </w:rPr>
        <w:t xml:space="preserve">3. Thiết kế ERD</w:t>
      </w:r>
    </w:p>
    <w:p w:rsidR="00000000" w:rsidDel="00000000" w:rsidP="00000000" w:rsidRDefault="00000000" w:rsidRPr="00000000" w14:paraId="00000053">
      <w:pPr>
        <w:rPr/>
      </w:pPr>
      <w:r w:rsidDel="00000000" w:rsidR="00000000" w:rsidRPr="00000000">
        <w:rPr>
          <w:b w:val="1"/>
          <w:bCs w:val="1"/>
          <w:rtl w:val="0"/>
        </w:rPr>
        <w:t xml:space="preserve">ERD:</w:t>
      </w:r>
      <w:r w:rsidDel="00000000" w:rsidR="00000000" w:rsidRPr="00000000">
        <w:rPr/>
        <w:drawing>
          <wp:inline distB="114300" distT="114300" distL="114300" distR="114300">
            <wp:extent cx="5019675" cy="40671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19675"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Đặt ở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Max_requests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vitsit_address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 không nên lưu - lý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Giải pháp hạn chế đặt trùng:</w:t>
      </w:r>
      <w:r w:rsidDel="00000000" w:rsidR="00000000" w:rsidRPr="00000000">
        <w:rPr>
          <w:rtl w:val="0"/>
        </w:rPr>
        <w:t xml:space="preserve"> ........................................................</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y4hn7y47y92d" w:id="10"/>
      <w:bookmarkEnd w:id="10"/>
      <w:r w:rsidDel="00000000" w:rsidR="00000000" w:rsidRPr="00000000">
        <w:rPr>
          <w:b w:val="1"/>
          <w:bCs w:val="1"/>
          <w:sz w:val="34"/>
          <w:szCs w:val="34"/>
          <w:rtl w:val="0"/>
        </w:rPr>
        <w:t xml:space="preserve">4. UI/UX trên Figma</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64">
            <w:pPr>
              <w:jc w:val="right"/>
              <w:rPr>
                <w:sz w:val="20"/>
                <w:szCs w:val="20"/>
              </w:rPr>
            </w:pPr>
            <w:r w:rsidDel="00000000" w:rsidR="00000000" w:rsidRPr="00000000">
              <w:rPr>
                <w:sz w:val="20"/>
                <w:szCs w:val="20"/>
                <w:rtl w:val="0"/>
              </w:rPr>
              <w:t xml:space="preserve">#</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65">
            <w:pPr>
              <w:rPr>
                <w:sz w:val="20"/>
                <w:szCs w:val="20"/>
              </w:rPr>
            </w:pPr>
            <w:r w:rsidDel="00000000" w:rsidR="00000000" w:rsidRPr="00000000">
              <w:rPr>
                <w:sz w:val="20"/>
                <w:szCs w:val="20"/>
                <w:rtl w:val="0"/>
              </w:rPr>
              <w:t xml:space="preserve">Lỗi</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66">
            <w:pPr>
              <w:rPr>
                <w:sz w:val="20"/>
                <w:szCs w:val="20"/>
              </w:rPr>
            </w:pPr>
            <w:r w:rsidDel="00000000" w:rsidR="00000000" w:rsidRPr="00000000">
              <w:rPr>
                <w:sz w:val="20"/>
                <w:szCs w:val="20"/>
                <w:rtl w:val="0"/>
              </w:rPr>
              <w:t xml:space="preserve">Nguyên tắc vi phạm</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67">
            <w:pPr>
              <w:rPr>
                <w:sz w:val="20"/>
                <w:szCs w:val="20"/>
              </w:rPr>
            </w:pPr>
            <w:r w:rsidDel="00000000" w:rsidR="00000000" w:rsidRPr="00000000">
              <w:rPr>
                <w:sz w:val="20"/>
                <w:szCs w:val="20"/>
                <w:rtl w:val="0"/>
              </w:rPr>
              <w:t xml:space="preserve">Ảnh hưởng</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68">
            <w:pPr>
              <w:rPr>
                <w:sz w:val="20"/>
                <w:szCs w:val="20"/>
              </w:rPr>
            </w:pPr>
            <w:r w:rsidDel="00000000" w:rsidR="00000000" w:rsidRPr="00000000">
              <w:rPr>
                <w:sz w:val="20"/>
                <w:szCs w:val="20"/>
                <w:rtl w:val="0"/>
              </w:rPr>
              <w:t xml:space="preserve">Cách sửa</w:t>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69">
            <w:pPr>
              <w:jc w:val="right"/>
              <w:rPr>
                <w:sz w:val="20"/>
                <w:szCs w:val="20"/>
              </w:rPr>
            </w:pPr>
            <w:r w:rsidDel="00000000" w:rsidR="00000000" w:rsidRPr="00000000">
              <w:rPr>
                <w:sz w:val="20"/>
                <w:szCs w:val="20"/>
                <w:rtl w:val="0"/>
              </w:rPr>
              <w:t xml:space="preserve">1</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6A">
            <w:pPr>
              <w:rPr/>
            </w:pPr>
            <w:r w:rsidDel="00000000" w:rsidR="00000000" w:rsidRPr="00000000">
              <w:rPr>
                <w:rtl w:val="0"/>
              </w:rPr>
              <w:t xml:space="preserve"> </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6B">
            <w:pPr>
              <w:rPr/>
            </w:pPr>
            <w:r w:rsidDel="00000000" w:rsidR="00000000" w:rsidRPr="00000000">
              <w:rPr>
                <w:rtl w:val="0"/>
              </w:rPr>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6C">
            <w:pPr>
              <w:rPr/>
            </w:pPr>
            <w:r w:rsidDel="00000000" w:rsidR="00000000" w:rsidRPr="00000000">
              <w:rPr>
                <w:rtl w:val="0"/>
              </w:rPr>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6D">
            <w:pPr>
              <w:rPr/>
            </w:pPr>
            <w:r w:rsidDel="00000000" w:rsidR="00000000" w:rsidRPr="00000000">
              <w:rPr>
                <w:rtl w:val="0"/>
              </w:rPr>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6E">
            <w:pPr>
              <w:jc w:val="right"/>
              <w:rPr>
                <w:sz w:val="20"/>
                <w:szCs w:val="20"/>
              </w:rPr>
            </w:pPr>
            <w:r w:rsidDel="00000000" w:rsidR="00000000" w:rsidRPr="00000000">
              <w:rPr>
                <w:sz w:val="20"/>
                <w:szCs w:val="20"/>
                <w:rtl w:val="0"/>
              </w:rPr>
              <w:t xml:space="preserve">2</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6F">
            <w:pPr>
              <w:rPr/>
            </w:pPr>
            <w:r w:rsidDel="00000000" w:rsidR="00000000" w:rsidRPr="00000000">
              <w:rPr>
                <w:rtl w:val="0"/>
              </w:rPr>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70">
            <w:pPr>
              <w:rPr/>
            </w:pPr>
            <w:r w:rsidDel="00000000" w:rsidR="00000000" w:rsidRPr="00000000">
              <w:rPr>
                <w:rtl w:val="0"/>
              </w:rPr>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71">
            <w:pPr>
              <w:rPr/>
            </w:pPr>
            <w:r w:rsidDel="00000000" w:rsidR="00000000" w:rsidRPr="00000000">
              <w:rPr>
                <w:rtl w:val="0"/>
              </w:rPr>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72">
            <w:pPr>
              <w:rPr/>
            </w:pPr>
            <w:r w:rsidDel="00000000" w:rsidR="00000000" w:rsidRPr="00000000">
              <w:rPr>
                <w:rtl w:val="0"/>
              </w:rPr>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73">
            <w:pPr>
              <w:jc w:val="right"/>
              <w:rPr>
                <w:sz w:val="20"/>
                <w:szCs w:val="20"/>
              </w:rPr>
            </w:pPr>
            <w:r w:rsidDel="00000000" w:rsidR="00000000" w:rsidRPr="00000000">
              <w:rPr>
                <w:sz w:val="20"/>
                <w:szCs w:val="20"/>
                <w:rtl w:val="0"/>
              </w:rPr>
              <w:t xml:space="preserve">3</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74">
            <w:pPr>
              <w:rPr/>
            </w:pPr>
            <w:r w:rsidDel="00000000" w:rsidR="00000000" w:rsidRPr="00000000">
              <w:rPr>
                <w:rtl w:val="0"/>
              </w:rPr>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75">
            <w:pPr>
              <w:rPr/>
            </w:pPr>
            <w:r w:rsidDel="00000000" w:rsidR="00000000" w:rsidRPr="00000000">
              <w:rPr>
                <w:rtl w:val="0"/>
              </w:rPr>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76">
            <w:pPr>
              <w:rPr/>
            </w:pPr>
            <w:r w:rsidDel="00000000" w:rsidR="00000000" w:rsidRPr="00000000">
              <w:rPr>
                <w:rtl w:val="0"/>
              </w:rPr>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77">
            <w:pPr>
              <w:rPr/>
            </w:pPr>
            <w:r w:rsidDel="00000000" w:rsidR="00000000" w:rsidRPr="00000000">
              <w:rPr>
                <w:rtl w:val="0"/>
              </w:rPr>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78">
            <w:pPr>
              <w:jc w:val="right"/>
              <w:rPr>
                <w:sz w:val="20"/>
                <w:szCs w:val="20"/>
              </w:rPr>
            </w:pPr>
            <w:r w:rsidDel="00000000" w:rsidR="00000000" w:rsidRPr="00000000">
              <w:rPr>
                <w:sz w:val="20"/>
                <w:szCs w:val="20"/>
                <w:rtl w:val="0"/>
              </w:rPr>
              <w:t xml:space="preserve">4</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79">
            <w:pPr>
              <w:rPr/>
            </w:pPr>
            <w:r w:rsidDel="00000000" w:rsidR="00000000" w:rsidRPr="00000000">
              <w:rPr>
                <w:rtl w:val="0"/>
              </w:rPr>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7A">
            <w:pPr>
              <w:rPr/>
            </w:pPr>
            <w:r w:rsidDel="00000000" w:rsidR="00000000" w:rsidRPr="00000000">
              <w:rPr>
                <w:rtl w:val="0"/>
              </w:rPr>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7B">
            <w:pPr>
              <w:rPr/>
            </w:pPr>
            <w:r w:rsidDel="00000000" w:rsidR="00000000" w:rsidRPr="00000000">
              <w:rPr>
                <w:rtl w:val="0"/>
              </w:rPr>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7C">
            <w:pPr>
              <w:rPr/>
            </w:pPr>
            <w:r w:rsidDel="00000000" w:rsidR="00000000" w:rsidRPr="00000000">
              <w:rPr>
                <w:rtl w:val="0"/>
              </w:rPr>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7D">
            <w:pPr>
              <w:jc w:val="right"/>
              <w:rPr>
                <w:sz w:val="20"/>
                <w:szCs w:val="20"/>
              </w:rPr>
            </w:pPr>
            <w:r w:rsidDel="00000000" w:rsidR="00000000" w:rsidRPr="00000000">
              <w:rPr>
                <w:sz w:val="20"/>
                <w:szCs w:val="20"/>
                <w:rtl w:val="0"/>
              </w:rPr>
              <w:t xml:space="preserve">5</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7E">
            <w:pPr>
              <w:rPr/>
            </w:pPr>
            <w:r w:rsidDel="00000000" w:rsidR="00000000" w:rsidRPr="00000000">
              <w:rPr>
                <w:rtl w:val="0"/>
              </w:rPr>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7F">
            <w:pPr>
              <w:rPr/>
            </w:pPr>
            <w:r w:rsidDel="00000000" w:rsidR="00000000" w:rsidRPr="00000000">
              <w:rPr>
                <w:rtl w:val="0"/>
              </w:rPr>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80">
            <w:pPr>
              <w:rPr/>
            </w:pPr>
            <w:r w:rsidDel="00000000" w:rsidR="00000000" w:rsidRPr="00000000">
              <w:rPr>
                <w:rtl w:val="0"/>
              </w:rPr>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81">
            <w:pPr>
              <w:rPr/>
            </w:pPr>
            <w:r w:rsidDel="00000000" w:rsidR="00000000" w:rsidRPr="00000000">
              <w:rPr>
                <w:rtl w:val="0"/>
              </w:rPr>
            </w:r>
          </w:p>
        </w:tc>
      </w:tr>
    </w:tbl>
    <w:p w:rsidR="00000000" w:rsidDel="00000000" w:rsidP="00000000" w:rsidRDefault="00000000" w:rsidRPr="00000000" w14:paraId="00000082">
      <w:pPr>
        <w:rPr/>
      </w:pPr>
      <w:r w:rsidDel="00000000" w:rsidR="00000000" w:rsidRPr="00000000">
        <w:rPr>
          <w:b w:val="1"/>
          <w:bCs w:val="1"/>
          <w:rtl w:val="0"/>
        </w:rPr>
        <w:t xml:space="preserve">CTA chính - lý do:</w:t>
      </w: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b w:val="1"/>
          <w:bCs w:val="1"/>
          <w:rtl w:val="0"/>
        </w:rPr>
        <w:t xml:space="preserve">Trạng thái loading/empty/error đã chọn - mô tả:</w:t>
      </w:r>
      <w:r w:rsidDel="00000000" w:rsidR="00000000" w:rsidRPr="00000000">
        <w:rPr>
          <w:rtl w:val="0"/>
        </w:rPr>
        <w:t xml:space="preserve"> ....................................</w:t>
      </w:r>
    </w:p>
    <w:p w:rsidR="00000000" w:rsidDel="00000000" w:rsidP="00000000" w:rsidRDefault="00000000" w:rsidRPr="00000000" w14:paraId="00000084">
      <w:pPr>
        <w:pStyle w:val="Heading2"/>
        <w:keepNext w:val="0"/>
        <w:keepLines w:val="0"/>
        <w:spacing w:after="80" w:lineRule="auto"/>
        <w:rPr>
          <w:b w:val="1"/>
          <w:bCs w:val="1"/>
          <w:color w:val="366091"/>
          <w:sz w:val="28"/>
          <w:szCs w:val="28"/>
        </w:rPr>
      </w:pPr>
      <w:bookmarkStart w:colFirst="0" w:colLast="0" w:name="_8vl3anbvhl2n" w:id="11"/>
      <w:bookmarkEnd w:id="11"/>
      <w:r w:rsidDel="00000000" w:rsidR="00000000" w:rsidRPr="00000000">
        <w:rPr>
          <w:b w:val="1"/>
          <w:bCs w:val="1"/>
          <w:sz w:val="34"/>
          <w:szCs w:val="34"/>
          <w:rtl w:val="0"/>
        </w:rPr>
        <w:t xml:space="preserve">5. Phân tích tác động</w:t>
      </w:r>
      <w:r w:rsidDel="00000000" w:rsidR="00000000" w:rsidRPr="00000000">
        <w:rPr>
          <w:rtl w:val="0"/>
        </w:rPr>
      </w:r>
    </w:p>
    <w:p w:rsidR="00000000" w:rsidDel="00000000" w:rsidP="00000000" w:rsidRDefault="00000000" w:rsidRPr="00000000" w14:paraId="00000085">
      <w:pPr>
        <w:spacing w:after="200" w:line="276" w:lineRule="auto"/>
        <w:rPr>
          <w:sz w:val="21"/>
          <w:szCs w:val="21"/>
        </w:rPr>
      </w:pPr>
      <w:r w:rsidDel="00000000" w:rsidR="00000000" w:rsidRPr="00000000">
        <w:rPr>
          <w:rtl w:val="0"/>
        </w:rPr>
      </w:r>
    </w:p>
    <w:tbl>
      <w:tblPr>
        <w:tblStyle w:val="Table8"/>
        <w:tblW w:w="6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tblGridChange w:id="0">
          <w:tblGrid>
            <w:gridCol w:w="3324"/>
            <w:gridCol w:w="3324"/>
          </w:tblGrid>
        </w:tblGridChange>
      </w:tblGrid>
      <w:tr>
        <w:trPr>
          <w:cantSplit w:val="0"/>
          <w:tblHeader w:val="0"/>
        </w:trPr>
        <w:tc>
          <w:tcPr>
            <w:shd w:fill="d9eaf7" w:val="clear"/>
            <w:vAlign w:val="center"/>
          </w:tcPr>
          <w:p w:rsidR="00000000" w:rsidDel="00000000" w:rsidP="00000000" w:rsidRDefault="00000000" w:rsidRPr="00000000" w14:paraId="00000086">
            <w:pPr>
              <w:rPr>
                <w:sz w:val="21"/>
                <w:szCs w:val="21"/>
              </w:rPr>
            </w:pPr>
            <w:r w:rsidDel="00000000" w:rsidR="00000000" w:rsidRPr="00000000">
              <w:rPr>
                <w:b w:val="1"/>
                <w:bCs w:val="1"/>
                <w:sz w:val="19"/>
                <w:szCs w:val="19"/>
                <w:rtl w:val="0"/>
              </w:rPr>
              <w:t xml:space="preserve">Khía cạnh</w:t>
            </w:r>
            <w:r w:rsidDel="00000000" w:rsidR="00000000" w:rsidRPr="00000000">
              <w:rPr>
                <w:rtl w:val="0"/>
              </w:rPr>
            </w:r>
          </w:p>
        </w:tc>
        <w:tc>
          <w:tcPr>
            <w:shd w:fill="d9eaf7" w:val="clear"/>
            <w:vAlign w:val="center"/>
          </w:tcPr>
          <w:p w:rsidR="00000000" w:rsidDel="00000000" w:rsidP="00000000" w:rsidRDefault="00000000" w:rsidRPr="00000000" w14:paraId="00000087">
            <w:pPr>
              <w:rPr>
                <w:sz w:val="21"/>
                <w:szCs w:val="21"/>
              </w:rPr>
            </w:pPr>
            <w:r w:rsidDel="00000000" w:rsidR="00000000" w:rsidRPr="00000000">
              <w:rPr>
                <w:b w:val="1"/>
                <w:bCs w:val="1"/>
                <w:sz w:val="19"/>
                <w:szCs w:val="19"/>
                <w:rtl w:val="0"/>
              </w:rPr>
              <w:t xml:space="preserve">Tác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rPr>
                <w:sz w:val="21"/>
                <w:szCs w:val="21"/>
              </w:rPr>
            </w:pPr>
            <w:r w:rsidDel="00000000" w:rsidR="00000000" w:rsidRPr="00000000">
              <w:rPr>
                <w:sz w:val="19"/>
                <w:szCs w:val="19"/>
                <w:rtl w:val="0"/>
              </w:rPr>
              <w:t xml:space="preserve">Giao diện</w:t>
            </w:r>
            <w:r w:rsidDel="00000000" w:rsidR="00000000" w:rsidRPr="00000000">
              <w:rPr>
                <w:rtl w:val="0"/>
              </w:rPr>
            </w:r>
          </w:p>
        </w:tc>
        <w:tc>
          <w:tcPr>
            <w:vAlign w:val="center"/>
          </w:tcPr>
          <w:p w:rsidR="00000000" w:rsidDel="00000000" w:rsidP="00000000" w:rsidRDefault="00000000" w:rsidRPr="00000000" w14:paraId="00000089">
            <w:pPr>
              <w:rPr>
                <w:sz w:val="21"/>
                <w:szCs w:val="21"/>
              </w:rPr>
            </w:pPr>
            <w:r w:rsidDel="00000000" w:rsidR="00000000" w:rsidRPr="00000000">
              <w:rPr>
                <w:sz w:val="19"/>
                <w:szCs w:val="19"/>
                <w:rtl w:val="0"/>
              </w:rPr>
              <w:t xml:space="preserve">Bổ sung khu vực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rPr>
                <w:sz w:val="21"/>
                <w:szCs w:val="21"/>
              </w:rPr>
            </w:pPr>
            <w:r w:rsidDel="00000000" w:rsidR="00000000" w:rsidRPr="00000000">
              <w:rPr>
                <w:sz w:val="19"/>
                <w:szCs w:val="19"/>
                <w:rtl w:val="0"/>
              </w:rPr>
              <w:t xml:space="preserve">Validation và bảo mật</w:t>
            </w:r>
            <w:r w:rsidDel="00000000" w:rsidR="00000000" w:rsidRPr="00000000">
              <w:rPr>
                <w:rtl w:val="0"/>
              </w:rPr>
            </w:r>
          </w:p>
        </w:tc>
        <w:tc>
          <w:tcPr>
            <w:vAlign w:val="center"/>
          </w:tcPr>
          <w:p w:rsidR="00000000" w:rsidDel="00000000" w:rsidP="00000000" w:rsidRDefault="00000000" w:rsidRPr="00000000" w14:paraId="0000008B">
            <w:pPr>
              <w:rPr>
                <w:sz w:val="21"/>
                <w:szCs w:val="21"/>
              </w:rPr>
            </w:pPr>
            <w:r w:rsidDel="00000000" w:rsidR="00000000" w:rsidRPr="00000000">
              <w:rPr>
                <w:sz w:val="19"/>
                <w:szCs w:val="19"/>
                <w:rtl w:val="0"/>
              </w:rPr>
              <w:t xml:space="preserve">Kiểm tra định dạng email, loại bỏ email trùng trong cùng Booking, giới hạn theo cấu hình nghiệp vụ và không cho người không phải chủ Booking xem lịch sử. Link/email invitation phải dùng token khó đoán, có hạn sử dụng và không làm lộ thông tin KH.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rPr>
                <w:sz w:val="21"/>
                <w:szCs w:val="21"/>
              </w:rPr>
            </w:pPr>
            <w:r w:rsidDel="00000000" w:rsidR="00000000" w:rsidRPr="00000000">
              <w:rPr>
                <w:sz w:val="19"/>
                <w:szCs w:val="19"/>
                <w:rtl w:val="0"/>
              </w:rPr>
              <w:t xml:space="preserve">Use Case/Activity</w:t>
            </w:r>
            <w:r w:rsidDel="00000000" w:rsidR="00000000" w:rsidRPr="00000000">
              <w:rPr>
                <w:rtl w:val="0"/>
              </w:rPr>
            </w:r>
          </w:p>
        </w:tc>
        <w:tc>
          <w:tcPr>
            <w:vAlign w:val="center"/>
          </w:tcPr>
          <w:p w:rsidR="00000000" w:rsidDel="00000000" w:rsidP="00000000" w:rsidRDefault="00000000" w:rsidRPr="00000000" w14:paraId="0000008D">
            <w:pPr>
              <w:rPr>
                <w:sz w:val="21"/>
                <w:szCs w:val="21"/>
              </w:rPr>
            </w:pPr>
            <w:r w:rsidDel="00000000" w:rsidR="00000000" w:rsidRPr="00000000">
              <w:rPr>
                <w:sz w:val="19"/>
                <w:szCs w:val="19"/>
                <w:rtl w:val="0"/>
              </w:rPr>
              <w:t xml:space="preserve">Main flow cần thêm bước sau khi tạo Booking hoặc sau xác nhận: nhập email → gửi tb→ người được đặt  xác nhận/từ chối. Thêm alternative khi email không hợp lệ, token hết hạn hoặc người được mời đã phản hồi. Activity bổ sung nhánh gửi lại lời mời và cập nhật 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rPr>
                <w:sz w:val="21"/>
                <w:szCs w:val="21"/>
              </w:rPr>
            </w:pPr>
            <w:r w:rsidDel="00000000" w:rsidR="00000000" w:rsidRPr="00000000">
              <w:rPr>
                <w:sz w:val="19"/>
                <w:szCs w:val="19"/>
                <w:rtl w:val="0"/>
              </w:rPr>
              <w:t xml:space="preserve">ERD</w:t>
            </w:r>
            <w:r w:rsidDel="00000000" w:rsidR="00000000" w:rsidRPr="00000000">
              <w:rPr>
                <w:rtl w:val="0"/>
              </w:rPr>
            </w:r>
          </w:p>
        </w:tc>
        <w:tc>
          <w:tcPr>
            <w:vAlign w:val="center"/>
          </w:tcPr>
          <w:p w:rsidR="00000000" w:rsidDel="00000000" w:rsidP="00000000" w:rsidRDefault="00000000" w:rsidRPr="00000000" w14:paraId="0000008F">
            <w:pPr>
              <w:rPr>
                <w:sz w:val="21"/>
                <w:szCs w:val="2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rPr>
                <w:sz w:val="21"/>
                <w:szCs w:val="21"/>
              </w:rPr>
            </w:pPr>
            <w:r w:rsidDel="00000000" w:rsidR="00000000" w:rsidRPr="00000000">
              <w:rPr>
                <w:sz w:val="19"/>
                <w:szCs w:val="19"/>
                <w:rtl w:val="0"/>
              </w:rPr>
              <w:t xml:space="preserve">Thông báo và tác vụ nền</w:t>
            </w:r>
            <w:r w:rsidDel="00000000" w:rsidR="00000000" w:rsidRPr="00000000">
              <w:rPr>
                <w:rtl w:val="0"/>
              </w:rPr>
            </w:r>
          </w:p>
        </w:tc>
        <w:tc>
          <w:tcPr>
            <w:vAlign w:val="center"/>
          </w:tcPr>
          <w:p w:rsidR="00000000" w:rsidDel="00000000" w:rsidP="00000000" w:rsidRDefault="00000000" w:rsidRPr="00000000" w14:paraId="00000091">
            <w:pPr>
              <w:rPr>
                <w:sz w:val="21"/>
                <w:szCs w:val="21"/>
              </w:rPr>
            </w:pPr>
            <w:r w:rsidDel="00000000" w:rsidR="00000000" w:rsidRPr="00000000">
              <w:rPr>
                <w:sz w:val="19"/>
                <w:szCs w:val="19"/>
                <w:rtl w:val="0"/>
              </w:rPr>
              <w:t xml:space="preserve">Gửi email mời là tác vụ nền/queue để không chặn luồng đặt lịch . Gửi email xác nhận/từ chối cho chủ lượt đặt khi trạng thái thay đổi. Job nền có thể xử lý retry email lỗi, hết hạn token và ghi lịch sử gửi.</w:t>
            </w:r>
            <w:r w:rsidDel="00000000" w:rsidR="00000000" w:rsidRPr="00000000">
              <w:rPr>
                <w:rtl w:val="0"/>
              </w:rPr>
            </w:r>
          </w:p>
        </w:tc>
      </w:tr>
    </w:tbl>
    <w:p w:rsidR="00000000" w:rsidDel="00000000" w:rsidP="00000000" w:rsidRDefault="00000000" w:rsidRPr="00000000" w14:paraId="00000092">
      <w:pPr>
        <w:spacing w:after="200" w:line="276" w:lineRule="auto"/>
        <w:rPr>
          <w:sz w:val="21"/>
          <w:szCs w:val="21"/>
        </w:rPr>
      </w:pP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pPr>
      <w:bookmarkStart w:colFirst="0" w:colLast="0" w:name="_90sp5k6ghei1" w:id="12"/>
      <w:bookmarkEnd w:id="12"/>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