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EB4DA" w14:textId="77777777" w:rsidR="00AB4C75" w:rsidRPr="00AB4C75" w:rsidRDefault="00AB4C75" w:rsidP="00AB4C75">
      <w:pPr>
        <w:rPr>
          <w:b/>
          <w:bCs/>
          <w:sz w:val="28"/>
          <w:szCs w:val="28"/>
        </w:rPr>
      </w:pPr>
      <w:r w:rsidRPr="00AB4C75">
        <w:rPr>
          <w:b/>
          <w:bCs/>
          <w:sz w:val="28"/>
          <w:szCs w:val="28"/>
        </w:rPr>
        <w:t>Project Report: Polyp Segmentation using U-Net</w:t>
      </w:r>
    </w:p>
    <w:p w14:paraId="026D085C" w14:textId="77777777" w:rsidR="00AB4C75" w:rsidRPr="00AB4C75" w:rsidRDefault="00AB4C75" w:rsidP="00AB4C75">
      <w:r w:rsidRPr="00AB4C75">
        <w:t>1. Introduction</w:t>
      </w:r>
    </w:p>
    <w:p w14:paraId="2BE659F6" w14:textId="77777777" w:rsidR="00AB4C75" w:rsidRPr="00AB4C75" w:rsidRDefault="00AB4C75" w:rsidP="00AB4C75">
      <w:r w:rsidRPr="00AB4C75">
        <w:t xml:space="preserve">Colorectal cancer is a leading cause of cancer-related mortality globally. Early detection of polyps during colonoscopy is critical for prevention. This project focuses on the development of a Deep Learning pipeline to automatically segment polyps from colonoscopy images. The solution is implemented in Python using the </w:t>
      </w:r>
      <w:proofErr w:type="spellStart"/>
      <w:r w:rsidRPr="00AB4C75">
        <w:t>PyTorch</w:t>
      </w:r>
      <w:proofErr w:type="spellEnd"/>
      <w:r w:rsidRPr="00AB4C75">
        <w:t xml:space="preserve"> framework, utilizing a U-Net architecture.</w:t>
      </w:r>
    </w:p>
    <w:p w14:paraId="3F15F01C" w14:textId="77777777" w:rsidR="00AB4C75" w:rsidRPr="00AB4C75" w:rsidRDefault="00AB4C75" w:rsidP="00AB4C75">
      <w:r w:rsidRPr="00AB4C75">
        <w:t>2. Data Acquisition</w:t>
      </w:r>
    </w:p>
    <w:p w14:paraId="47A9466D" w14:textId="77777777" w:rsidR="00AB4C75" w:rsidRPr="00AB4C75" w:rsidRDefault="00AB4C75" w:rsidP="00AB4C75">
      <w:r w:rsidRPr="00AB4C75">
        <w:t>The dataset utilized is Kvasir-SEG, an open-access bio-medical dataset.</w:t>
      </w:r>
    </w:p>
    <w:p w14:paraId="43FF9EC9" w14:textId="77777777" w:rsidR="00AB4C75" w:rsidRPr="00AB4C75" w:rsidRDefault="00AB4C75" w:rsidP="00AB4C75">
      <w:pPr>
        <w:numPr>
          <w:ilvl w:val="0"/>
          <w:numId w:val="12"/>
        </w:numPr>
      </w:pPr>
      <w:r w:rsidRPr="00AB4C75">
        <w:t>Source: Simula Research Laboratory.</w:t>
      </w:r>
    </w:p>
    <w:p w14:paraId="407B6108" w14:textId="77777777" w:rsidR="00AB4C75" w:rsidRPr="00AB4C75" w:rsidRDefault="00AB4C75" w:rsidP="00AB4C75">
      <w:pPr>
        <w:numPr>
          <w:ilvl w:val="0"/>
          <w:numId w:val="12"/>
        </w:numPr>
      </w:pPr>
      <w:r w:rsidRPr="00AB4C75">
        <w:t>Volume: 1,000 polyp images with corresponding ground-truth segmentation masks.</w:t>
      </w:r>
    </w:p>
    <w:p w14:paraId="58464BD8" w14:textId="77777777" w:rsidR="00AB4C75" w:rsidRPr="00AB4C75" w:rsidRDefault="00AB4C75" w:rsidP="00AB4C75">
      <w:pPr>
        <w:numPr>
          <w:ilvl w:val="0"/>
          <w:numId w:val="12"/>
        </w:numPr>
      </w:pPr>
      <w:r w:rsidRPr="00AB4C75">
        <w:t>Method: A custom Python script (download_data.py) automates the fetching and extraction of the dataset to ensure pipeline reproducibility.</w:t>
      </w:r>
    </w:p>
    <w:p w14:paraId="1BD87271" w14:textId="77777777" w:rsidR="00AB4C75" w:rsidRPr="00AB4C75" w:rsidRDefault="00AB4C75" w:rsidP="00AB4C75">
      <w:r w:rsidRPr="00AB4C75">
        <w:t>3. Methodology: Data Preprocessing</w:t>
      </w:r>
    </w:p>
    <w:p w14:paraId="59AB0BC7" w14:textId="77777777" w:rsidR="00AB4C75" w:rsidRPr="00AB4C75" w:rsidRDefault="00AB4C75" w:rsidP="00AB4C75">
      <w:r w:rsidRPr="00AB4C75">
        <w:t>A modular preprocessing pipeline was implemented in src/dataset.py to prepare the raw data for the neural network.</w:t>
      </w:r>
    </w:p>
    <w:p w14:paraId="11EFAA03" w14:textId="77777777" w:rsidR="00AB4C75" w:rsidRPr="00AB4C75" w:rsidRDefault="00AB4C75" w:rsidP="00AB4C75">
      <w:pPr>
        <w:numPr>
          <w:ilvl w:val="0"/>
          <w:numId w:val="13"/>
        </w:numPr>
      </w:pPr>
      <w:r w:rsidRPr="00AB4C75">
        <w:t>Spatial Standardization: All images were resized to 128 x 128 pixels. This resolution was selected to optimize the trade-off between training speed (CPU efficiency) and segmentation accuracy.</w:t>
      </w:r>
    </w:p>
    <w:p w14:paraId="3259EAF7" w14:textId="0FDA72AB" w:rsidR="00AB4C75" w:rsidRPr="00AB4C75" w:rsidRDefault="00AB4C75" w:rsidP="00AB4C75">
      <w:pPr>
        <w:numPr>
          <w:ilvl w:val="0"/>
          <w:numId w:val="13"/>
        </w:numPr>
      </w:pPr>
      <w:r w:rsidRPr="00AB4C75">
        <w:t>Normalization: RGB pixel values [0, 255] were scaled to the range [0, 1].</w:t>
      </w:r>
    </w:p>
    <w:p w14:paraId="3E97D036" w14:textId="724E22E0" w:rsidR="00AB4C75" w:rsidRPr="00AB4C75" w:rsidRDefault="00AB4C75" w:rsidP="00AB4C75">
      <w:pPr>
        <w:numPr>
          <w:ilvl w:val="0"/>
          <w:numId w:val="13"/>
        </w:numPr>
      </w:pPr>
      <w:r w:rsidRPr="00AB4C75">
        <w:t xml:space="preserve">Tensor Transformation: Data was converted to </w:t>
      </w:r>
      <w:proofErr w:type="spellStart"/>
      <w:r w:rsidRPr="00AB4C75">
        <w:t>PyTorch</w:t>
      </w:r>
      <w:proofErr w:type="spellEnd"/>
      <w:r w:rsidRPr="00AB4C75">
        <w:t xml:space="preserve"> tensors with the shape (Channels, Height, Width) for images and (1, Height, Width) for masks, adhering to the NCHW standard.</w:t>
      </w:r>
    </w:p>
    <w:p w14:paraId="611B7039" w14:textId="77777777" w:rsidR="00AB4C75" w:rsidRPr="00AB4C75" w:rsidRDefault="00AB4C75" w:rsidP="00AB4C75">
      <w:r w:rsidRPr="00AB4C75">
        <w:t>4. Methodology: Model Architecture</w:t>
      </w:r>
    </w:p>
    <w:p w14:paraId="74AD14EB" w14:textId="0019693C" w:rsidR="00AB4C75" w:rsidRPr="00AB4C75" w:rsidRDefault="00AB4C75" w:rsidP="00AB4C75">
      <w:r w:rsidRPr="00AB4C75">
        <w:t>The project implements a U-Net</w:t>
      </w:r>
      <w:r>
        <w:t xml:space="preserve">, </w:t>
      </w:r>
      <w:r w:rsidRPr="00AB4C75">
        <w:t>a fully convolutional network designed for biomedical image segmentation.</w:t>
      </w:r>
    </w:p>
    <w:p w14:paraId="2F086FE3" w14:textId="333922A2" w:rsidR="00AB4C75" w:rsidRPr="00AB4C75" w:rsidRDefault="00AB4C75" w:rsidP="00AB4C75">
      <w:r w:rsidRPr="00AB4C75">
        <w:drawing>
          <wp:inline distT="0" distB="0" distL="0" distR="0" wp14:anchorId="6D583BE5" wp14:editId="2DB7D9A2">
            <wp:extent cx="5731510" cy="1682750"/>
            <wp:effectExtent l="0" t="0" r="2540" b="0"/>
            <wp:docPr id="579579070" name="Picture 2" descr="Obraz: U-Net 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Obraz: U-Net architecture 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91C52" w14:textId="77777777" w:rsidR="00AB4C75" w:rsidRPr="00AB4C75" w:rsidRDefault="00AB4C75" w:rsidP="00AB4C75">
      <w:r w:rsidRPr="00AB4C75">
        <w:t>Shutterstock</w:t>
      </w:r>
    </w:p>
    <w:p w14:paraId="65807338" w14:textId="77777777" w:rsidR="00AB4C75" w:rsidRPr="00AB4C75" w:rsidRDefault="00AB4C75" w:rsidP="00AB4C75">
      <w:pPr>
        <w:numPr>
          <w:ilvl w:val="0"/>
          <w:numId w:val="14"/>
        </w:numPr>
      </w:pPr>
      <w:r w:rsidRPr="00AB4C75">
        <w:t>Encoder (Contracting Path): Consists of four blocks of Convolutional layers (</w:t>
      </w:r>
      <w:proofErr w:type="spellStart"/>
      <w:r w:rsidRPr="00AB4C75">
        <w:t>ReLU</w:t>
      </w:r>
      <w:proofErr w:type="spellEnd"/>
      <w:r w:rsidRPr="00AB4C75">
        <w:t xml:space="preserve"> activation, Batch Normalization) followed by Max Pooling. This extracts hierarchical features while reducing spatial dimensions.</w:t>
      </w:r>
    </w:p>
    <w:p w14:paraId="0BD107E2" w14:textId="77777777" w:rsidR="00AB4C75" w:rsidRPr="00AB4C75" w:rsidRDefault="00AB4C75" w:rsidP="00AB4C75">
      <w:pPr>
        <w:numPr>
          <w:ilvl w:val="0"/>
          <w:numId w:val="14"/>
        </w:numPr>
      </w:pPr>
      <w:r w:rsidRPr="00AB4C75">
        <w:lastRenderedPageBreak/>
        <w:t>Bottleneck: The deepest layer connects the encoder and decoder, capturing high-level semantic context (512 feature channels) without spatial compression.</w:t>
      </w:r>
    </w:p>
    <w:p w14:paraId="6D282917" w14:textId="77777777" w:rsidR="00AB4C75" w:rsidRPr="00AB4C75" w:rsidRDefault="00AB4C75" w:rsidP="00AB4C75">
      <w:pPr>
        <w:numPr>
          <w:ilvl w:val="0"/>
          <w:numId w:val="14"/>
        </w:numPr>
      </w:pPr>
      <w:r w:rsidRPr="00AB4C75">
        <w:t xml:space="preserve">Decoder (Expansive Path): Uses Transposed Convolutions to </w:t>
      </w:r>
      <w:proofErr w:type="spellStart"/>
      <w:r w:rsidRPr="00AB4C75">
        <w:t>upsample</w:t>
      </w:r>
      <w:proofErr w:type="spellEnd"/>
      <w:r w:rsidRPr="00AB4C75">
        <w:t xml:space="preserve"> the feature maps.</w:t>
      </w:r>
    </w:p>
    <w:p w14:paraId="38BD35D7" w14:textId="77777777" w:rsidR="00AB4C75" w:rsidRPr="00AB4C75" w:rsidRDefault="00AB4C75" w:rsidP="00AB4C75">
      <w:pPr>
        <w:numPr>
          <w:ilvl w:val="0"/>
          <w:numId w:val="14"/>
        </w:numPr>
      </w:pPr>
      <w:r w:rsidRPr="00AB4C75">
        <w:t>Skip Connections: Concatenates features from the Encoder with the Decoder. This is the defining feature of U-Net, allowing the network to recover fine-grained spatial details (boundary information) lost during pooling.</w:t>
      </w:r>
    </w:p>
    <w:p w14:paraId="4DC754E4" w14:textId="51822839" w:rsidR="00AB4C75" w:rsidRPr="00AB4C75" w:rsidRDefault="00AB4C75" w:rsidP="00AB4C75">
      <w:pPr>
        <w:numPr>
          <w:ilvl w:val="0"/>
          <w:numId w:val="14"/>
        </w:numPr>
      </w:pPr>
      <w:r w:rsidRPr="00AB4C75">
        <w:t xml:space="preserve">Output Layer: A </w:t>
      </w:r>
      <w:r>
        <w:t>1 x 1</w:t>
      </w:r>
      <w:r w:rsidRPr="00AB4C75">
        <w:t xml:space="preserve"> convolution with a Sigmoid activation function produces a probability map where each pixel value p [0, 1] represents the likelihood of being a polyp.</w:t>
      </w:r>
    </w:p>
    <w:p w14:paraId="73109C38" w14:textId="77777777" w:rsidR="00AB4C75" w:rsidRPr="00AB4C75" w:rsidRDefault="00AB4C75" w:rsidP="00AB4C75">
      <w:r w:rsidRPr="00AB4C75">
        <w:t>5. Training Strategy</w:t>
      </w:r>
    </w:p>
    <w:p w14:paraId="5F46180A" w14:textId="77777777" w:rsidR="00AB4C75" w:rsidRPr="00AB4C75" w:rsidRDefault="00AB4C75" w:rsidP="00AB4C75">
      <w:r w:rsidRPr="00AB4C75">
        <w:t>The model training was orchestrated via train.py with the following configuration:</w:t>
      </w:r>
    </w:p>
    <w:p w14:paraId="1F150FAD" w14:textId="77777777" w:rsidR="00AB4C75" w:rsidRPr="00AB4C75" w:rsidRDefault="00AB4C75" w:rsidP="00AB4C75">
      <w:pPr>
        <w:numPr>
          <w:ilvl w:val="0"/>
          <w:numId w:val="15"/>
        </w:numPr>
      </w:pPr>
      <w:r w:rsidRPr="00AB4C75">
        <w:t>Loss Function: Binary Cross-Entropy (BCE) Loss, suitable for pixel-wise binary classification tasks.</w:t>
      </w:r>
    </w:p>
    <w:p w14:paraId="060723BD" w14:textId="06EF846C" w:rsidR="00AB4C75" w:rsidRPr="00AB4C75" w:rsidRDefault="00AB4C75" w:rsidP="00AB4C75">
      <w:pPr>
        <w:numPr>
          <w:ilvl w:val="0"/>
          <w:numId w:val="15"/>
        </w:numPr>
      </w:pPr>
      <w:r w:rsidRPr="00AB4C75">
        <w:t xml:space="preserve">Optimizer: Adam Optimizer with an initial learning rate of 1 </w:t>
      </w:r>
      <w:r>
        <w:t>x</w:t>
      </w:r>
      <w:r w:rsidRPr="00AB4C75">
        <w:t xml:space="preserve"> 10</w:t>
      </w:r>
      <w:proofErr w:type="gramStart"/>
      <w:r w:rsidRPr="00AB4C75">
        <w:t>^{</w:t>
      </w:r>
      <w:proofErr w:type="gramEnd"/>
      <w:r w:rsidRPr="00AB4C75">
        <w:t>-4}.</w:t>
      </w:r>
    </w:p>
    <w:p w14:paraId="5AF2AC80" w14:textId="77777777" w:rsidR="00AB4C75" w:rsidRPr="00AB4C75" w:rsidRDefault="00AB4C75" w:rsidP="00AB4C75">
      <w:pPr>
        <w:numPr>
          <w:ilvl w:val="0"/>
          <w:numId w:val="15"/>
        </w:numPr>
      </w:pPr>
      <w:r w:rsidRPr="00AB4C75">
        <w:t>Batch Size: 16 (optimized for CPU processing with 128x128 images).</w:t>
      </w:r>
    </w:p>
    <w:p w14:paraId="2AD09619" w14:textId="77777777" w:rsidR="00AB4C75" w:rsidRPr="00AB4C75" w:rsidRDefault="00AB4C75" w:rsidP="00AB4C75">
      <w:pPr>
        <w:numPr>
          <w:ilvl w:val="0"/>
          <w:numId w:val="15"/>
        </w:numPr>
      </w:pPr>
      <w:r w:rsidRPr="00AB4C75">
        <w:t>Environment: The pipeline was deployed in a local Python virtual environment (</w:t>
      </w:r>
      <w:proofErr w:type="spellStart"/>
      <w:r w:rsidRPr="00AB4C75">
        <w:t>venv</w:t>
      </w:r>
      <w:proofErr w:type="spellEnd"/>
      <w:r w:rsidRPr="00AB4C75">
        <w:t>) to ensure dependency isolation and reproducibility.</w:t>
      </w:r>
    </w:p>
    <w:p w14:paraId="1F1B10A1" w14:textId="77777777" w:rsidR="00AB4C75" w:rsidRPr="00AB4C75" w:rsidRDefault="00AB4C75" w:rsidP="00AB4C75">
      <w:r w:rsidRPr="00AB4C75">
        <w:t>6. Implementation Challenges &amp; Solutions</w:t>
      </w:r>
    </w:p>
    <w:p w14:paraId="48FF095B" w14:textId="77777777" w:rsidR="00AB4C75" w:rsidRPr="00AB4C75" w:rsidRDefault="00AB4C75" w:rsidP="00AB4C75">
      <w:pPr>
        <w:numPr>
          <w:ilvl w:val="0"/>
          <w:numId w:val="16"/>
        </w:numPr>
      </w:pPr>
      <w:r w:rsidRPr="00AB4C75">
        <w:t>SSL Verification: Automated data download scripts encountered SSL certificate errors due to strict network policies. This was resolved by implementing a robust request handler with SSL verification bypassing (verify=False) in download_data.py.</w:t>
      </w:r>
    </w:p>
    <w:p w14:paraId="7B16BD40" w14:textId="77777777" w:rsidR="00AB4C75" w:rsidRPr="00AB4C75" w:rsidRDefault="00AB4C75" w:rsidP="00AB4C75">
      <w:pPr>
        <w:numPr>
          <w:ilvl w:val="0"/>
          <w:numId w:val="16"/>
        </w:numPr>
      </w:pPr>
      <w:r w:rsidRPr="00AB4C75">
        <w:t>Resource Optimization: To enable efficient training on standard CPU hardware without a dedicated GPU, the input resolution was adjusted to 128x128. This reduced the computational load per image by 75% compared to 256x256, allowing for rapid iteration and validation of the code logic.</w:t>
      </w:r>
    </w:p>
    <w:p w14:paraId="4A1CAC83" w14:textId="339B7159" w:rsidR="009713FA" w:rsidRPr="00AB4C75" w:rsidRDefault="009713FA" w:rsidP="00AB4C75"/>
    <w:sectPr w:rsidR="009713FA" w:rsidRPr="00AB4C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370BF"/>
    <w:multiLevelType w:val="multilevel"/>
    <w:tmpl w:val="2C7A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E69A3"/>
    <w:multiLevelType w:val="multilevel"/>
    <w:tmpl w:val="DFD2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03B98"/>
    <w:multiLevelType w:val="multilevel"/>
    <w:tmpl w:val="FB38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F3097"/>
    <w:multiLevelType w:val="multilevel"/>
    <w:tmpl w:val="87A8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31A27"/>
    <w:multiLevelType w:val="multilevel"/>
    <w:tmpl w:val="0868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47163"/>
    <w:multiLevelType w:val="multilevel"/>
    <w:tmpl w:val="4ADC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0055E"/>
    <w:multiLevelType w:val="multilevel"/>
    <w:tmpl w:val="3002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9C25AE"/>
    <w:multiLevelType w:val="multilevel"/>
    <w:tmpl w:val="741E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0B576A"/>
    <w:multiLevelType w:val="multilevel"/>
    <w:tmpl w:val="894A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AE065B"/>
    <w:multiLevelType w:val="multilevel"/>
    <w:tmpl w:val="07CC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1B5F64"/>
    <w:multiLevelType w:val="multilevel"/>
    <w:tmpl w:val="8928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377270"/>
    <w:multiLevelType w:val="multilevel"/>
    <w:tmpl w:val="0678A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836D87"/>
    <w:multiLevelType w:val="multilevel"/>
    <w:tmpl w:val="3486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1063E1"/>
    <w:multiLevelType w:val="multilevel"/>
    <w:tmpl w:val="EECA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283499"/>
    <w:multiLevelType w:val="multilevel"/>
    <w:tmpl w:val="1ADC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356D52"/>
    <w:multiLevelType w:val="multilevel"/>
    <w:tmpl w:val="50A0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55139">
    <w:abstractNumId w:val="9"/>
  </w:num>
  <w:num w:numId="2" w16cid:durableId="596523973">
    <w:abstractNumId w:val="0"/>
  </w:num>
  <w:num w:numId="3" w16cid:durableId="1430931732">
    <w:abstractNumId w:val="4"/>
  </w:num>
  <w:num w:numId="4" w16cid:durableId="1129475445">
    <w:abstractNumId w:val="12"/>
  </w:num>
  <w:num w:numId="5" w16cid:durableId="844979918">
    <w:abstractNumId w:val="5"/>
  </w:num>
  <w:num w:numId="6" w16cid:durableId="1216549741">
    <w:abstractNumId w:val="8"/>
  </w:num>
  <w:num w:numId="7" w16cid:durableId="89279764">
    <w:abstractNumId w:val="13"/>
  </w:num>
  <w:num w:numId="8" w16cid:durableId="2026319329">
    <w:abstractNumId w:val="10"/>
  </w:num>
  <w:num w:numId="9" w16cid:durableId="1734964787">
    <w:abstractNumId w:val="11"/>
  </w:num>
  <w:num w:numId="10" w16cid:durableId="1325667428">
    <w:abstractNumId w:val="14"/>
  </w:num>
  <w:num w:numId="11" w16cid:durableId="558976053">
    <w:abstractNumId w:val="15"/>
  </w:num>
  <w:num w:numId="12" w16cid:durableId="299963764">
    <w:abstractNumId w:val="2"/>
  </w:num>
  <w:num w:numId="13" w16cid:durableId="1042827429">
    <w:abstractNumId w:val="7"/>
  </w:num>
  <w:num w:numId="14" w16cid:durableId="1506819379">
    <w:abstractNumId w:val="6"/>
  </w:num>
  <w:num w:numId="15" w16cid:durableId="1323195898">
    <w:abstractNumId w:val="3"/>
  </w:num>
  <w:num w:numId="16" w16cid:durableId="341320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F88"/>
    <w:rsid w:val="00061A1A"/>
    <w:rsid w:val="000D6463"/>
    <w:rsid w:val="005A1F88"/>
    <w:rsid w:val="006F4827"/>
    <w:rsid w:val="009713FA"/>
    <w:rsid w:val="009D0149"/>
    <w:rsid w:val="00AB4C75"/>
    <w:rsid w:val="00AF082E"/>
    <w:rsid w:val="00B45E45"/>
    <w:rsid w:val="00CE066F"/>
    <w:rsid w:val="00DE5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2004A"/>
  <w15:chartTrackingRefBased/>
  <w15:docId w15:val="{8DCA118C-9815-4EAA-AC9F-96954E608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F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F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F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F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F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510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Kwiatkowska</dc:creator>
  <cp:keywords/>
  <dc:description/>
  <cp:lastModifiedBy>Anna Kwiatkowska</cp:lastModifiedBy>
  <cp:revision>5</cp:revision>
  <dcterms:created xsi:type="dcterms:W3CDTF">2025-12-07T10:17:00Z</dcterms:created>
  <dcterms:modified xsi:type="dcterms:W3CDTF">2025-12-07T14:23:00Z</dcterms:modified>
</cp:coreProperties>
</file>