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jc w:val="center"/>
        <w:rPr>
          <w:b/>
          <w:b/>
          <w:bCs/>
          <w:sz w:val="36"/>
          <w:szCs w:val="36"/>
          <w:lang w:val="pl-PL"/>
        </w:rPr>
      </w:pPr>
      <w:r>
        <w:rPr>
          <w:b/>
          <w:bCs/>
          <w:sz w:val="36"/>
          <w:szCs w:val="36"/>
          <w:lang w:val="pl-PL"/>
        </w:rPr>
        <w:t>Projekt zaliczeniowy</w:t>
      </w:r>
    </w:p>
    <w:p>
      <w:pPr>
        <w:pStyle w:val="Normal"/>
        <w:spacing w:before="0" w:after="0"/>
        <w:jc w:val="center"/>
        <w:rPr>
          <w:b/>
          <w:b/>
          <w:bCs/>
          <w:sz w:val="36"/>
          <w:szCs w:val="36"/>
          <w:lang w:val="pl-PL"/>
        </w:rPr>
      </w:pPr>
      <w:r>
        <w:rPr/>
        <w:drawing>
          <wp:inline distT="0" distB="0" distL="0" distR="0">
            <wp:extent cx="617220" cy="581025"/>
            <wp:effectExtent l="0" t="0" r="0" b="0"/>
            <wp:docPr id="1" name="Picture 1" descr="Wydział | Wydział Zarządzania AG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Wydział | Wydział Zarządzania AGH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jc w:val="center"/>
        <w:rPr>
          <w:sz w:val="32"/>
          <w:szCs w:val="32"/>
          <w:lang w:val="pl-PL"/>
        </w:rPr>
      </w:pPr>
      <w:r>
        <w:rPr>
          <w:sz w:val="32"/>
          <w:szCs w:val="32"/>
          <w:lang w:val="pl-PL"/>
        </w:rPr>
        <w:t>Programowanie obiektowe</w:t>
      </w:r>
    </w:p>
    <w:p>
      <w:pPr>
        <w:pStyle w:val="Normal"/>
        <w:spacing w:before="0" w:after="0"/>
        <w:jc w:val="center"/>
        <w:rPr>
          <w:sz w:val="32"/>
          <w:szCs w:val="32"/>
          <w:lang w:val="pl-PL"/>
        </w:rPr>
      </w:pPr>
      <w:r>
        <w:rPr>
          <w:sz w:val="32"/>
          <w:szCs w:val="32"/>
          <w:lang w:val="pl-PL"/>
        </w:rPr>
        <w:t>Rok akademicki 2024/2025</w:t>
      </w:r>
    </w:p>
    <w:p>
      <w:pPr>
        <w:pStyle w:val="Normal"/>
        <w:spacing w:before="0" w:after="0"/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</w:r>
    </w:p>
    <w:p>
      <w:pPr>
        <w:pStyle w:val="Normal"/>
        <w:spacing w:before="0" w:after="0"/>
        <w:rPr>
          <w:b/>
          <w:b/>
          <w:bCs/>
          <w:sz w:val="24"/>
          <w:szCs w:val="24"/>
          <w:lang w:val="pl-PL"/>
        </w:rPr>
      </w:pPr>
      <w:r>
        <w:rPr>
          <w:b/>
          <w:bCs/>
          <w:sz w:val="24"/>
          <w:szCs w:val="24"/>
          <w:lang w:val="pl-PL"/>
        </w:rPr>
        <w:t>Autorzy:</w:t>
      </w:r>
    </w:p>
    <w:p>
      <w:pPr>
        <w:pStyle w:val="Normal"/>
        <w:spacing w:before="0" w:after="0"/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  <w:t>Kornelia Kopera</w:t>
      </w:r>
    </w:p>
    <w:p>
      <w:pPr>
        <w:pStyle w:val="Normal"/>
        <w:spacing w:before="0" w:after="0"/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  <w:t>Jarosław Kwiatkowski</w:t>
      </w:r>
    </w:p>
    <w:p>
      <w:pPr>
        <w:pStyle w:val="Normal"/>
        <w:spacing w:before="0" w:after="0"/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  <w:t>Amelia Krupa</w:t>
      </w:r>
    </w:p>
    <w:p>
      <w:pPr>
        <w:pStyle w:val="Normal"/>
        <w:spacing w:before="0" w:after="0"/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</w:r>
    </w:p>
    <w:p>
      <w:pPr>
        <w:pStyle w:val="Normal"/>
        <w:spacing w:before="0" w:after="0"/>
        <w:jc w:val="center"/>
        <w:rPr>
          <w:sz w:val="28"/>
          <w:szCs w:val="28"/>
          <w:lang w:val="pl-PL"/>
        </w:rPr>
      </w:pPr>
      <w:r>
        <w:rPr>
          <w:b/>
          <w:bCs/>
          <w:sz w:val="28"/>
          <w:szCs w:val="28"/>
          <w:lang w:val="pl-PL"/>
        </w:rPr>
        <w:t>Wypożyczalnia aut</w:t>
      </w:r>
    </w:p>
    <w:p>
      <w:pPr>
        <w:pStyle w:val="Normal"/>
        <w:spacing w:before="0" w:after="0"/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</w:r>
    </w:p>
    <w:p>
      <w:pPr>
        <w:pStyle w:val="Normal"/>
        <w:spacing w:before="0" w:after="0"/>
        <w:jc w:val="both"/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  <w:t>Projekt dotyczy stworzenia systemu zarządzania wypożyczalnią samochodów, który umożliwia obsługę zamówień, klientów oraz samochodów w sposób zautomatyzowany i zorganizowany. Zapewnia także elastyczność w dodawaniu nowych funkcjonalności, takich jak opcje dodatkowe w zamówieniach. Cały system jest zaprojektowany z myślą o łatwej rozbudowie oraz integracji z innymi elementami systemu informatycznego wypożyczalni.</w:t>
      </w:r>
      <w:r>
        <w:rPr>
          <w:vanish/>
          <w:sz w:val="24"/>
          <w:szCs w:val="24"/>
          <w:lang w:val="pl-PL"/>
        </w:rPr>
        <w:t>Dół formularza</w:t>
      </w:r>
    </w:p>
    <w:p>
      <w:pPr>
        <w:pStyle w:val="Normal"/>
        <w:spacing w:before="0" w:after="0"/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</w:r>
    </w:p>
    <w:p>
      <w:pPr>
        <w:pStyle w:val="Normal"/>
        <w:spacing w:before="0" w:after="0"/>
        <w:rPr>
          <w:b/>
          <w:b/>
          <w:bCs/>
          <w:sz w:val="28"/>
          <w:szCs w:val="28"/>
          <w:lang w:val="pl-PL"/>
        </w:rPr>
      </w:pPr>
      <w:r>
        <w:rPr>
          <w:b/>
          <w:bCs/>
          <w:sz w:val="28"/>
          <w:szCs w:val="28"/>
          <w:lang w:val="pl-PL"/>
        </w:rPr>
        <w:t>Podział ról</w:t>
      </w:r>
    </w:p>
    <w:p>
      <w:pPr>
        <w:pStyle w:val="Normal"/>
        <w:spacing w:before="0" w:after="0"/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</w:r>
    </w:p>
    <w:p>
      <w:pPr>
        <w:pStyle w:val="Normal"/>
        <w:spacing w:before="0" w:after="0"/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  <w:t>Jarosław Kwiatkowski: tworzenie klas</w:t>
      </w:r>
    </w:p>
    <w:p>
      <w:pPr>
        <w:pStyle w:val="Normal"/>
        <w:spacing w:before="0" w:after="0"/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</w:r>
    </w:p>
    <w:p>
      <w:pPr>
        <w:pStyle w:val="Normal"/>
        <w:spacing w:before="0" w:after="0"/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  <w:t>Kornelia Kopera:</w:t>
      </w:r>
      <w:r>
        <w:rPr>
          <w:sz w:val="24"/>
          <w:szCs w:val="24"/>
          <w:lang w:val="pl-PL"/>
        </w:rPr>
        <w:t xml:space="preserve"> Interfejs graficzny</w:t>
      </w:r>
    </w:p>
    <w:p>
      <w:pPr>
        <w:pStyle w:val="Normal"/>
        <w:spacing w:before="0" w:after="0"/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</w:r>
    </w:p>
    <w:p>
      <w:pPr>
        <w:pStyle w:val="Normal"/>
        <w:spacing w:before="0" w:after="0"/>
        <w:rPr>
          <w:sz w:val="24"/>
          <w:szCs w:val="24"/>
          <w:lang w:val="es-ES_tradnl"/>
        </w:rPr>
      </w:pPr>
      <w:r>
        <w:rPr>
          <w:sz w:val="24"/>
          <w:szCs w:val="24"/>
          <w:lang w:val="es-ES_tradnl"/>
        </w:rPr>
        <w:t>Amelia Krupa:</w:t>
      </w:r>
      <w:r>
        <w:rPr>
          <w:sz w:val="24"/>
          <w:szCs w:val="24"/>
          <w:lang w:val="es-ES_tradnl"/>
        </w:rPr>
        <w:t xml:space="preserve"> Testy + dokumentacja</w:t>
      </w:r>
    </w:p>
    <w:p>
      <w:pPr>
        <w:pStyle w:val="Normal"/>
        <w:spacing w:before="0" w:after="0"/>
        <w:rPr>
          <w:sz w:val="24"/>
          <w:szCs w:val="24"/>
          <w:lang w:val="es-ES_tradnl"/>
        </w:rPr>
      </w:pPr>
      <w:r>
        <w:rPr>
          <w:sz w:val="24"/>
          <w:szCs w:val="24"/>
          <w:lang w:val="es-ES_tradnl"/>
        </w:rPr>
      </w:r>
    </w:p>
    <w:p>
      <w:pPr>
        <w:pStyle w:val="Normal"/>
        <w:spacing w:before="0" w:after="0"/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</w:r>
    </w:p>
    <w:p>
      <w:pPr>
        <w:pStyle w:val="Normal"/>
        <w:rPr>
          <w:b/>
          <w:b/>
          <w:bCs/>
          <w:sz w:val="28"/>
          <w:szCs w:val="28"/>
          <w:lang w:val="pl-PL"/>
        </w:rPr>
      </w:pPr>
      <w:r>
        <w:rPr>
          <w:b/>
          <w:bCs/>
          <w:sz w:val="28"/>
          <w:szCs w:val="28"/>
          <w:lang w:val="pl-PL"/>
        </w:rPr>
      </w:r>
      <w:r>
        <w:br w:type="page"/>
      </w:r>
    </w:p>
    <w:p>
      <w:pPr>
        <w:pStyle w:val="Normal"/>
        <w:spacing w:before="0" w:after="0"/>
        <w:rPr>
          <w:b/>
          <w:b/>
          <w:bCs/>
          <w:sz w:val="28"/>
          <w:szCs w:val="28"/>
          <w:lang w:val="pl-PL"/>
        </w:rPr>
      </w:pPr>
      <w:r>
        <w:rPr>
          <w:b/>
          <w:bCs/>
          <w:sz w:val="28"/>
          <w:szCs w:val="28"/>
          <w:lang w:val="pl-PL"/>
        </w:rPr>
        <w:t>Diagram klas</w:t>
      </w:r>
    </w:p>
    <w:p>
      <w:pPr>
        <w:pStyle w:val="Normal"/>
        <w:spacing w:before="0" w:after="0"/>
        <w:rPr>
          <w:b/>
          <w:b/>
          <w:bCs/>
          <w:sz w:val="28"/>
          <w:szCs w:val="28"/>
          <w:lang w:val="pl-PL"/>
        </w:rPr>
      </w:pPr>
      <w:r>
        <w:rPr/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797425"/>
            <wp:effectExtent l="0" t="0" r="0" b="0"/>
            <wp:wrapSquare wrapText="largest"/>
            <wp:docPr id="2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97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0"/>
        <w:rPr>
          <w:b/>
          <w:b/>
          <w:bCs/>
          <w:color w:val="000000" w:themeColor="text1"/>
          <w:sz w:val="24"/>
          <w:szCs w:val="24"/>
          <w:lang w:val="pl-PL"/>
        </w:rPr>
      </w:pPr>
      <w:r>
        <w:rPr>
          <w:b/>
          <w:bCs/>
          <w:color w:val="000000" w:themeColor="text1"/>
          <w:sz w:val="24"/>
          <w:szCs w:val="24"/>
          <w:lang w:val="pl-PL"/>
        </w:rPr>
        <w:t>Klasa Admin</w:t>
      </w:r>
    </w:p>
    <w:p>
      <w:pPr>
        <w:pStyle w:val="Normal"/>
        <w:spacing w:before="0" w:after="0"/>
        <w:rPr>
          <w:sz w:val="24"/>
          <w:szCs w:val="24"/>
          <w:u w:val="single"/>
          <w:lang w:val="pl-PL"/>
        </w:rPr>
      </w:pPr>
      <w:r>
        <w:rPr>
          <w:sz w:val="24"/>
          <w:szCs w:val="24"/>
          <w:u w:val="single"/>
          <w:lang w:val="pl-PL"/>
        </w:rPr>
        <w:t>Rola klasy w projekcie:</w:t>
      </w:r>
    </w:p>
    <w:p>
      <w:pPr>
        <w:pStyle w:val="Normal"/>
        <w:spacing w:before="0" w:after="0"/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  <w:t>Klasa jest kluczowa do zarządzania użytkownikami o podwyższonych uprawnieniach, którzy mogą pełnić funkcje administracyjne, takie jak zarządzanie systemem, dodawanie lub edytowanie danych.</w:t>
      </w:r>
    </w:p>
    <w:p>
      <w:pPr>
        <w:pStyle w:val="Normal"/>
        <w:spacing w:before="0" w:after="0"/>
        <w:rPr>
          <w:sz w:val="24"/>
          <w:szCs w:val="24"/>
          <w:u w:val="single"/>
          <w:lang w:val="pl-PL"/>
        </w:rPr>
      </w:pPr>
      <w:r>
        <w:rPr>
          <w:sz w:val="24"/>
          <w:szCs w:val="24"/>
          <w:u w:val="single"/>
          <w:lang w:val="pl-PL"/>
        </w:rPr>
      </w:r>
    </w:p>
    <w:p>
      <w:pPr>
        <w:pStyle w:val="Normal"/>
        <w:spacing w:before="0" w:after="0"/>
        <w:rPr>
          <w:sz w:val="24"/>
          <w:szCs w:val="24"/>
          <w:u w:val="single"/>
          <w:lang w:val="pl-PL"/>
        </w:rPr>
      </w:pPr>
      <w:r>
        <w:rPr>
          <w:sz w:val="24"/>
          <w:szCs w:val="24"/>
          <w:u w:val="single"/>
          <w:lang w:val="pl-PL"/>
        </w:rPr>
        <w:t>Pola i ich modyfikatory dostępu:</w:t>
      </w:r>
    </w:p>
    <w:p>
      <w:pPr>
        <w:pStyle w:val="Normal"/>
        <w:numPr>
          <w:ilvl w:val="0"/>
          <w:numId w:val="1"/>
        </w:numPr>
        <w:spacing w:before="0" w:after="0"/>
        <w:rPr>
          <w:sz w:val="24"/>
          <w:szCs w:val="24"/>
          <w:lang w:val="pl-PL"/>
        </w:rPr>
      </w:pPr>
      <w:r>
        <w:rPr>
          <w:b/>
          <w:bCs/>
          <w:sz w:val="24"/>
          <w:szCs w:val="24"/>
          <w:lang w:val="pl-PL"/>
        </w:rPr>
        <w:t>idAdminstat (prywatne, statyczne):</w:t>
      </w:r>
      <w:r>
        <w:rPr>
          <w:sz w:val="24"/>
          <w:szCs w:val="24"/>
          <w:lang w:val="pl-PL"/>
        </w:rPr>
        <w:t xml:space="preserve"> To pole służy jako licznik ID dla nowych administratorów. Dzięki modyfikatorowi private zabezpieczamy je przed bezpośrednią modyfikacją z zewnątrz, co pozwala uniknąć niekontrolowanego przypisania ID.</w:t>
      </w:r>
    </w:p>
    <w:p>
      <w:pPr>
        <w:pStyle w:val="Normal"/>
        <w:numPr>
          <w:ilvl w:val="0"/>
          <w:numId w:val="1"/>
        </w:numPr>
        <w:spacing w:before="0" w:after="0"/>
        <w:rPr>
          <w:sz w:val="24"/>
          <w:szCs w:val="24"/>
          <w:lang w:val="pl-PL"/>
        </w:rPr>
      </w:pPr>
      <w:r>
        <w:rPr>
          <w:b/>
          <w:bCs/>
          <w:sz w:val="24"/>
          <w:szCs w:val="24"/>
          <w:lang w:val="pl-PL"/>
        </w:rPr>
        <w:t>idAdmin (prywatne):</w:t>
      </w:r>
      <w:r>
        <w:rPr>
          <w:sz w:val="24"/>
          <w:szCs w:val="24"/>
          <w:lang w:val="pl-PL"/>
        </w:rPr>
        <w:t xml:space="preserve"> Przechowuje unikalne ID administratora. Pole jest prywatne, ponieważ ID nie powinno być modyfikowane z zewnątrz. Może być nadawane automatycznie w konstruktorze klasy.</w:t>
      </w:r>
    </w:p>
    <w:p>
      <w:pPr>
        <w:pStyle w:val="Normal"/>
        <w:numPr>
          <w:ilvl w:val="0"/>
          <w:numId w:val="1"/>
        </w:numPr>
        <w:spacing w:before="0" w:after="0"/>
        <w:rPr>
          <w:sz w:val="24"/>
          <w:szCs w:val="24"/>
          <w:lang w:val="pl-PL"/>
        </w:rPr>
      </w:pPr>
      <w:r>
        <w:rPr>
          <w:b/>
          <w:bCs/>
          <w:sz w:val="24"/>
          <w:szCs w:val="24"/>
          <w:lang w:val="pl-PL"/>
        </w:rPr>
        <w:t>aktywny (prywatne):</w:t>
      </w:r>
      <w:r>
        <w:rPr>
          <w:sz w:val="24"/>
          <w:szCs w:val="24"/>
          <w:lang w:val="pl-PL"/>
        </w:rPr>
        <w:t xml:space="preserve"> Określa, czy administrator jest aktywny. Dostęp do pola jest kontrolowany przez właściwość Aktywny, co pozwala na dodatkową logikę (np. walidację) przy ustawianiu jego wartości.</w:t>
      </w:r>
    </w:p>
    <w:p>
      <w:pPr>
        <w:pStyle w:val="Normal"/>
        <w:spacing w:before="0" w:after="0"/>
        <w:rPr>
          <w:sz w:val="24"/>
          <w:szCs w:val="24"/>
          <w:lang w:val="pl-PL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spacing w:before="0" w:after="0"/>
        <w:rPr>
          <w:b/>
          <w:b/>
          <w:bCs/>
          <w:sz w:val="24"/>
          <w:szCs w:val="24"/>
          <w:lang w:val="pl-PL"/>
        </w:rPr>
      </w:pPr>
      <w:r>
        <w:rPr>
          <w:b/>
          <w:bCs/>
          <w:sz w:val="24"/>
          <w:szCs w:val="24"/>
          <w:lang w:val="pl-PL"/>
        </w:rPr>
        <w:t>Lista i metody:</w:t>
      </w:r>
    </w:p>
    <w:p>
      <w:pPr>
        <w:pStyle w:val="Normal"/>
        <w:numPr>
          <w:ilvl w:val="0"/>
          <w:numId w:val="2"/>
        </w:numPr>
        <w:spacing w:before="0" w:after="0"/>
        <w:rPr>
          <w:sz w:val="24"/>
          <w:szCs w:val="24"/>
          <w:lang w:val="pl-PL"/>
        </w:rPr>
      </w:pPr>
      <w:r>
        <w:rPr>
          <w:b/>
          <w:bCs/>
          <w:sz w:val="24"/>
          <w:szCs w:val="24"/>
          <w:lang w:val="pl-PL"/>
        </w:rPr>
        <w:t>ListaAdministratorow (publiczna, statyczna):</w:t>
      </w:r>
    </w:p>
    <w:p>
      <w:pPr>
        <w:pStyle w:val="Normal"/>
        <w:numPr>
          <w:ilvl w:val="1"/>
          <w:numId w:val="2"/>
        </w:numPr>
        <w:spacing w:before="0" w:after="0"/>
        <w:rPr>
          <w:sz w:val="24"/>
          <w:szCs w:val="24"/>
          <w:lang w:val="pl-PL"/>
        </w:rPr>
      </w:pPr>
      <w:r>
        <w:rPr>
          <w:b/>
          <w:bCs/>
          <w:sz w:val="24"/>
          <w:szCs w:val="24"/>
          <w:lang w:val="pl-PL"/>
        </w:rPr>
        <w:t>Uzasadnienie:</w:t>
      </w:r>
      <w:r>
        <w:rPr>
          <w:sz w:val="24"/>
          <w:szCs w:val="24"/>
          <w:lang w:val="pl-PL"/>
        </w:rPr>
        <w:t xml:space="preserve"> Przechowuje globalną listę wszystkich administratorów w systemie. Statyczność pola oznacza, że lista jest wspólna dla wszystkich obiektów klasy Admin, co jest zgodne z logiką zarządzania użytkownikami w systemie.</w:t>
      </w:r>
    </w:p>
    <w:p>
      <w:pPr>
        <w:pStyle w:val="Normal"/>
        <w:numPr>
          <w:ilvl w:val="0"/>
          <w:numId w:val="2"/>
        </w:numPr>
        <w:spacing w:before="0" w:after="0"/>
        <w:rPr>
          <w:sz w:val="24"/>
          <w:szCs w:val="24"/>
          <w:lang w:val="pl-PL"/>
        </w:rPr>
      </w:pPr>
      <w:r>
        <w:rPr>
          <w:b/>
          <w:bCs/>
          <w:sz w:val="24"/>
          <w:szCs w:val="24"/>
          <w:lang w:val="pl-PL"/>
        </w:rPr>
        <w:t>PobierzInformacje (publiczna, nadpisana):</w:t>
      </w:r>
    </w:p>
    <w:p>
      <w:pPr>
        <w:pStyle w:val="Normal"/>
        <w:numPr>
          <w:ilvl w:val="1"/>
          <w:numId w:val="2"/>
        </w:numPr>
        <w:spacing w:before="0" w:after="0"/>
        <w:rPr>
          <w:sz w:val="24"/>
          <w:szCs w:val="24"/>
          <w:lang w:val="pl-PL"/>
        </w:rPr>
      </w:pPr>
      <w:r>
        <w:rPr>
          <w:b/>
          <w:bCs/>
          <w:sz w:val="24"/>
          <w:szCs w:val="24"/>
          <w:lang w:val="pl-PL"/>
        </w:rPr>
        <w:t>Uzasadnienie:</w:t>
      </w:r>
      <w:r>
        <w:rPr>
          <w:sz w:val="24"/>
          <w:szCs w:val="24"/>
          <w:lang w:val="pl-PL"/>
        </w:rPr>
        <w:t xml:space="preserve"> Nadpisuje metodę z klasy bazowej Osoba, dostosowując ją do specyfiki administratora. Dzięki temu można łatwo uzyskać kluczowe informacje o administratorze w czytelnym formacie.</w:t>
      </w:r>
    </w:p>
    <w:p>
      <w:pPr>
        <w:pStyle w:val="Normal"/>
        <w:spacing w:before="0" w:after="0"/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</w:r>
    </w:p>
    <w:p>
      <w:pPr>
        <w:pStyle w:val="Normal"/>
        <w:spacing w:before="0" w:after="0"/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</w:r>
    </w:p>
    <w:p>
      <w:pPr>
        <w:pStyle w:val="Normal"/>
        <w:spacing w:before="0" w:after="0"/>
        <w:rPr>
          <w:sz w:val="24"/>
          <w:szCs w:val="24"/>
          <w:lang w:val="pl-PL"/>
        </w:rPr>
      </w:pPr>
      <w:r>
        <w:rPr>
          <w:b/>
          <w:bCs/>
          <w:color w:val="000000" w:themeColor="text1"/>
          <w:sz w:val="24"/>
          <w:szCs w:val="24"/>
          <w:lang w:val="pl-PL"/>
        </w:rPr>
        <w:t>Klasa Klient</w:t>
      </w:r>
      <w:r>
        <w:rPr>
          <w:color w:val="000000" w:themeColor="text1"/>
          <w:sz w:val="24"/>
          <w:szCs w:val="24"/>
          <w:lang w:val="pl-PL"/>
        </w:rPr>
        <w:t xml:space="preserve"> </w:t>
      </w:r>
    </w:p>
    <w:p>
      <w:pPr>
        <w:pStyle w:val="Normal"/>
        <w:spacing w:before="0" w:after="0"/>
        <w:rPr>
          <w:sz w:val="24"/>
          <w:szCs w:val="24"/>
          <w:u w:val="single"/>
          <w:lang w:val="pl-PL"/>
        </w:rPr>
      </w:pPr>
      <w:r>
        <w:rPr>
          <w:sz w:val="24"/>
          <w:szCs w:val="24"/>
          <w:u w:val="single"/>
          <w:lang w:val="pl-PL"/>
        </w:rPr>
        <w:t>Pola i ich modyfikatory dostępu:</w:t>
      </w:r>
    </w:p>
    <w:p>
      <w:pPr>
        <w:pStyle w:val="Normal"/>
        <w:numPr>
          <w:ilvl w:val="0"/>
          <w:numId w:val="3"/>
        </w:numPr>
        <w:spacing w:before="0" w:after="0"/>
        <w:rPr>
          <w:sz w:val="24"/>
          <w:szCs w:val="24"/>
          <w:lang w:val="pl-PL"/>
        </w:rPr>
      </w:pPr>
      <w:r>
        <w:rPr>
          <w:b/>
          <w:bCs/>
          <w:sz w:val="24"/>
          <w:szCs w:val="24"/>
          <w:lang w:val="pl-PL"/>
        </w:rPr>
        <w:t>idKlientastat (publiczne, statyczne):</w:t>
      </w:r>
      <w:r>
        <w:rPr>
          <w:sz w:val="24"/>
          <w:szCs w:val="24"/>
          <w:lang w:val="pl-PL"/>
        </w:rPr>
        <w:t xml:space="preserve"> Jest licznikiem statycznym używanym do nadawania unikalnych ID klientom. Publiczny dostęp umożliwia łatwy odczyt, ale w praktyce pole powinno być raczej private lub protected i używane wewnętrznie w klasie, aby zapobiec niekontrolowanemu modyfikowaniu.</w:t>
      </w:r>
    </w:p>
    <w:p>
      <w:pPr>
        <w:pStyle w:val="Normal"/>
        <w:numPr>
          <w:ilvl w:val="0"/>
          <w:numId w:val="3"/>
        </w:numPr>
        <w:spacing w:before="0" w:after="0"/>
        <w:rPr>
          <w:sz w:val="24"/>
          <w:szCs w:val="24"/>
          <w:lang w:val="pl-PL"/>
        </w:rPr>
      </w:pPr>
      <w:r>
        <w:rPr>
          <w:b/>
          <w:bCs/>
          <w:sz w:val="24"/>
          <w:szCs w:val="24"/>
          <w:lang w:val="pl-PL"/>
        </w:rPr>
        <w:t>idKlienta (prywatne):</w:t>
      </w:r>
      <w:r>
        <w:rPr>
          <w:sz w:val="24"/>
          <w:szCs w:val="24"/>
          <w:lang w:val="pl-PL"/>
        </w:rPr>
        <w:t xml:space="preserve"> Przechowuje unikalne ID konkretnego klienta. Pole jest prywatne, ponieważ ID nie powinno być modyfikowane z zewnątrz.</w:t>
      </w:r>
    </w:p>
    <w:p>
      <w:pPr>
        <w:pStyle w:val="Normal"/>
        <w:numPr>
          <w:ilvl w:val="0"/>
          <w:numId w:val="3"/>
        </w:numPr>
        <w:spacing w:before="0" w:after="0"/>
        <w:rPr>
          <w:sz w:val="24"/>
          <w:szCs w:val="24"/>
          <w:lang w:val="pl-PL"/>
        </w:rPr>
      </w:pPr>
      <w:r>
        <w:rPr>
          <w:b/>
          <w:bCs/>
          <w:sz w:val="24"/>
          <w:szCs w:val="24"/>
          <w:lang w:val="pl-PL"/>
        </w:rPr>
        <w:t>numerPrawaJazdy (prywatne):</w:t>
      </w:r>
      <w:r>
        <w:rPr>
          <w:sz w:val="24"/>
          <w:szCs w:val="24"/>
          <w:lang w:val="pl-PL"/>
        </w:rPr>
        <w:t xml:space="preserve"> Numer prawa jazdy to wrażliwe dane, które powinny być odpowiednio walidowane przed zapisaniem. Prywatny modyfikator ukrywa implementację, a dostęp kontroluje właściwość NumerPrawaJazdy.</w:t>
      </w:r>
    </w:p>
    <w:p>
      <w:pPr>
        <w:pStyle w:val="Normal"/>
        <w:numPr>
          <w:ilvl w:val="0"/>
          <w:numId w:val="3"/>
        </w:numPr>
        <w:spacing w:before="0" w:after="0"/>
        <w:rPr>
          <w:sz w:val="24"/>
          <w:szCs w:val="24"/>
          <w:lang w:val="pl-PL"/>
        </w:rPr>
      </w:pPr>
      <w:r>
        <w:rPr>
          <w:b/>
          <w:bCs/>
          <w:sz w:val="24"/>
          <w:szCs w:val="24"/>
          <w:lang w:val="pl-PL"/>
        </w:rPr>
        <w:t>wiek (publiczne):</w:t>
      </w:r>
      <w:r>
        <w:rPr>
          <w:sz w:val="24"/>
          <w:szCs w:val="24"/>
          <w:lang w:val="pl-PL"/>
        </w:rPr>
        <w:t xml:space="preserve"> Pole zostało użyte jako publiczne, jednak jego nazwa i przeznaczenie są nadmiarowe w stosunku do właściwości Wiek. Można je usunąć, ponieważ obliczenie wieku na podstawie daty urodzenia jest już realizowane.</w:t>
      </w:r>
    </w:p>
    <w:p>
      <w:pPr>
        <w:pStyle w:val="Normal"/>
        <w:numPr>
          <w:ilvl w:val="0"/>
          <w:numId w:val="3"/>
        </w:numPr>
        <w:spacing w:before="0" w:after="0"/>
        <w:rPr>
          <w:sz w:val="24"/>
          <w:szCs w:val="24"/>
          <w:lang w:val="pl-PL"/>
        </w:rPr>
      </w:pPr>
      <w:r>
        <w:rPr>
          <w:b/>
          <w:bCs/>
          <w:sz w:val="24"/>
          <w:szCs w:val="24"/>
          <w:lang w:val="pl-PL"/>
        </w:rPr>
        <w:t>ListaKlientow (publiczne, statyczne):</w:t>
      </w:r>
      <w:r>
        <w:rPr>
          <w:sz w:val="24"/>
          <w:szCs w:val="24"/>
          <w:lang w:val="pl-PL"/>
        </w:rPr>
        <w:t xml:space="preserve"> Przechowuje globalną listę wszystkich klientów. Statyczność oznacza, że jest dostępna na poziomie klasy, co jest zgodne z potrzebami zarządzania klientami w systemie.</w:t>
      </w:r>
    </w:p>
    <w:p>
      <w:pPr>
        <w:pStyle w:val="Normal"/>
        <w:spacing w:before="0" w:after="0"/>
        <w:rPr>
          <w:sz w:val="24"/>
          <w:szCs w:val="24"/>
          <w:lang w:val="pl-PL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spacing w:before="0" w:after="0"/>
        <w:rPr>
          <w:b/>
          <w:b/>
          <w:bCs/>
          <w:sz w:val="24"/>
          <w:szCs w:val="24"/>
          <w:lang w:val="pl-PL"/>
        </w:rPr>
      </w:pPr>
      <w:r>
        <w:rPr/>
      </w:r>
    </w:p>
    <w:p>
      <w:pPr>
        <w:pStyle w:val="Normal"/>
        <w:spacing w:before="0" w:after="0"/>
        <w:rPr>
          <w:b/>
          <w:b/>
          <w:bCs/>
          <w:sz w:val="24"/>
          <w:szCs w:val="24"/>
          <w:lang w:val="pl-PL"/>
        </w:rPr>
      </w:pPr>
      <w:r>
        <w:rPr/>
      </w:r>
    </w:p>
    <w:p>
      <w:pPr>
        <w:pStyle w:val="Normal"/>
        <w:spacing w:before="0" w:after="0"/>
        <w:rPr>
          <w:b/>
          <w:b/>
          <w:bCs/>
          <w:sz w:val="24"/>
          <w:szCs w:val="24"/>
          <w:lang w:val="pl-PL"/>
        </w:rPr>
      </w:pPr>
      <w:r>
        <w:rPr/>
      </w:r>
    </w:p>
    <w:p>
      <w:pPr>
        <w:pStyle w:val="Normal"/>
        <w:spacing w:before="0" w:after="0"/>
        <w:rPr>
          <w:b/>
          <w:b/>
          <w:bCs/>
          <w:sz w:val="24"/>
          <w:szCs w:val="24"/>
          <w:lang w:val="pl-PL"/>
        </w:rPr>
      </w:pPr>
      <w:r>
        <w:rPr>
          <w:b/>
          <w:bCs/>
          <w:sz w:val="24"/>
          <w:szCs w:val="24"/>
          <w:lang w:val="pl-PL"/>
        </w:rPr>
        <w:t>Metody:</w:t>
      </w:r>
    </w:p>
    <w:p>
      <w:pPr>
        <w:pStyle w:val="Normal"/>
        <w:numPr>
          <w:ilvl w:val="0"/>
          <w:numId w:val="4"/>
        </w:numPr>
        <w:spacing w:before="0" w:after="0"/>
        <w:rPr>
          <w:sz w:val="24"/>
          <w:szCs w:val="24"/>
          <w:lang w:val="pl-PL"/>
        </w:rPr>
      </w:pPr>
      <w:r>
        <w:rPr>
          <w:b/>
          <w:bCs/>
          <w:sz w:val="24"/>
          <w:szCs w:val="24"/>
          <w:lang w:val="pl-PL"/>
        </w:rPr>
        <w:t>CompareTo (publiczna):</w:t>
      </w:r>
      <w:r>
        <w:rPr>
          <w:sz w:val="24"/>
          <w:szCs w:val="24"/>
          <w:lang w:val="pl-PL"/>
        </w:rPr>
        <w:t xml:space="preserve"> Implementuje porównywanie klientów według nazwiska i imienia. Jest to użyteczne w sortowaniu i organizowaniu list klientów.</w:t>
      </w:r>
    </w:p>
    <w:p>
      <w:pPr>
        <w:pStyle w:val="Normal"/>
        <w:numPr>
          <w:ilvl w:val="0"/>
          <w:numId w:val="4"/>
        </w:numPr>
        <w:spacing w:before="0" w:after="0"/>
        <w:rPr>
          <w:sz w:val="24"/>
          <w:szCs w:val="24"/>
          <w:lang w:val="pl-PL"/>
        </w:rPr>
      </w:pPr>
      <w:r>
        <w:rPr>
          <w:b/>
          <w:bCs/>
          <w:sz w:val="24"/>
          <w:szCs w:val="24"/>
          <w:lang w:val="pl-PL"/>
        </w:rPr>
        <w:t>PobierzInformacje (publiczna, nadpisana):</w:t>
      </w:r>
      <w:r>
        <w:rPr>
          <w:sz w:val="24"/>
          <w:szCs w:val="24"/>
          <w:lang w:val="pl-PL"/>
        </w:rPr>
        <w:t xml:space="preserve"> Nadpisuje metodę z klasy Osoba, dostosowując ją do specyficznych danych klienta. Dzięki temu można łatwo uzyskać kluczowe informacje w czytelnym formacie.</w:t>
      </w:r>
    </w:p>
    <w:p>
      <w:pPr>
        <w:pStyle w:val="Normal"/>
        <w:numPr>
          <w:ilvl w:val="0"/>
          <w:numId w:val="4"/>
        </w:numPr>
        <w:spacing w:before="0" w:after="0"/>
        <w:rPr>
          <w:b/>
          <w:b/>
          <w:bCs/>
          <w:sz w:val="24"/>
          <w:szCs w:val="24"/>
          <w:lang w:val="pl-PL"/>
        </w:rPr>
      </w:pPr>
      <w:r>
        <w:rPr>
          <w:b/>
          <w:bCs/>
          <w:sz w:val="24"/>
          <w:szCs w:val="24"/>
          <w:lang w:val="pl-PL"/>
        </w:rPr>
        <w:t>DodajKlienta (publiczna, statyczna):</w:t>
      </w:r>
      <w:r>
        <w:rPr>
          <w:sz w:val="24"/>
          <w:szCs w:val="24"/>
          <w:lang w:val="pl-PL"/>
        </w:rPr>
        <w:t xml:space="preserve"> Dodaje klienta do listy po sprawdzeniu jego wieku. Chroni system przed niepełnoletnimi klientami poprzez rzucenie wyjątku UnderageClientException.</w:t>
      </w:r>
    </w:p>
    <w:p>
      <w:pPr>
        <w:pStyle w:val="Normal"/>
        <w:numPr>
          <w:ilvl w:val="0"/>
          <w:numId w:val="4"/>
        </w:numPr>
        <w:spacing w:before="0" w:after="0"/>
        <w:rPr>
          <w:sz w:val="24"/>
          <w:szCs w:val="24"/>
          <w:lang w:val="pl-PL"/>
        </w:rPr>
      </w:pPr>
      <w:r>
        <w:rPr>
          <w:b/>
          <w:bCs/>
          <w:sz w:val="24"/>
          <w:szCs w:val="24"/>
          <w:lang w:val="pl-PL"/>
        </w:rPr>
        <w:t>UsunKlienta (publiczna, statyczna):</w:t>
      </w:r>
      <w:r>
        <w:rPr>
          <w:sz w:val="24"/>
          <w:szCs w:val="24"/>
          <w:lang w:val="pl-PL"/>
        </w:rPr>
        <w:t xml:space="preserve"> Usuwa klienta z listy na podstawie numeru prawa jazdy. Zapewnia bezpieczeństwo poprzez wyszukiwanie klienta przed próbą usunięcia.</w:t>
      </w:r>
    </w:p>
    <w:p>
      <w:pPr>
        <w:pStyle w:val="Normal"/>
        <w:numPr>
          <w:ilvl w:val="0"/>
          <w:numId w:val="4"/>
        </w:numPr>
        <w:spacing w:before="0" w:after="0"/>
        <w:rPr>
          <w:sz w:val="24"/>
          <w:szCs w:val="24"/>
          <w:lang w:val="pl-PL"/>
        </w:rPr>
      </w:pPr>
      <w:r>
        <w:rPr>
          <w:b/>
          <w:bCs/>
          <w:sz w:val="24"/>
          <w:szCs w:val="24"/>
          <w:lang w:val="pl-PL"/>
        </w:rPr>
        <w:t>WyswietlWszystkichKlientow (publiczna, statyczna):</w:t>
      </w:r>
      <w:r>
        <w:rPr>
          <w:sz w:val="24"/>
          <w:szCs w:val="24"/>
          <w:lang w:val="pl-PL"/>
        </w:rPr>
        <w:t xml:space="preserve"> Wyświetla informacje o wszystkich klientach. Ułatwia przeglądanie zawartości listy.</w:t>
      </w:r>
    </w:p>
    <w:p>
      <w:pPr>
        <w:pStyle w:val="Normal"/>
        <w:spacing w:before="0" w:after="0"/>
        <w:ind w:left="1440" w:hanging="0"/>
        <w:rPr>
          <w:b/>
          <w:b/>
          <w:bCs/>
          <w:sz w:val="24"/>
          <w:szCs w:val="24"/>
          <w:lang w:val="pl-PL"/>
        </w:rPr>
      </w:pPr>
      <w:r>
        <w:rPr>
          <w:b/>
          <w:bCs/>
          <w:sz w:val="24"/>
          <w:szCs w:val="24"/>
          <w:lang w:val="pl-PL"/>
        </w:rPr>
      </w:r>
    </w:p>
    <w:p>
      <w:pPr>
        <w:pStyle w:val="Normal"/>
        <w:spacing w:before="0" w:after="0"/>
        <w:ind w:left="1440" w:hanging="0"/>
        <w:rPr>
          <w:b/>
          <w:b/>
          <w:bCs/>
          <w:sz w:val="24"/>
          <w:szCs w:val="24"/>
          <w:lang w:val="pl-PL"/>
        </w:rPr>
      </w:pPr>
      <w:r>
        <w:rPr>
          <w:b/>
          <w:bCs/>
          <w:sz w:val="24"/>
          <w:szCs w:val="24"/>
          <w:lang w:val="pl-PL"/>
        </w:rPr>
      </w:r>
    </w:p>
    <w:p>
      <w:pPr>
        <w:pStyle w:val="Normal"/>
        <w:spacing w:before="0" w:after="0"/>
        <w:ind w:left="1440" w:hanging="0"/>
        <w:rPr>
          <w:b/>
          <w:b/>
          <w:bCs/>
          <w:color w:val="FF0000"/>
          <w:sz w:val="24"/>
          <w:szCs w:val="24"/>
          <w:lang w:val="pl-PL"/>
        </w:rPr>
      </w:pPr>
      <w:r>
        <w:rPr>
          <w:b/>
          <w:bCs/>
          <w:color w:val="FF0000"/>
          <w:sz w:val="24"/>
          <w:szCs w:val="24"/>
          <w:lang w:val="pl-PL"/>
        </w:rPr>
      </w:r>
    </w:p>
    <w:p>
      <w:pPr>
        <w:pStyle w:val="Normal"/>
        <w:spacing w:before="0" w:after="0"/>
        <w:rPr>
          <w:sz w:val="24"/>
          <w:szCs w:val="24"/>
          <w:lang w:val="pl-PL"/>
        </w:rPr>
      </w:pPr>
      <w:r>
        <w:rPr>
          <w:b/>
          <w:bCs/>
          <w:color w:val="000000" w:themeColor="text1"/>
          <w:sz w:val="24"/>
          <w:szCs w:val="24"/>
          <w:lang w:val="pl-PL"/>
        </w:rPr>
        <w:t>Klasa Osoba</w:t>
      </w:r>
      <w:r>
        <w:rPr>
          <w:color w:val="000000" w:themeColor="text1"/>
          <w:sz w:val="24"/>
          <w:szCs w:val="24"/>
          <w:lang w:val="pl-PL"/>
        </w:rPr>
        <w:t xml:space="preserve"> </w:t>
      </w:r>
    </w:p>
    <w:p>
      <w:pPr>
        <w:pStyle w:val="Normal"/>
        <w:spacing w:before="0" w:after="0"/>
        <w:rPr>
          <w:sz w:val="24"/>
          <w:szCs w:val="24"/>
          <w:u w:val="single"/>
          <w:lang w:val="pl-PL"/>
        </w:rPr>
      </w:pPr>
      <w:r>
        <w:rPr>
          <w:sz w:val="24"/>
          <w:szCs w:val="24"/>
          <w:u w:val="single"/>
          <w:lang w:val="pl-PL"/>
        </w:rPr>
        <w:t>Pola i ich modyfikatory dostępu:</w:t>
      </w:r>
    </w:p>
    <w:p>
      <w:pPr>
        <w:pStyle w:val="Normal"/>
        <w:numPr>
          <w:ilvl w:val="0"/>
          <w:numId w:val="5"/>
        </w:numPr>
        <w:spacing w:before="0" w:after="0"/>
        <w:rPr>
          <w:sz w:val="24"/>
          <w:szCs w:val="24"/>
          <w:lang w:val="pl-PL"/>
        </w:rPr>
      </w:pPr>
      <w:r>
        <w:rPr>
          <w:b/>
          <w:bCs/>
          <w:sz w:val="24"/>
          <w:szCs w:val="24"/>
          <w:lang w:val="pl-PL"/>
        </w:rPr>
        <w:t>imie, nazwisko, pesel, dataUrodzenia, numerTel (prywatne):</w:t>
      </w:r>
      <w:r>
        <w:rPr>
          <w:sz w:val="24"/>
          <w:szCs w:val="24"/>
          <w:lang w:val="pl-PL"/>
        </w:rPr>
        <w:t xml:space="preserve"> Pola te są prywatne, ponieważ nie powinny być bezpośrednio modyfikowane z zewnątrz. Kontrolowany dostęp odbywa się przez właściwości, które mogą dodatkowo walidować dane.</w:t>
      </w:r>
    </w:p>
    <w:p>
      <w:pPr>
        <w:pStyle w:val="Normal"/>
        <w:numPr>
          <w:ilvl w:val="0"/>
          <w:numId w:val="5"/>
        </w:numPr>
        <w:spacing w:before="0" w:after="0"/>
        <w:rPr>
          <w:sz w:val="24"/>
          <w:szCs w:val="24"/>
          <w:lang w:val="pl-PL"/>
        </w:rPr>
      </w:pPr>
      <w:r>
        <w:rPr>
          <w:b/>
          <w:bCs/>
          <w:sz w:val="24"/>
          <w:szCs w:val="24"/>
          <w:lang w:val="pl-PL"/>
        </w:rPr>
        <w:t>Plec (wewnętrzne enum):</w:t>
      </w:r>
      <w:r>
        <w:rPr>
          <w:sz w:val="24"/>
          <w:szCs w:val="24"/>
          <w:lang w:val="pl-PL"/>
        </w:rPr>
        <w:t xml:space="preserve"> Typ enumeracyjny, który potencjalnie mógłby być wykorzystywany do przechowywania informacji o płci. Jednak w obecnym stanie klasy pole to nie jest używane i można je usunąć lub rozwinąć jego implementację.</w:t>
      </w:r>
    </w:p>
    <w:p>
      <w:pPr>
        <w:pStyle w:val="Normal"/>
        <w:spacing w:before="0" w:after="0"/>
        <w:ind w:left="1080" w:hanging="0"/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</w:r>
    </w:p>
    <w:p>
      <w:pPr>
        <w:pStyle w:val="Normal"/>
        <w:spacing w:before="0" w:after="0"/>
        <w:rPr>
          <w:sz w:val="24"/>
          <w:szCs w:val="24"/>
          <w:lang w:val="pl-PL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spacing w:before="0" w:after="0"/>
        <w:ind w:left="1440" w:hanging="0"/>
        <w:rPr>
          <w:b/>
          <w:b/>
          <w:bCs/>
          <w:sz w:val="24"/>
          <w:szCs w:val="24"/>
          <w:lang w:val="pl-PL"/>
        </w:rPr>
      </w:pPr>
      <w:r>
        <w:rPr>
          <w:b/>
          <w:bCs/>
          <w:sz w:val="24"/>
          <w:szCs w:val="24"/>
          <w:lang w:val="pl-PL"/>
        </w:rPr>
        <w:t>Metody:</w:t>
      </w:r>
    </w:p>
    <w:p>
      <w:pPr>
        <w:pStyle w:val="Normal"/>
        <w:numPr>
          <w:ilvl w:val="0"/>
          <w:numId w:val="6"/>
        </w:numPr>
        <w:spacing w:before="0" w:after="0"/>
        <w:rPr>
          <w:sz w:val="24"/>
          <w:szCs w:val="24"/>
          <w:lang w:val="pl-PL"/>
        </w:rPr>
      </w:pPr>
      <w:r>
        <w:rPr>
          <w:b/>
          <w:bCs/>
          <w:sz w:val="24"/>
          <w:szCs w:val="24"/>
          <w:lang w:val="pl-PL"/>
        </w:rPr>
        <w:t>Equals (publiczna):</w:t>
      </w:r>
      <w:r>
        <w:rPr>
          <w:sz w:val="24"/>
          <w:szCs w:val="24"/>
          <w:lang w:val="pl-PL"/>
        </w:rPr>
        <w:t xml:space="preserve"> Pozwala na porównywanie dwóch obiektów Osoba na podstawie ich numeru PESEL. Mechanizm ten zapewnia unikalność osób w systemie i może być używany w kolekcjach, takich jak HashSet czy Dictionary.</w:t>
      </w:r>
    </w:p>
    <w:p>
      <w:pPr>
        <w:pStyle w:val="Normal"/>
        <w:numPr>
          <w:ilvl w:val="0"/>
          <w:numId w:val="6"/>
        </w:numPr>
        <w:spacing w:before="0" w:after="0"/>
        <w:rPr>
          <w:sz w:val="24"/>
          <w:szCs w:val="24"/>
          <w:lang w:val="pl-PL"/>
        </w:rPr>
      </w:pPr>
      <w:r>
        <w:rPr>
          <w:b/>
          <w:bCs/>
          <w:sz w:val="24"/>
          <w:szCs w:val="24"/>
          <w:lang w:val="pl-PL"/>
        </w:rPr>
        <w:t>PobierzInformacje (publiczna, wirtualna):</w:t>
      </w:r>
      <w:r>
        <w:rPr>
          <w:sz w:val="24"/>
          <w:szCs w:val="24"/>
          <w:lang w:val="pl-PL"/>
        </w:rPr>
        <w:t xml:space="preserve"> Metoda dostarcza podstawowe informacje o osobie (imię i nazwisko). Dzięki modyfikatorowi virtual może być nadpisywana przez klasy dziedziczące, takie jak Klient czy Admin, co umożliwia dostosowanie treści do potrzeb konkretnej klasy.</w:t>
      </w:r>
    </w:p>
    <w:p>
      <w:pPr>
        <w:pStyle w:val="Normal"/>
        <w:spacing w:before="0" w:after="0"/>
        <w:ind w:left="1440" w:hanging="0"/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</w:r>
    </w:p>
    <w:p>
      <w:pPr>
        <w:pStyle w:val="Normal"/>
        <w:spacing w:before="0" w:after="0"/>
        <w:rPr>
          <w:sz w:val="24"/>
          <w:szCs w:val="24"/>
          <w:lang w:val="pl-PL"/>
        </w:rPr>
      </w:pPr>
      <w:r>
        <w:rPr>
          <w:b/>
          <w:bCs/>
          <w:color w:val="000000" w:themeColor="text1"/>
          <w:sz w:val="24"/>
          <w:szCs w:val="24"/>
          <w:lang w:val="pl-PL"/>
        </w:rPr>
        <w:t>Klasa Samochod</w:t>
      </w:r>
      <w:r>
        <w:rPr>
          <w:color w:val="000000" w:themeColor="text1"/>
          <w:sz w:val="24"/>
          <w:szCs w:val="24"/>
          <w:lang w:val="pl-PL"/>
        </w:rPr>
        <w:t xml:space="preserve"> </w:t>
      </w:r>
    </w:p>
    <w:p>
      <w:pPr>
        <w:pStyle w:val="Normal"/>
        <w:spacing w:before="0" w:after="0"/>
        <w:rPr>
          <w:sz w:val="24"/>
          <w:szCs w:val="24"/>
          <w:u w:val="single"/>
          <w:lang w:val="pl-PL"/>
        </w:rPr>
      </w:pPr>
      <w:r>
        <w:rPr>
          <w:sz w:val="24"/>
          <w:szCs w:val="24"/>
          <w:u w:val="single"/>
          <w:lang w:val="pl-PL"/>
        </w:rPr>
        <w:t>Pola i ich modyfikatory dostępu</w:t>
      </w:r>
    </w:p>
    <w:p>
      <w:pPr>
        <w:pStyle w:val="Normal"/>
        <w:numPr>
          <w:ilvl w:val="0"/>
          <w:numId w:val="7"/>
        </w:numPr>
        <w:spacing w:before="0" w:after="0"/>
        <w:rPr>
          <w:sz w:val="24"/>
          <w:szCs w:val="24"/>
          <w:lang w:val="pl-PL"/>
        </w:rPr>
      </w:pPr>
      <w:r>
        <w:rPr>
          <w:b/>
          <w:bCs/>
          <w:sz w:val="24"/>
          <w:szCs w:val="24"/>
          <w:lang w:val="pl-PL"/>
        </w:rPr>
        <w:t>model, marka, numerPlyty, rokWydania, cena, liczbaMiejsc, konsumpcjaPaliwaZaKm (prywatne):</w:t>
      </w:r>
      <w:r>
        <w:rPr>
          <w:sz w:val="24"/>
          <w:szCs w:val="24"/>
          <w:lang w:val="pl-PL"/>
        </w:rPr>
        <w:t xml:space="preserve"> Pola te są prywatne, aby uniemożliwić ich bezpośrednią modyfikację z zewnątrz. Zamiast tego dostęp do nich odbywa się poprzez właściwości, które mogą dodatkowo walidować wprowadzane dane.</w:t>
      </w:r>
    </w:p>
    <w:p>
      <w:pPr>
        <w:pStyle w:val="Normal"/>
        <w:numPr>
          <w:ilvl w:val="0"/>
          <w:numId w:val="7"/>
        </w:numPr>
        <w:spacing w:before="0" w:after="0"/>
        <w:rPr>
          <w:sz w:val="24"/>
          <w:szCs w:val="24"/>
          <w:lang w:val="pl-PL"/>
        </w:rPr>
      </w:pPr>
      <w:r>
        <w:rPr>
          <w:b/>
          <w:bCs/>
          <w:sz w:val="24"/>
          <w:szCs w:val="24"/>
          <w:lang w:val="pl-PL"/>
        </w:rPr>
        <w:t>id i id_static (prywatne, statyczne id_static):</w:t>
      </w:r>
      <w:r>
        <w:rPr>
          <w:sz w:val="24"/>
          <w:szCs w:val="24"/>
          <w:lang w:val="pl-PL"/>
        </w:rPr>
        <w:t xml:space="preserve"> Identyfikator (id) jest używany do unikalnego oznaczenia każdego samochodu, a id_static pozwala na automatyczne przypisywanie kolejnych wartości. Dzięki temu ręczne przypisywanie ID jest zbędne.</w:t>
      </w:r>
    </w:p>
    <w:p>
      <w:pPr>
        <w:pStyle w:val="Normal"/>
        <w:numPr>
          <w:ilvl w:val="0"/>
          <w:numId w:val="7"/>
        </w:numPr>
        <w:spacing w:before="0" w:after="0"/>
        <w:rPr>
          <w:sz w:val="24"/>
          <w:szCs w:val="24"/>
          <w:lang w:val="pl-PL"/>
        </w:rPr>
      </w:pPr>
      <w:r>
        <w:rPr>
          <w:b/>
          <w:bCs/>
          <w:sz w:val="24"/>
          <w:szCs w:val="24"/>
          <w:lang w:val="pl-PL"/>
        </w:rPr>
        <w:t>dostepnosc (prywatne):</w:t>
      </w:r>
      <w:r>
        <w:rPr>
          <w:sz w:val="24"/>
          <w:szCs w:val="24"/>
          <w:lang w:val="pl-PL"/>
        </w:rPr>
        <w:t xml:space="preserve"> Pole wskazuje, czy samochód jest dostępny do wynajmu. Jest ono kontrolowane przez odpowiednią właściwość, dzięki czemu w przyszłości można dodać np. logikę zarządzania dostępnością.</w:t>
      </w:r>
    </w:p>
    <w:p>
      <w:pPr>
        <w:pStyle w:val="Normal"/>
        <w:numPr>
          <w:ilvl w:val="0"/>
          <w:numId w:val="7"/>
        </w:numPr>
        <w:spacing w:before="0" w:after="0"/>
        <w:rPr>
          <w:sz w:val="24"/>
          <w:szCs w:val="24"/>
          <w:lang w:val="pl-PL"/>
        </w:rPr>
      </w:pPr>
      <w:r>
        <w:rPr>
          <w:b/>
          <w:bCs/>
          <w:sz w:val="24"/>
          <w:szCs w:val="24"/>
          <w:lang w:val="pl-PL"/>
        </w:rPr>
        <w:t>typ, typPaliwa, typTransm (prywatne):</w:t>
      </w:r>
      <w:r>
        <w:rPr>
          <w:sz w:val="24"/>
          <w:szCs w:val="24"/>
          <w:lang w:val="pl-PL"/>
        </w:rPr>
        <w:t xml:space="preserve"> Pola te określają cechy samochodu i są wykorzystywane do przechowywania wartości wyliczeniowych (enum), co pozwala na ograniczenie możliwych wartości i poprawia czytelność kodu.</w:t>
      </w:r>
    </w:p>
    <w:p>
      <w:pPr>
        <w:pStyle w:val="Normal"/>
        <w:numPr>
          <w:ilvl w:val="0"/>
          <w:numId w:val="7"/>
        </w:numPr>
        <w:spacing w:before="0" w:after="0"/>
        <w:rPr>
          <w:sz w:val="24"/>
          <w:szCs w:val="24"/>
          <w:lang w:val="pl-PL"/>
        </w:rPr>
      </w:pPr>
      <w:r>
        <w:rPr>
          <w:b/>
          <w:bCs/>
          <w:sz w:val="24"/>
          <w:szCs w:val="24"/>
          <w:lang w:val="pl-PL"/>
        </w:rPr>
        <w:t>imageName (prywatne):</w:t>
      </w:r>
      <w:r>
        <w:rPr>
          <w:sz w:val="24"/>
          <w:szCs w:val="24"/>
          <w:lang w:val="pl-PL"/>
        </w:rPr>
        <w:t xml:space="preserve"> Przechowuje nazwę pliku obrazu powiązanego z samochodem. Dostęp do pełnej ścieżki jest realizowany przez właściwość ImagePath.</w:t>
      </w:r>
    </w:p>
    <w:p>
      <w:pPr>
        <w:pStyle w:val="Normal"/>
        <w:spacing w:before="0" w:after="0"/>
        <w:rPr>
          <w:sz w:val="24"/>
          <w:szCs w:val="24"/>
          <w:lang w:val="pl-PL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spacing w:before="0" w:after="0"/>
        <w:rPr>
          <w:b/>
          <w:b/>
          <w:bCs/>
          <w:sz w:val="24"/>
          <w:szCs w:val="24"/>
          <w:lang w:val="pl-PL"/>
        </w:rPr>
      </w:pPr>
      <w:r>
        <w:rPr>
          <w:b/>
          <w:bCs/>
          <w:sz w:val="24"/>
          <w:szCs w:val="24"/>
          <w:lang w:val="pl-PL"/>
        </w:rPr>
        <w:t>Metody</w:t>
      </w:r>
    </w:p>
    <w:p>
      <w:pPr>
        <w:pStyle w:val="Normal"/>
        <w:numPr>
          <w:ilvl w:val="0"/>
          <w:numId w:val="8"/>
        </w:numPr>
        <w:spacing w:before="0" w:after="0"/>
        <w:rPr>
          <w:sz w:val="24"/>
          <w:szCs w:val="24"/>
          <w:lang w:val="pl-PL"/>
        </w:rPr>
      </w:pPr>
      <w:r>
        <w:rPr>
          <w:b/>
          <w:bCs/>
          <w:sz w:val="24"/>
          <w:szCs w:val="24"/>
          <w:lang w:val="pl-PL"/>
        </w:rPr>
        <w:t>Equals (publiczna):</w:t>
      </w:r>
      <w:r>
        <w:rPr>
          <w:sz w:val="24"/>
          <w:szCs w:val="24"/>
          <w:lang w:val="pl-PL"/>
        </w:rPr>
        <w:t xml:space="preserve"> Implementuje porównywanie dwóch samochodów na podstawie ich numerów rejestracyjnych. To logiczne, ponieważ numer rejestracyjny jest unikalny dla każdego pojazdu.</w:t>
      </w:r>
    </w:p>
    <w:p>
      <w:pPr>
        <w:pStyle w:val="Normal"/>
        <w:numPr>
          <w:ilvl w:val="0"/>
          <w:numId w:val="8"/>
        </w:numPr>
        <w:spacing w:before="0" w:after="0"/>
        <w:rPr>
          <w:sz w:val="24"/>
          <w:szCs w:val="24"/>
          <w:lang w:val="pl-PL"/>
        </w:rPr>
      </w:pPr>
      <w:r>
        <w:rPr>
          <w:b/>
          <w:bCs/>
          <w:sz w:val="24"/>
          <w:szCs w:val="24"/>
          <w:lang w:val="pl-PL"/>
        </w:rPr>
        <w:t>Clone (publiczna):</w:t>
      </w:r>
      <w:r>
        <w:rPr>
          <w:sz w:val="24"/>
          <w:szCs w:val="24"/>
          <w:lang w:val="pl-PL"/>
        </w:rPr>
        <w:t xml:space="preserve"> Umożliwia klonowanie obiektów samochodów, co może być przydatne w sytuacjach, gdy potrzebna jest kopia obiektu (np. do symulacji lub testów).</w:t>
      </w:r>
    </w:p>
    <w:p>
      <w:pPr>
        <w:pStyle w:val="Normal"/>
        <w:numPr>
          <w:ilvl w:val="0"/>
          <w:numId w:val="8"/>
        </w:numPr>
        <w:spacing w:before="0" w:after="0"/>
        <w:rPr>
          <w:sz w:val="24"/>
          <w:szCs w:val="24"/>
          <w:lang w:val="pl-PL"/>
        </w:rPr>
      </w:pPr>
      <w:r>
        <w:rPr>
          <w:b/>
          <w:bCs/>
          <w:sz w:val="24"/>
          <w:szCs w:val="24"/>
          <w:lang w:val="pl-PL"/>
        </w:rPr>
        <w:t>ToString (publiczna):</w:t>
      </w:r>
      <w:r>
        <w:rPr>
          <w:sz w:val="24"/>
          <w:szCs w:val="24"/>
          <w:lang w:val="pl-PL"/>
        </w:rPr>
        <w:t xml:space="preserve"> Generuje szczegółowy opis samochodu w formie tekstowej. Może być używane do debugowania, raportowania lub wyświetlania informacji w interfejsie użytkownika.</w:t>
      </w:r>
    </w:p>
    <w:p>
      <w:pPr>
        <w:pStyle w:val="Normal"/>
        <w:numPr>
          <w:ilvl w:val="0"/>
          <w:numId w:val="8"/>
        </w:numPr>
        <w:spacing w:before="0" w:after="0"/>
        <w:rPr>
          <w:sz w:val="24"/>
          <w:szCs w:val="24"/>
          <w:lang w:val="pl-PL"/>
        </w:rPr>
      </w:pPr>
      <w:r>
        <w:rPr>
          <w:b/>
          <w:bCs/>
          <w:sz w:val="24"/>
          <w:szCs w:val="24"/>
          <w:lang w:val="pl-PL"/>
        </w:rPr>
        <w:t>Konstruktor:</w:t>
      </w:r>
      <w:r>
        <w:rPr>
          <w:sz w:val="24"/>
          <w:szCs w:val="24"/>
          <w:lang w:val="pl-PL"/>
        </w:rPr>
        <w:t xml:space="preserve"> Konstruktor inicjalizuje obiekt samochodu i wymusza ustawienie kluczowych wartości. Dzięki temu każda instancja klasy ma spójne i kompletne dane.</w:t>
      </w:r>
    </w:p>
    <w:p>
      <w:pPr>
        <w:pStyle w:val="Normal"/>
        <w:spacing w:before="0" w:after="0"/>
        <w:ind w:left="720" w:hanging="0"/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</w:r>
    </w:p>
    <w:p>
      <w:pPr>
        <w:pStyle w:val="Normal"/>
        <w:spacing w:before="0" w:after="0"/>
        <w:rPr>
          <w:sz w:val="24"/>
          <w:szCs w:val="24"/>
          <w:lang w:val="pl-PL"/>
        </w:rPr>
      </w:pPr>
      <w:r>
        <w:rPr>
          <w:b/>
          <w:bCs/>
          <w:sz w:val="24"/>
          <w:szCs w:val="24"/>
          <w:lang w:val="pl-PL"/>
        </w:rPr>
        <w:t>Klasa Zamowienie</w:t>
      </w:r>
    </w:p>
    <w:p>
      <w:pPr>
        <w:pStyle w:val="Normal"/>
        <w:spacing w:before="0" w:after="0"/>
        <w:rPr>
          <w:sz w:val="24"/>
          <w:szCs w:val="24"/>
          <w:u w:val="single"/>
          <w:lang w:val="pl-PL"/>
        </w:rPr>
      </w:pPr>
      <w:r>
        <w:rPr>
          <w:sz w:val="24"/>
          <w:szCs w:val="24"/>
          <w:u w:val="single"/>
          <w:lang w:val="pl-PL"/>
        </w:rPr>
        <w:t>Pola i ich modyfikatory dostępu</w:t>
      </w:r>
    </w:p>
    <w:p>
      <w:pPr>
        <w:pStyle w:val="Normal"/>
        <w:numPr>
          <w:ilvl w:val="0"/>
          <w:numId w:val="9"/>
        </w:numPr>
        <w:spacing w:before="0" w:after="0"/>
        <w:rPr>
          <w:sz w:val="24"/>
          <w:szCs w:val="24"/>
          <w:lang w:val="pl-PL"/>
        </w:rPr>
      </w:pPr>
      <w:r>
        <w:rPr>
          <w:b/>
          <w:bCs/>
          <w:sz w:val="24"/>
          <w:szCs w:val="24"/>
          <w:lang w:val="pl-PL"/>
        </w:rPr>
        <w:t>extras (prywatne):</w:t>
      </w:r>
      <w:r>
        <w:rPr>
          <w:sz w:val="24"/>
          <w:szCs w:val="24"/>
          <w:lang w:val="pl-PL"/>
        </w:rPr>
        <w:t xml:space="preserve"> Przechowuje dodatkowe informacje dotyczące zamówienia. Pole jest prywatne, aby ograniczyć dostęp i zapewnić możliwość przyszłego rozszerzenia funkcjonalności (np. obsługiwanie dodatków w ustrukturyzowany sposób).</w:t>
      </w:r>
    </w:p>
    <w:p>
      <w:pPr>
        <w:pStyle w:val="Normal"/>
        <w:numPr>
          <w:ilvl w:val="0"/>
          <w:numId w:val="9"/>
        </w:numPr>
        <w:spacing w:before="0" w:after="0"/>
        <w:rPr>
          <w:sz w:val="24"/>
          <w:szCs w:val="24"/>
          <w:lang w:val="pl-PL"/>
        </w:rPr>
      </w:pPr>
      <w:r>
        <w:rPr>
          <w:b/>
          <w:bCs/>
          <w:sz w:val="24"/>
          <w:szCs w:val="24"/>
          <w:lang w:val="pl-PL"/>
        </w:rPr>
        <w:t>dict (prywatne):</w:t>
      </w:r>
      <w:r>
        <w:rPr>
          <w:sz w:val="24"/>
          <w:szCs w:val="24"/>
          <w:lang w:val="pl-PL"/>
        </w:rPr>
        <w:t xml:space="preserve"> Słownik przechowuje specyficzne dane w formie par klucz-wartość (np. dodatkowe opcje zamówienia). Jego struktura jest ukryta, aby ograniczyć modyfikację z zewnątrz.</w:t>
      </w:r>
    </w:p>
    <w:p>
      <w:pPr>
        <w:pStyle w:val="Normal"/>
        <w:numPr>
          <w:ilvl w:val="0"/>
          <w:numId w:val="9"/>
        </w:numPr>
        <w:spacing w:before="0" w:after="0"/>
        <w:rPr>
          <w:sz w:val="24"/>
          <w:szCs w:val="24"/>
          <w:lang w:val="pl-PL"/>
        </w:rPr>
      </w:pPr>
      <w:r>
        <w:rPr>
          <w:b/>
          <w:bCs/>
          <w:sz w:val="24"/>
          <w:szCs w:val="24"/>
          <w:lang w:val="pl-PL"/>
        </w:rPr>
        <w:t>pickupDate, returnDate (prywatne):</w:t>
      </w:r>
      <w:r>
        <w:rPr>
          <w:sz w:val="24"/>
          <w:szCs w:val="24"/>
          <w:lang w:val="pl-PL"/>
        </w:rPr>
        <w:t xml:space="preserve"> Przechowują daty rozpoczęcia i zakończenia wynajmu. Prywatny dostęp pozwala na kontrolę logiki ustawiania tych pól w przyszłości (np. walidację dat).</w:t>
      </w:r>
    </w:p>
    <w:p>
      <w:pPr>
        <w:pStyle w:val="Normal"/>
        <w:numPr>
          <w:ilvl w:val="0"/>
          <w:numId w:val="9"/>
        </w:numPr>
        <w:spacing w:before="0" w:after="0"/>
        <w:rPr>
          <w:sz w:val="24"/>
          <w:szCs w:val="24"/>
          <w:lang w:val="pl-PL"/>
        </w:rPr>
      </w:pPr>
      <w:r>
        <w:rPr>
          <w:b/>
          <w:bCs/>
          <w:sz w:val="24"/>
          <w:szCs w:val="24"/>
          <w:lang w:val="pl-PL"/>
        </w:rPr>
        <w:t>klient (prywatne):</w:t>
      </w:r>
      <w:r>
        <w:rPr>
          <w:sz w:val="24"/>
          <w:szCs w:val="24"/>
          <w:lang w:val="pl-PL"/>
        </w:rPr>
        <w:t xml:space="preserve"> Przechowuje dane klienta powiązanego z zamówieniem. Prywatne pole zapobiega nieautoryzowanym modyfikacjom.</w:t>
      </w:r>
    </w:p>
    <w:p>
      <w:pPr>
        <w:pStyle w:val="Normal"/>
        <w:numPr>
          <w:ilvl w:val="0"/>
          <w:numId w:val="9"/>
        </w:numPr>
        <w:spacing w:before="0" w:after="0"/>
        <w:rPr>
          <w:sz w:val="24"/>
          <w:szCs w:val="24"/>
          <w:lang w:val="pl-PL"/>
        </w:rPr>
      </w:pPr>
      <w:r>
        <w:rPr>
          <w:b/>
          <w:bCs/>
          <w:sz w:val="24"/>
          <w:szCs w:val="24"/>
          <w:lang w:val="pl-PL"/>
        </w:rPr>
        <w:t>samochody (prywatne):</w:t>
      </w:r>
      <w:r>
        <w:rPr>
          <w:sz w:val="24"/>
          <w:szCs w:val="24"/>
          <w:lang w:val="pl-PL"/>
        </w:rPr>
        <w:t xml:space="preserve"> Lista samochodów w zamówieniu. Prywatność zapewnia kontrolę nad sposobem dodawania i usuwania pojazdów z zamówienia.</w:t>
      </w:r>
    </w:p>
    <w:p>
      <w:pPr>
        <w:pStyle w:val="Normal"/>
        <w:spacing w:before="0" w:after="0"/>
        <w:ind w:left="720" w:hanging="0"/>
        <w:rPr>
          <w:sz w:val="24"/>
          <w:szCs w:val="24"/>
          <w:lang w:val="pl-PL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spacing w:before="0" w:after="0"/>
        <w:rPr>
          <w:b/>
          <w:b/>
          <w:bCs/>
          <w:sz w:val="24"/>
          <w:szCs w:val="24"/>
          <w:lang w:val="pl-PL"/>
        </w:rPr>
      </w:pPr>
      <w:r>
        <w:rPr>
          <w:b/>
          <w:bCs/>
          <w:sz w:val="24"/>
          <w:szCs w:val="24"/>
          <w:lang w:val="pl-PL"/>
        </w:rPr>
        <w:t>Metody</w:t>
      </w:r>
    </w:p>
    <w:p>
      <w:pPr>
        <w:pStyle w:val="Normal"/>
        <w:numPr>
          <w:ilvl w:val="0"/>
          <w:numId w:val="10"/>
        </w:numPr>
        <w:spacing w:before="0" w:after="0"/>
        <w:rPr>
          <w:sz w:val="24"/>
          <w:szCs w:val="24"/>
          <w:lang w:val="pl-PL"/>
        </w:rPr>
      </w:pPr>
      <w:r>
        <w:rPr>
          <w:b/>
          <w:bCs/>
          <w:sz w:val="24"/>
          <w:szCs w:val="24"/>
          <w:lang w:val="pl-PL"/>
        </w:rPr>
        <w:t>SamochodAdd (publiczna):</w:t>
      </w:r>
      <w:r>
        <w:rPr>
          <w:sz w:val="24"/>
          <w:szCs w:val="24"/>
          <w:lang w:val="pl-PL"/>
        </w:rPr>
        <w:t xml:space="preserve"> Umożliwia dodanie nowego samochodu do zamówienia. Dzięki sprawdzeniu, czy obiekt nie jest null, metoda minimalizuje potencjalne błędy.</w:t>
      </w:r>
    </w:p>
    <w:p>
      <w:pPr>
        <w:pStyle w:val="Normal"/>
        <w:spacing w:before="0" w:after="0"/>
        <w:ind w:left="720" w:hanging="0"/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</w:r>
    </w:p>
    <w:p>
      <w:pPr>
        <w:pStyle w:val="Normal"/>
        <w:spacing w:before="0" w:after="0"/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</w:r>
    </w:p>
    <w:p>
      <w:pPr>
        <w:pStyle w:val="Normal"/>
        <w:spacing w:before="0" w:after="0"/>
        <w:rPr>
          <w:b/>
          <w:b/>
          <w:bCs/>
          <w:sz w:val="28"/>
          <w:szCs w:val="28"/>
          <w:lang w:val="pl-PL"/>
        </w:rPr>
      </w:pPr>
      <w:r>
        <w:rPr>
          <w:b/>
          <w:bCs/>
          <w:sz w:val="28"/>
          <w:szCs w:val="28"/>
          <w:lang w:val="pl-PL"/>
        </w:rPr>
        <w:t>Opis funkcjonalności</w:t>
      </w:r>
    </w:p>
    <w:p>
      <w:pPr>
        <w:pStyle w:val="Normal"/>
        <w:spacing w:before="0" w:after="0"/>
        <w:rPr>
          <w:sz w:val="28"/>
          <w:szCs w:val="28"/>
          <w:lang w:val="pl-PL"/>
        </w:rPr>
      </w:pPr>
      <w:r>
        <w:rPr/>
        <w:drawing>
          <wp:inline distT="0" distB="0" distL="0" distR="0">
            <wp:extent cx="5943600" cy="3479800"/>
            <wp:effectExtent l="0" t="0" r="0" b="0"/>
            <wp:docPr id="8" name="Image2" descr="Obraz zawierający tekst, zrzut ekranu, Czcionka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" descr="Obraz zawierający tekst, zrzut ekranu, Czcionka, numer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>
          <w:sz w:val="28"/>
          <w:szCs w:val="28"/>
          <w:lang w:val="pl-PL"/>
        </w:rPr>
      </w:pPr>
      <w:r>
        <w:rPr>
          <w:sz w:val="28"/>
          <w:szCs w:val="28"/>
          <w:lang w:val="pl-PL"/>
        </w:rPr>
        <w:t>Dodawanie Klientów</w:t>
      </w:r>
    </w:p>
    <w:p>
      <w:pPr>
        <w:pStyle w:val="Normal"/>
        <w:spacing w:before="0" w:after="0"/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  <w:t>Opis funkcjonalności: Aplikacja umożliwia dodawanie nowych klientów do systemu wypożyczalni. Klient może zostać zapisany w systemie, wraz z jego danymi takimi jak imię, nazwisko, pesel, numer telefonu itd.</w:t>
      </w:r>
    </w:p>
    <w:p>
      <w:pPr>
        <w:pStyle w:val="Normal"/>
        <w:spacing w:before="0" w:after="0"/>
        <w:rPr>
          <w:sz w:val="24"/>
          <w:szCs w:val="24"/>
          <w:lang w:val="pl-PL"/>
        </w:rPr>
      </w:pPr>
      <w:r>
        <w:rPr>
          <w:b/>
          <w:bCs/>
          <w:sz w:val="24"/>
          <w:szCs w:val="24"/>
          <w:lang w:val="pl-PL"/>
        </w:rPr>
        <w:t>Klasy odpowiedzialne:</w:t>
      </w:r>
    </w:p>
    <w:p>
      <w:pPr>
        <w:pStyle w:val="Normal"/>
        <w:numPr>
          <w:ilvl w:val="0"/>
          <w:numId w:val="11"/>
        </w:numPr>
        <w:spacing w:before="0" w:after="0"/>
        <w:rPr>
          <w:sz w:val="24"/>
          <w:szCs w:val="24"/>
          <w:lang w:val="pl-PL"/>
        </w:rPr>
      </w:pPr>
      <w:r>
        <w:rPr>
          <w:b/>
          <w:bCs/>
          <w:sz w:val="24"/>
          <w:szCs w:val="24"/>
          <w:lang w:val="pl-PL"/>
        </w:rPr>
        <w:t>Klient</w:t>
      </w:r>
      <w:r>
        <w:rPr>
          <w:sz w:val="24"/>
          <w:szCs w:val="24"/>
          <w:lang w:val="pl-PL"/>
        </w:rPr>
        <w:t xml:space="preserve"> - przechowuje dane klienta (imię, nazwisko, pesel, numer telefonu).</w:t>
      </w:r>
    </w:p>
    <w:p>
      <w:pPr>
        <w:pStyle w:val="Normal"/>
        <w:numPr>
          <w:ilvl w:val="0"/>
          <w:numId w:val="11"/>
        </w:numPr>
        <w:spacing w:before="0" w:after="0"/>
        <w:rPr>
          <w:sz w:val="24"/>
          <w:szCs w:val="24"/>
          <w:lang w:val="pl-PL"/>
        </w:rPr>
      </w:pPr>
      <w:r>
        <w:rPr>
          <w:b/>
          <w:bCs/>
          <w:sz w:val="24"/>
          <w:szCs w:val="24"/>
          <w:lang w:val="pl-PL"/>
        </w:rPr>
        <w:t>Zamowienie</w:t>
      </w:r>
      <w:r>
        <w:rPr>
          <w:sz w:val="24"/>
          <w:szCs w:val="24"/>
          <w:lang w:val="pl-PL"/>
        </w:rPr>
        <w:t xml:space="preserve"> - klasa odpowiedzialna za związanie klienta z jego zamówieniami.</w:t>
      </w:r>
    </w:p>
    <w:p>
      <w:pPr>
        <w:pStyle w:val="Normal"/>
        <w:spacing w:before="0" w:after="0"/>
        <w:rPr>
          <w:sz w:val="24"/>
          <w:szCs w:val="24"/>
          <w:lang w:val="pl-PL"/>
        </w:rPr>
      </w:pPr>
      <w:r>
        <w:rPr>
          <w:b/>
          <w:bCs/>
          <w:sz w:val="24"/>
          <w:szCs w:val="24"/>
          <w:lang w:val="pl-PL"/>
        </w:rPr>
        <w:t>Funkcjonalność:</w:t>
      </w:r>
    </w:p>
    <w:p>
      <w:pPr>
        <w:pStyle w:val="Normal"/>
        <w:numPr>
          <w:ilvl w:val="0"/>
          <w:numId w:val="12"/>
        </w:numPr>
        <w:spacing w:before="0" w:after="0"/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  <w:t>Możliwość dodania klienta do systemu.</w:t>
      </w:r>
    </w:p>
    <w:p>
      <w:pPr>
        <w:pStyle w:val="Normal"/>
        <w:numPr>
          <w:ilvl w:val="0"/>
          <w:numId w:val="12"/>
        </w:numPr>
        <w:spacing w:before="0" w:after="0"/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  <w:t>Przechowywanie informacji o kliencie w bazie danych (lub w strukturach danych).</w:t>
      </w:r>
    </w:p>
    <w:p>
      <w:pPr>
        <w:pStyle w:val="Normal"/>
        <w:spacing w:before="0" w:after="0"/>
        <w:rPr>
          <w:sz w:val="24"/>
          <w:szCs w:val="24"/>
          <w:lang w:val="pl-PL"/>
        </w:rPr>
      </w:pPr>
      <w:r>
        <w:rPr/>
        <w:drawing>
          <wp:inline distT="0" distB="0" distL="0" distR="0">
            <wp:extent cx="2711450" cy="2555875"/>
            <wp:effectExtent l="0" t="0" r="0" b="0"/>
            <wp:docPr id="9" name="Image3" descr="Obraz zawierający tekst, zrzut ekranu, Czcionka, Równolegle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3" descr="Obraz zawierający tekst, zrzut ekranu, Czcionka, Równolegle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1450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>
          <w:sz w:val="28"/>
          <w:szCs w:val="28"/>
          <w:lang w:val="pl-PL"/>
        </w:rPr>
      </w:pPr>
      <w:r>
        <w:rPr>
          <w:sz w:val="28"/>
          <w:szCs w:val="28"/>
          <w:lang w:val="pl-PL"/>
        </w:rPr>
      </w:r>
    </w:p>
    <w:p>
      <w:pPr>
        <w:pStyle w:val="Normal"/>
        <w:spacing w:before="0" w:after="0"/>
        <w:rPr>
          <w:sz w:val="28"/>
          <w:szCs w:val="28"/>
          <w:lang w:val="pl-PL"/>
        </w:rPr>
      </w:pPr>
      <w:r>
        <w:rPr>
          <w:sz w:val="28"/>
          <w:szCs w:val="28"/>
          <w:lang w:val="pl-PL"/>
        </w:rPr>
      </w:r>
    </w:p>
    <w:p>
      <w:pPr>
        <w:pStyle w:val="Normal"/>
        <w:spacing w:before="0" w:after="0"/>
        <w:rPr>
          <w:sz w:val="28"/>
          <w:szCs w:val="28"/>
          <w:lang w:val="pl-PL"/>
        </w:rPr>
      </w:pPr>
      <w:r>
        <w:rPr>
          <w:sz w:val="28"/>
          <w:szCs w:val="28"/>
          <w:lang w:val="pl-PL"/>
        </w:rPr>
        <w:t>Dodawanie Samochodów do Wypożyczalni</w:t>
      </w:r>
    </w:p>
    <w:p>
      <w:pPr>
        <w:pStyle w:val="Normal"/>
        <w:spacing w:before="0" w:after="0"/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  <w:t>Opis funkcjonalności: Użytkownik ma możliwość dodania samochodów do oferty wypożyczalni. Każdy samochód ma przypisane atrybuty takie jak marka, model, rok wydania, typ paliwa, liczba miejsc oraz cena za wynajem.</w:t>
      </w:r>
    </w:p>
    <w:p>
      <w:pPr>
        <w:pStyle w:val="Normal"/>
        <w:spacing w:before="0" w:after="0"/>
        <w:rPr>
          <w:sz w:val="24"/>
          <w:szCs w:val="24"/>
          <w:lang w:val="pl-PL"/>
        </w:rPr>
      </w:pPr>
      <w:r>
        <w:rPr>
          <w:b/>
          <w:bCs/>
          <w:sz w:val="24"/>
          <w:szCs w:val="24"/>
          <w:lang w:val="pl-PL"/>
        </w:rPr>
        <w:t>Klasy odpowiedzialne:</w:t>
      </w:r>
    </w:p>
    <w:p>
      <w:pPr>
        <w:pStyle w:val="Normal"/>
        <w:numPr>
          <w:ilvl w:val="0"/>
          <w:numId w:val="13"/>
        </w:numPr>
        <w:spacing w:before="0" w:after="0"/>
        <w:rPr>
          <w:sz w:val="24"/>
          <w:szCs w:val="24"/>
          <w:lang w:val="pl-PL"/>
        </w:rPr>
      </w:pPr>
      <w:r>
        <w:rPr>
          <w:b/>
          <w:bCs/>
          <w:sz w:val="24"/>
          <w:szCs w:val="24"/>
          <w:lang w:val="pl-PL"/>
        </w:rPr>
        <w:t>Samochod</w:t>
      </w:r>
      <w:r>
        <w:rPr>
          <w:sz w:val="24"/>
          <w:szCs w:val="24"/>
          <w:lang w:val="pl-PL"/>
        </w:rPr>
        <w:t xml:space="preserve"> - zawiera wszystkie właściwości samochodu (marka, model, cena, itd.).</w:t>
      </w:r>
    </w:p>
    <w:p>
      <w:pPr>
        <w:pStyle w:val="Normal"/>
        <w:numPr>
          <w:ilvl w:val="0"/>
          <w:numId w:val="13"/>
        </w:numPr>
        <w:spacing w:before="0" w:after="0"/>
        <w:rPr>
          <w:sz w:val="24"/>
          <w:szCs w:val="24"/>
          <w:lang w:val="pl-PL"/>
        </w:rPr>
      </w:pPr>
      <w:r>
        <w:rPr>
          <w:b/>
          <w:bCs/>
          <w:sz w:val="24"/>
          <w:szCs w:val="24"/>
          <w:lang w:val="pl-PL"/>
        </w:rPr>
        <w:t>TypPaliwa</w:t>
      </w:r>
      <w:r>
        <w:rPr>
          <w:sz w:val="24"/>
          <w:szCs w:val="24"/>
          <w:lang w:val="pl-PL"/>
        </w:rPr>
        <w:t xml:space="preserve"> - enum odpowiadający za typy paliwa, takie jak benzyna, diesel itp.</w:t>
      </w:r>
    </w:p>
    <w:p>
      <w:pPr>
        <w:pStyle w:val="Normal"/>
        <w:numPr>
          <w:ilvl w:val="0"/>
          <w:numId w:val="13"/>
        </w:numPr>
        <w:spacing w:before="0" w:after="0"/>
        <w:rPr>
          <w:sz w:val="24"/>
          <w:szCs w:val="24"/>
          <w:lang w:val="pl-PL"/>
        </w:rPr>
      </w:pPr>
      <w:r>
        <w:rPr>
          <w:b/>
          <w:bCs/>
          <w:sz w:val="24"/>
          <w:szCs w:val="24"/>
          <w:lang w:val="pl-PL"/>
        </w:rPr>
        <w:t>TypTransmisji</w:t>
      </w:r>
      <w:r>
        <w:rPr>
          <w:sz w:val="24"/>
          <w:szCs w:val="24"/>
          <w:lang w:val="pl-PL"/>
        </w:rPr>
        <w:t xml:space="preserve"> - enum dla typu skrzyni biegów (manualna, automatyczna).</w:t>
      </w:r>
    </w:p>
    <w:p>
      <w:pPr>
        <w:pStyle w:val="Normal"/>
        <w:spacing w:before="0" w:after="0"/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</w:r>
    </w:p>
    <w:p>
      <w:pPr>
        <w:pStyle w:val="Normal"/>
        <w:spacing w:before="0" w:after="0"/>
        <w:rPr>
          <w:sz w:val="24"/>
          <w:szCs w:val="24"/>
          <w:lang w:val="pl-PL"/>
        </w:rPr>
      </w:pPr>
      <w:r>
        <w:rPr>
          <w:b/>
          <w:bCs/>
          <w:sz w:val="24"/>
          <w:szCs w:val="24"/>
          <w:lang w:val="pl-PL"/>
        </w:rPr>
        <w:t>Funkcjonalność:</w:t>
      </w:r>
    </w:p>
    <w:p>
      <w:pPr>
        <w:pStyle w:val="Normal"/>
        <w:numPr>
          <w:ilvl w:val="0"/>
          <w:numId w:val="14"/>
        </w:numPr>
        <w:spacing w:before="0" w:after="0"/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  <w:t>Możliwość dodania nowego samochodu do oferty.</w:t>
      </w:r>
    </w:p>
    <w:p>
      <w:pPr>
        <w:pStyle w:val="Normal"/>
        <w:numPr>
          <w:ilvl w:val="0"/>
          <w:numId w:val="14"/>
        </w:numPr>
        <w:spacing w:before="0" w:after="0"/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  <w:t>Wyszukiwanie samochodów według różnych parametrów, takich jak marka, model, typ paliwa itp.</w:t>
      </w:r>
    </w:p>
    <w:p>
      <w:pPr>
        <w:pStyle w:val="Normal"/>
        <w:spacing w:before="0" w:after="0"/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</w:r>
    </w:p>
    <w:p>
      <w:pPr>
        <w:pStyle w:val="Normal"/>
        <w:spacing w:before="0" w:after="0"/>
        <w:rPr>
          <w:sz w:val="28"/>
          <w:szCs w:val="28"/>
          <w:lang w:val="pl-PL"/>
        </w:rPr>
      </w:pPr>
      <w:r>
        <w:rPr/>
      </w:r>
    </w:p>
    <w:p>
      <w:pPr>
        <w:pStyle w:val="Normal"/>
        <w:spacing w:before="0" w:after="0"/>
        <w:rPr>
          <w:sz w:val="28"/>
          <w:szCs w:val="28"/>
          <w:lang w:val="pl-PL"/>
        </w:rPr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432935" cy="2552065"/>
            <wp:effectExtent l="0" t="0" r="0" b="0"/>
            <wp:wrapSquare wrapText="largest"/>
            <wp:docPr id="10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2935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0"/>
        <w:rPr>
          <w:sz w:val="28"/>
          <w:szCs w:val="28"/>
          <w:lang w:val="pl-PL"/>
        </w:rPr>
      </w:pPr>
      <w:r>
        <w:rPr/>
      </w:r>
    </w:p>
    <w:p>
      <w:pPr>
        <w:pStyle w:val="Normal"/>
        <w:spacing w:before="0" w:after="0"/>
        <w:rPr>
          <w:sz w:val="28"/>
          <w:szCs w:val="28"/>
          <w:lang w:val="pl-PL"/>
        </w:rPr>
      </w:pPr>
      <w:r>
        <w:rPr/>
      </w:r>
    </w:p>
    <w:p>
      <w:pPr>
        <w:pStyle w:val="Normal"/>
        <w:spacing w:before="0" w:after="0"/>
        <w:rPr>
          <w:sz w:val="28"/>
          <w:szCs w:val="28"/>
          <w:lang w:val="pl-PL"/>
        </w:rPr>
      </w:pPr>
      <w:r>
        <w:rPr/>
      </w:r>
    </w:p>
    <w:p>
      <w:pPr>
        <w:pStyle w:val="Normal"/>
        <w:spacing w:before="0" w:after="0"/>
        <w:rPr>
          <w:sz w:val="28"/>
          <w:szCs w:val="28"/>
          <w:lang w:val="pl-PL"/>
        </w:rPr>
      </w:pPr>
      <w:r>
        <w:rPr/>
      </w:r>
    </w:p>
    <w:p>
      <w:pPr>
        <w:pStyle w:val="Normal"/>
        <w:spacing w:before="0" w:after="0"/>
        <w:rPr>
          <w:sz w:val="28"/>
          <w:szCs w:val="28"/>
          <w:lang w:val="pl-PL"/>
        </w:rPr>
      </w:pPr>
      <w:r>
        <w:rPr/>
      </w:r>
    </w:p>
    <w:p>
      <w:pPr>
        <w:pStyle w:val="Normal"/>
        <w:spacing w:before="0" w:after="0"/>
        <w:rPr>
          <w:sz w:val="28"/>
          <w:szCs w:val="28"/>
          <w:lang w:val="pl-PL"/>
        </w:rPr>
      </w:pPr>
      <w:r>
        <w:rPr/>
      </w:r>
    </w:p>
    <w:p>
      <w:pPr>
        <w:pStyle w:val="Normal"/>
        <w:spacing w:before="0" w:after="0"/>
        <w:rPr>
          <w:sz w:val="28"/>
          <w:szCs w:val="28"/>
          <w:lang w:val="pl-PL"/>
        </w:rPr>
      </w:pPr>
      <w:r>
        <w:rPr/>
      </w:r>
    </w:p>
    <w:p>
      <w:pPr>
        <w:pStyle w:val="Normal"/>
        <w:spacing w:before="0" w:after="0"/>
        <w:rPr>
          <w:sz w:val="28"/>
          <w:szCs w:val="28"/>
          <w:lang w:val="pl-PL"/>
        </w:rPr>
      </w:pPr>
      <w:r>
        <w:rPr/>
      </w:r>
    </w:p>
    <w:p>
      <w:pPr>
        <w:pStyle w:val="Normal"/>
        <w:spacing w:before="0" w:after="0"/>
        <w:rPr>
          <w:sz w:val="28"/>
          <w:szCs w:val="28"/>
          <w:lang w:val="pl-PL"/>
        </w:rPr>
      </w:pPr>
      <w:r>
        <w:rPr/>
      </w:r>
    </w:p>
    <w:p>
      <w:pPr>
        <w:pStyle w:val="Normal"/>
        <w:spacing w:before="0" w:after="0"/>
        <w:rPr>
          <w:sz w:val="28"/>
          <w:szCs w:val="28"/>
          <w:lang w:val="pl-PL"/>
        </w:rPr>
      </w:pPr>
      <w:r>
        <w:rPr>
          <w:sz w:val="28"/>
          <w:szCs w:val="28"/>
          <w:lang w:val="pl-PL"/>
        </w:rPr>
        <w:t>Składanie Zamówienia na Samochód</w:t>
      </w:r>
    </w:p>
    <w:p>
      <w:pPr>
        <w:pStyle w:val="Normal"/>
        <w:spacing w:before="0" w:after="0"/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  <w:t>Opis funkcjonalności: Po dokonaniu wyboru samochodu, klient może złożyć zamówienie na wynajem. Zamówienie zawiera informacje o datach odbioru i zwrotu samochodu oraz dodatkowych opcjach (np. klimatyzacja).</w:t>
      </w:r>
    </w:p>
    <w:p>
      <w:pPr>
        <w:pStyle w:val="Normal"/>
        <w:spacing w:before="0" w:after="0"/>
        <w:rPr>
          <w:sz w:val="24"/>
          <w:szCs w:val="24"/>
          <w:lang w:val="pl-PL"/>
        </w:rPr>
      </w:pPr>
      <w:r>
        <w:rPr>
          <w:b/>
          <w:bCs/>
          <w:sz w:val="24"/>
          <w:szCs w:val="24"/>
          <w:lang w:val="pl-PL"/>
        </w:rPr>
        <w:t>Klasy odpowiedzialne:</w:t>
      </w:r>
    </w:p>
    <w:p>
      <w:pPr>
        <w:pStyle w:val="Normal"/>
        <w:numPr>
          <w:ilvl w:val="0"/>
          <w:numId w:val="15"/>
        </w:numPr>
        <w:spacing w:before="0" w:after="0"/>
        <w:rPr>
          <w:sz w:val="24"/>
          <w:szCs w:val="24"/>
          <w:lang w:val="pl-PL"/>
        </w:rPr>
      </w:pPr>
      <w:r>
        <w:rPr>
          <w:b/>
          <w:bCs/>
          <w:sz w:val="24"/>
          <w:szCs w:val="24"/>
          <w:lang w:val="pl-PL"/>
        </w:rPr>
        <w:t>Zamowienie</w:t>
      </w:r>
      <w:r>
        <w:rPr>
          <w:sz w:val="24"/>
          <w:szCs w:val="24"/>
          <w:lang w:val="pl-PL"/>
        </w:rPr>
        <w:t xml:space="preserve"> - przechowuje dane dotyczące zamówienia, takie jak data odbioru, data zwrotu, stan zapłaty, dostępne dodatki, itp.</w:t>
      </w:r>
    </w:p>
    <w:p>
      <w:pPr>
        <w:pStyle w:val="Normal"/>
        <w:numPr>
          <w:ilvl w:val="0"/>
          <w:numId w:val="15"/>
        </w:numPr>
        <w:spacing w:before="0" w:after="0"/>
        <w:rPr>
          <w:sz w:val="24"/>
          <w:szCs w:val="24"/>
          <w:lang w:val="pl-PL"/>
        </w:rPr>
      </w:pPr>
      <w:r>
        <w:rPr>
          <w:b/>
          <w:bCs/>
          <w:sz w:val="24"/>
          <w:szCs w:val="24"/>
          <w:lang w:val="pl-PL"/>
        </w:rPr>
        <w:t>Samochod</w:t>
      </w:r>
      <w:r>
        <w:rPr>
          <w:sz w:val="24"/>
          <w:szCs w:val="24"/>
          <w:lang w:val="pl-PL"/>
        </w:rPr>
        <w:t xml:space="preserve"> - lista samochodów, które zostały zamówione przez klienta.</w:t>
      </w:r>
    </w:p>
    <w:p>
      <w:pPr>
        <w:pStyle w:val="Normal"/>
        <w:spacing w:before="0" w:after="0"/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</w:r>
    </w:p>
    <w:p>
      <w:pPr>
        <w:pStyle w:val="Normal"/>
        <w:spacing w:before="0" w:after="0"/>
        <w:rPr>
          <w:sz w:val="24"/>
          <w:szCs w:val="24"/>
          <w:lang w:val="pl-PL"/>
        </w:rPr>
      </w:pPr>
      <w:r>
        <w:rPr>
          <w:b/>
          <w:bCs/>
          <w:sz w:val="24"/>
          <w:szCs w:val="24"/>
          <w:lang w:val="pl-PL"/>
        </w:rPr>
        <w:t>Funkcjonalność:</w:t>
      </w:r>
    </w:p>
    <w:p>
      <w:pPr>
        <w:pStyle w:val="Normal"/>
        <w:numPr>
          <w:ilvl w:val="0"/>
          <w:numId w:val="16"/>
        </w:numPr>
        <w:spacing w:before="0" w:after="0"/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  <w:t>Możliwość wyboru samochodu oraz wskazania daty wypożyczenia i zwrotu.</w:t>
      </w:r>
    </w:p>
    <w:p>
      <w:pPr>
        <w:pStyle w:val="Normal"/>
        <w:numPr>
          <w:ilvl w:val="0"/>
          <w:numId w:val="16"/>
        </w:numPr>
        <w:spacing w:before="0" w:after="0"/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  <w:t>Powiązanie zamówienia z konkretnym klientem.</w:t>
      </w:r>
    </w:p>
    <w:p>
      <w:pPr>
        <w:pStyle w:val="Normal"/>
        <w:spacing w:before="0" w:after="0"/>
        <w:rPr>
          <w:sz w:val="28"/>
          <w:szCs w:val="28"/>
          <w:lang w:val="pl-PL"/>
        </w:rPr>
      </w:pPr>
      <w:r>
        <w:rPr>
          <w:sz w:val="28"/>
          <w:szCs w:val="28"/>
          <w:lang w:val="pl-PL"/>
        </w:rPr>
      </w:r>
    </w:p>
    <w:p>
      <w:pPr>
        <w:pStyle w:val="Normal"/>
        <w:spacing w:before="0" w:after="0"/>
        <w:rPr>
          <w:sz w:val="28"/>
          <w:szCs w:val="28"/>
          <w:lang w:val="pl-PL"/>
        </w:rPr>
      </w:pPr>
      <w:r>
        <w:rPr>
          <w:sz w:val="28"/>
          <w:szCs w:val="28"/>
          <w:lang w:val="pl-PL"/>
        </w:rPr>
        <w:t>Zarządzanie Dostępnością Samochodów</w:t>
      </w:r>
    </w:p>
    <w:p>
      <w:pPr>
        <w:pStyle w:val="Normal"/>
        <w:spacing w:before="0" w:after="0"/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  <w:t>Opis funkcjonalności: System pozwala na zarządzanie dostępnością samochodów. Samochody mogą być dostępne lub niedostępne w zależności od tego, czy zostały już wypożyczone przez innych klientów.</w:t>
      </w:r>
    </w:p>
    <w:p>
      <w:pPr>
        <w:pStyle w:val="Normal"/>
        <w:spacing w:before="0" w:after="0"/>
        <w:rPr>
          <w:sz w:val="24"/>
          <w:szCs w:val="24"/>
          <w:lang w:val="pl-PL"/>
        </w:rPr>
      </w:pPr>
      <w:r>
        <w:rPr>
          <w:b/>
          <w:bCs/>
          <w:sz w:val="24"/>
          <w:szCs w:val="24"/>
          <w:lang w:val="pl-PL"/>
        </w:rPr>
        <w:t>Klasy odpowiedzialne:</w:t>
      </w:r>
    </w:p>
    <w:p>
      <w:pPr>
        <w:pStyle w:val="Normal"/>
        <w:numPr>
          <w:ilvl w:val="0"/>
          <w:numId w:val="17"/>
        </w:numPr>
        <w:spacing w:before="0" w:after="0"/>
        <w:rPr>
          <w:sz w:val="24"/>
          <w:szCs w:val="24"/>
          <w:lang w:val="pl-PL"/>
        </w:rPr>
      </w:pPr>
      <w:r>
        <w:rPr>
          <w:b/>
          <w:bCs/>
          <w:sz w:val="24"/>
          <w:szCs w:val="24"/>
          <w:lang w:val="pl-PL"/>
        </w:rPr>
        <w:t>Samochod</w:t>
      </w:r>
      <w:r>
        <w:rPr>
          <w:sz w:val="24"/>
          <w:szCs w:val="24"/>
          <w:lang w:val="pl-PL"/>
        </w:rPr>
        <w:t xml:space="preserve"> - zawiera flagę Dostepnosc, która wskazuje, czy dany samochód jest dostępny.</w:t>
      </w:r>
    </w:p>
    <w:p>
      <w:pPr>
        <w:pStyle w:val="Normal"/>
        <w:spacing w:before="0" w:after="0"/>
        <w:rPr>
          <w:sz w:val="24"/>
          <w:szCs w:val="24"/>
          <w:lang w:val="pl-PL"/>
        </w:rPr>
      </w:pPr>
      <w:r>
        <w:rPr>
          <w:b/>
          <w:bCs/>
          <w:sz w:val="24"/>
          <w:szCs w:val="24"/>
          <w:lang w:val="pl-PL"/>
        </w:rPr>
        <w:t>Funkcjonalność:</w:t>
      </w:r>
    </w:p>
    <w:p>
      <w:pPr>
        <w:pStyle w:val="Normal"/>
        <w:numPr>
          <w:ilvl w:val="0"/>
          <w:numId w:val="18"/>
        </w:numPr>
        <w:spacing w:before="0" w:after="0"/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  <w:t>Po złożeniu zamówienia samochód zostaje oznaczony jako niedostępny.</w:t>
      </w:r>
    </w:p>
    <w:p>
      <w:pPr>
        <w:pStyle w:val="Normal"/>
        <w:numPr>
          <w:ilvl w:val="0"/>
          <w:numId w:val="18"/>
        </w:numPr>
        <w:spacing w:before="0" w:after="0"/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  <w:t>Możliwość sprawdzenia dostępności samochodów w danym okresie.</w:t>
      </w:r>
    </w:p>
    <w:p>
      <w:pPr>
        <w:pStyle w:val="Normal"/>
        <w:spacing w:before="0" w:after="0"/>
        <w:rPr>
          <w:b/>
          <w:b/>
          <w:bCs/>
          <w:sz w:val="24"/>
          <w:szCs w:val="24"/>
          <w:lang w:val="pl-PL"/>
        </w:rPr>
      </w:pPr>
      <w:r>
        <w:rPr>
          <w:b/>
          <w:bCs/>
          <w:sz w:val="24"/>
          <w:szCs w:val="24"/>
          <w:lang w:val="pl-PL"/>
        </w:rPr>
      </w:r>
    </w:p>
    <w:p>
      <w:pPr>
        <w:pStyle w:val="Normal"/>
        <w:spacing w:before="0" w:after="0"/>
        <w:rPr>
          <w:sz w:val="28"/>
          <w:szCs w:val="28"/>
          <w:lang w:val="pl-PL"/>
        </w:rPr>
      </w:pPr>
      <w:r>
        <w:rPr>
          <w:sz w:val="28"/>
          <w:szCs w:val="28"/>
          <w:lang w:val="pl-PL"/>
        </w:rPr>
        <w:t>Obsługa Płatności i Zatwierdzanie Zamówienia</w:t>
      </w:r>
    </w:p>
    <w:p>
      <w:pPr>
        <w:pStyle w:val="Normal"/>
        <w:spacing w:before="0" w:after="0"/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  <w:t>Opis funkcjonalności: System pozwala na oznaczenie zamówienia jako opłacone lub nieopłacone oraz zatwierdzenie go do dalszej realizacji.</w:t>
      </w:r>
    </w:p>
    <w:p>
      <w:pPr>
        <w:pStyle w:val="Normal"/>
        <w:spacing w:before="0" w:after="0"/>
        <w:rPr>
          <w:sz w:val="24"/>
          <w:szCs w:val="24"/>
          <w:lang w:val="pl-PL"/>
        </w:rPr>
      </w:pPr>
      <w:r>
        <w:rPr>
          <w:b/>
          <w:bCs/>
          <w:sz w:val="24"/>
          <w:szCs w:val="24"/>
          <w:lang w:val="pl-PL"/>
        </w:rPr>
        <w:t>Klasy odpowiedzialne:</w:t>
      </w:r>
    </w:p>
    <w:p>
      <w:pPr>
        <w:pStyle w:val="Normal"/>
        <w:numPr>
          <w:ilvl w:val="0"/>
          <w:numId w:val="19"/>
        </w:numPr>
        <w:spacing w:before="0" w:after="0"/>
        <w:rPr>
          <w:sz w:val="24"/>
          <w:szCs w:val="24"/>
          <w:lang w:val="pl-PL"/>
        </w:rPr>
      </w:pPr>
      <w:r>
        <w:rPr>
          <w:b/>
          <w:bCs/>
          <w:sz w:val="24"/>
          <w:szCs w:val="24"/>
          <w:lang w:val="pl-PL"/>
        </w:rPr>
        <w:t>Zamowienie</w:t>
      </w:r>
      <w:r>
        <w:rPr>
          <w:sz w:val="24"/>
          <w:szCs w:val="24"/>
          <w:lang w:val="pl-PL"/>
        </w:rPr>
        <w:t xml:space="preserve"> - klasa, która przechowuje informacje o stanie płatności oraz statusie zamówienia.</w:t>
      </w:r>
    </w:p>
    <w:p>
      <w:pPr>
        <w:pStyle w:val="Normal"/>
        <w:spacing w:before="0" w:after="0"/>
        <w:rPr>
          <w:sz w:val="24"/>
          <w:szCs w:val="24"/>
          <w:lang w:val="pl-PL"/>
        </w:rPr>
      </w:pPr>
      <w:r>
        <w:rPr>
          <w:b/>
          <w:bCs/>
          <w:sz w:val="24"/>
          <w:szCs w:val="24"/>
          <w:lang w:val="pl-PL"/>
        </w:rPr>
        <w:t>Funkcjonalność:</w:t>
      </w:r>
    </w:p>
    <w:p>
      <w:pPr>
        <w:pStyle w:val="Normal"/>
        <w:numPr>
          <w:ilvl w:val="0"/>
          <w:numId w:val="20"/>
        </w:numPr>
        <w:spacing w:before="0" w:after="0"/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  <w:t>Możliwość oznaczenia zamówienia jako zapłaconego.</w:t>
      </w:r>
    </w:p>
    <w:p>
      <w:pPr>
        <w:pStyle w:val="Normal"/>
        <w:numPr>
          <w:ilvl w:val="0"/>
          <w:numId w:val="20"/>
        </w:numPr>
        <w:spacing w:before="0" w:after="0"/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  <w:t>Możliwość zatwierdzenia zamówienia po dokonaniu płatności.</w:t>
      </w:r>
    </w:p>
    <w:p>
      <w:pPr>
        <w:pStyle w:val="Normal"/>
        <w:spacing w:before="0" w:after="0"/>
        <w:rPr>
          <w:b/>
          <w:b/>
          <w:bCs/>
          <w:sz w:val="24"/>
          <w:szCs w:val="24"/>
          <w:lang w:val="pl-PL"/>
        </w:rPr>
      </w:pPr>
      <w:r>
        <w:rPr>
          <w:b/>
          <w:bCs/>
          <w:sz w:val="24"/>
          <w:szCs w:val="24"/>
          <w:lang w:val="pl-PL"/>
        </w:rPr>
      </w:r>
    </w:p>
    <w:p>
      <w:pPr>
        <w:pStyle w:val="Normal"/>
        <w:spacing w:before="0" w:after="0"/>
        <w:rPr>
          <w:sz w:val="28"/>
          <w:szCs w:val="28"/>
          <w:lang w:val="pl-PL"/>
        </w:rPr>
      </w:pPr>
      <w:r>
        <w:rPr>
          <w:sz w:val="28"/>
          <w:szCs w:val="28"/>
          <w:lang w:val="pl-PL"/>
        </w:rPr>
        <w:t>Podsumowanie Zamówienia</w:t>
      </w:r>
    </w:p>
    <w:p>
      <w:pPr>
        <w:pStyle w:val="Normal"/>
        <w:spacing w:before="0" w:after="0"/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  <w:t>Opis funkcjonalności: Po złożeniu zamówienia, system generuje podsumowanie zawierające wszystkie szczegóły dotyczące wypożyczenia: samochód, data odbioru i zwrotu, cena, dodatkowe opcje, itp.</w:t>
      </w:r>
    </w:p>
    <w:p>
      <w:pPr>
        <w:pStyle w:val="Normal"/>
        <w:spacing w:before="0" w:after="0"/>
        <w:rPr>
          <w:sz w:val="24"/>
          <w:szCs w:val="24"/>
          <w:lang w:val="pl-PL"/>
        </w:rPr>
      </w:pPr>
      <w:r>
        <w:rPr>
          <w:b/>
          <w:bCs/>
          <w:sz w:val="24"/>
          <w:szCs w:val="24"/>
          <w:lang w:val="pl-PL"/>
        </w:rPr>
        <w:t>Klasy odpowiedzialne:</w:t>
      </w:r>
    </w:p>
    <w:p>
      <w:pPr>
        <w:pStyle w:val="Normal"/>
        <w:numPr>
          <w:ilvl w:val="0"/>
          <w:numId w:val="21"/>
        </w:numPr>
        <w:spacing w:before="0" w:after="0"/>
        <w:rPr>
          <w:sz w:val="24"/>
          <w:szCs w:val="24"/>
          <w:lang w:val="pl-PL"/>
        </w:rPr>
      </w:pPr>
      <w:r>
        <w:rPr>
          <w:b/>
          <w:bCs/>
          <w:sz w:val="24"/>
          <w:szCs w:val="24"/>
          <w:lang w:val="pl-PL"/>
        </w:rPr>
        <w:t>Zamowienie</w:t>
      </w:r>
      <w:r>
        <w:rPr>
          <w:sz w:val="24"/>
          <w:szCs w:val="24"/>
          <w:lang w:val="pl-PL"/>
        </w:rPr>
        <w:t xml:space="preserve"> - przechowuje wszystkie szczegóły zamówienia.</w:t>
      </w:r>
    </w:p>
    <w:p>
      <w:pPr>
        <w:pStyle w:val="Normal"/>
        <w:numPr>
          <w:ilvl w:val="0"/>
          <w:numId w:val="21"/>
        </w:numPr>
        <w:spacing w:before="0" w:after="0"/>
        <w:rPr>
          <w:sz w:val="24"/>
          <w:szCs w:val="24"/>
          <w:lang w:val="pl-PL"/>
        </w:rPr>
      </w:pPr>
      <w:r>
        <w:rPr>
          <w:b/>
          <w:bCs/>
          <w:sz w:val="24"/>
          <w:szCs w:val="24"/>
          <w:lang w:val="pl-PL"/>
        </w:rPr>
        <w:t>Samochod</w:t>
      </w:r>
      <w:r>
        <w:rPr>
          <w:sz w:val="24"/>
          <w:szCs w:val="24"/>
          <w:lang w:val="pl-PL"/>
        </w:rPr>
        <w:t xml:space="preserve"> - umożliwia dostęp do szczegółów samochodów.</w:t>
      </w:r>
    </w:p>
    <w:p>
      <w:pPr>
        <w:pStyle w:val="Normal"/>
        <w:spacing w:before="0" w:after="0"/>
        <w:rPr>
          <w:sz w:val="24"/>
          <w:szCs w:val="24"/>
          <w:lang w:val="pl-PL"/>
        </w:rPr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modern"/>
    <w:pitch w:val="fixed"/>
  </w:font>
  <w:font w:name="Symbol">
    <w:charset w:val="02"/>
    <w:family w:val="auto"/>
    <w:pitch w:val="default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hyphenationZone w:val="425"/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2"/>
      <w:szCs w:val="22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Nagwek1Znak"/>
    <w:uiPriority w:val="9"/>
    <w:qFormat/>
    <w:rsid w:val="008a0c1d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Nagwek2Znak"/>
    <w:uiPriority w:val="9"/>
    <w:semiHidden/>
    <w:unhideWhenUsed/>
    <w:qFormat/>
    <w:rsid w:val="008a0c1d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Nagwek3Znak"/>
    <w:uiPriority w:val="9"/>
    <w:semiHidden/>
    <w:unhideWhenUsed/>
    <w:qFormat/>
    <w:rsid w:val="008a0c1d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Nagwek4Znak"/>
    <w:uiPriority w:val="9"/>
    <w:semiHidden/>
    <w:unhideWhenUsed/>
    <w:qFormat/>
    <w:rsid w:val="008a0c1d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Nagwek5Znak"/>
    <w:uiPriority w:val="9"/>
    <w:semiHidden/>
    <w:unhideWhenUsed/>
    <w:qFormat/>
    <w:rsid w:val="008a0c1d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0F4761" w:themeColor="accent1" w:themeShade="bf"/>
    </w:rPr>
  </w:style>
  <w:style w:type="paragraph" w:styleId="Heading6">
    <w:name w:val="Heading 6"/>
    <w:basedOn w:val="Normal"/>
    <w:next w:val="Normal"/>
    <w:link w:val="Nagwek6Znak"/>
    <w:uiPriority w:val="9"/>
    <w:semiHidden/>
    <w:unhideWhenUsed/>
    <w:qFormat/>
    <w:rsid w:val="008a0c1d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Nagwek7Znak"/>
    <w:uiPriority w:val="9"/>
    <w:semiHidden/>
    <w:unhideWhenUsed/>
    <w:qFormat/>
    <w:rsid w:val="008a0c1d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Nagwek8Znak"/>
    <w:uiPriority w:val="9"/>
    <w:semiHidden/>
    <w:unhideWhenUsed/>
    <w:qFormat/>
    <w:rsid w:val="008a0c1d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Nagwek9Znak"/>
    <w:uiPriority w:val="9"/>
    <w:semiHidden/>
    <w:unhideWhenUsed/>
    <w:qFormat/>
    <w:rsid w:val="008a0c1d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Nagwek1Znak" w:customStyle="1">
    <w:name w:val="Nagłówek 1 Znak"/>
    <w:basedOn w:val="DefaultParagraphFont"/>
    <w:link w:val="Heading1"/>
    <w:uiPriority w:val="9"/>
    <w:qFormat/>
    <w:rsid w:val="008a0c1d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Nagwek2Znak" w:customStyle="1">
    <w:name w:val="Nagłówek 2 Znak"/>
    <w:basedOn w:val="DefaultParagraphFont"/>
    <w:link w:val="Heading2"/>
    <w:uiPriority w:val="9"/>
    <w:semiHidden/>
    <w:qFormat/>
    <w:rsid w:val="008a0c1d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Nagwek3Znak" w:customStyle="1">
    <w:name w:val="Nagłówek 3 Znak"/>
    <w:basedOn w:val="DefaultParagraphFont"/>
    <w:link w:val="Heading3"/>
    <w:uiPriority w:val="9"/>
    <w:semiHidden/>
    <w:qFormat/>
    <w:rsid w:val="008a0c1d"/>
    <w:rPr>
      <w:rFonts w:eastAsia="" w:cs="" w:cstheme="majorBidi" w:eastAsiaTheme="majorEastAsia"/>
      <w:color w:val="0F4761" w:themeColor="accent1" w:themeShade="bf"/>
      <w:sz w:val="28"/>
      <w:szCs w:val="28"/>
    </w:rPr>
  </w:style>
  <w:style w:type="character" w:styleId="Nagwek4Znak" w:customStyle="1">
    <w:name w:val="Nagłówek 4 Znak"/>
    <w:basedOn w:val="DefaultParagraphFont"/>
    <w:link w:val="Heading4"/>
    <w:uiPriority w:val="9"/>
    <w:semiHidden/>
    <w:qFormat/>
    <w:rsid w:val="008a0c1d"/>
    <w:rPr>
      <w:rFonts w:eastAsia="" w:cs="" w:cstheme="majorBidi" w:eastAsiaTheme="majorEastAsia"/>
      <w:i/>
      <w:iCs/>
      <w:color w:val="0F4761" w:themeColor="accent1" w:themeShade="bf"/>
    </w:rPr>
  </w:style>
  <w:style w:type="character" w:styleId="Nagwek5Znak" w:customStyle="1">
    <w:name w:val="Nagłówek 5 Znak"/>
    <w:basedOn w:val="DefaultParagraphFont"/>
    <w:link w:val="Heading5"/>
    <w:uiPriority w:val="9"/>
    <w:semiHidden/>
    <w:qFormat/>
    <w:rsid w:val="008a0c1d"/>
    <w:rPr>
      <w:rFonts w:eastAsia="" w:cs="" w:cstheme="majorBidi" w:eastAsiaTheme="majorEastAsia"/>
      <w:color w:val="0F4761" w:themeColor="accent1" w:themeShade="bf"/>
    </w:rPr>
  </w:style>
  <w:style w:type="character" w:styleId="Nagwek6Znak" w:customStyle="1">
    <w:name w:val="Nagłówek 6 Znak"/>
    <w:basedOn w:val="DefaultParagraphFont"/>
    <w:link w:val="Heading6"/>
    <w:uiPriority w:val="9"/>
    <w:semiHidden/>
    <w:qFormat/>
    <w:rsid w:val="008a0c1d"/>
    <w:rPr>
      <w:rFonts w:eastAsia="" w:cs="" w:cstheme="majorBidi" w:eastAsiaTheme="majorEastAsia"/>
      <w:i/>
      <w:iCs/>
      <w:color w:val="595959" w:themeColor="text1" w:themeTint="a6"/>
    </w:rPr>
  </w:style>
  <w:style w:type="character" w:styleId="Nagwek7Znak" w:customStyle="1">
    <w:name w:val="Nagłówek 7 Znak"/>
    <w:basedOn w:val="DefaultParagraphFont"/>
    <w:link w:val="Heading7"/>
    <w:uiPriority w:val="9"/>
    <w:semiHidden/>
    <w:qFormat/>
    <w:rsid w:val="008a0c1d"/>
    <w:rPr>
      <w:rFonts w:eastAsia="" w:cs="" w:cstheme="majorBidi" w:eastAsiaTheme="majorEastAsia"/>
      <w:color w:val="595959" w:themeColor="text1" w:themeTint="a6"/>
    </w:rPr>
  </w:style>
  <w:style w:type="character" w:styleId="Nagwek8Znak" w:customStyle="1">
    <w:name w:val="Nagłówek 8 Znak"/>
    <w:basedOn w:val="DefaultParagraphFont"/>
    <w:link w:val="Heading8"/>
    <w:uiPriority w:val="9"/>
    <w:semiHidden/>
    <w:qFormat/>
    <w:rsid w:val="008a0c1d"/>
    <w:rPr>
      <w:rFonts w:eastAsia="" w:cs="" w:cstheme="majorBidi" w:eastAsiaTheme="majorEastAsia"/>
      <w:i/>
      <w:iCs/>
      <w:color w:val="272727" w:themeColor="text1" w:themeTint="d8"/>
    </w:rPr>
  </w:style>
  <w:style w:type="character" w:styleId="Nagwek9Znak" w:customStyle="1">
    <w:name w:val="Nagłówek 9 Znak"/>
    <w:basedOn w:val="DefaultParagraphFont"/>
    <w:link w:val="Heading9"/>
    <w:uiPriority w:val="9"/>
    <w:semiHidden/>
    <w:qFormat/>
    <w:rsid w:val="008a0c1d"/>
    <w:rPr>
      <w:rFonts w:eastAsia="" w:cs="" w:cstheme="majorBidi" w:eastAsiaTheme="majorEastAsia"/>
      <w:color w:val="272727" w:themeColor="text1" w:themeTint="d8"/>
    </w:rPr>
  </w:style>
  <w:style w:type="character" w:styleId="TytuZnak" w:customStyle="1">
    <w:name w:val="Tytuł Znak"/>
    <w:basedOn w:val="DefaultParagraphFont"/>
    <w:link w:val="Title"/>
    <w:uiPriority w:val="10"/>
    <w:qFormat/>
    <w:rsid w:val="008a0c1d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PodtytuZnak" w:customStyle="1">
    <w:name w:val="Podtytuł Znak"/>
    <w:basedOn w:val="DefaultParagraphFont"/>
    <w:link w:val="Subtitle"/>
    <w:uiPriority w:val="11"/>
    <w:qFormat/>
    <w:rsid w:val="008a0c1d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CytatZnak" w:customStyle="1">
    <w:name w:val="Cytat Znak"/>
    <w:basedOn w:val="DefaultParagraphFont"/>
    <w:link w:val="Quote"/>
    <w:uiPriority w:val="29"/>
    <w:qFormat/>
    <w:rsid w:val="008a0c1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a0c1d"/>
    <w:rPr>
      <w:i/>
      <w:iCs/>
      <w:color w:val="0F4761" w:themeColor="accent1" w:themeShade="bf"/>
    </w:rPr>
  </w:style>
  <w:style w:type="character" w:styleId="CytatintensywnyZnak" w:customStyle="1">
    <w:name w:val="Cytat intensywny Znak"/>
    <w:basedOn w:val="DefaultParagraphFont"/>
    <w:link w:val="IntenseQuote"/>
    <w:uiPriority w:val="30"/>
    <w:qFormat/>
    <w:rsid w:val="008a0c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0c1d"/>
    <w:rPr>
      <w:b/>
      <w:bCs/>
      <w:smallCaps/>
      <w:color w:val="0F4761" w:themeColor="accent1" w:themeShade="bf"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ytuZnak"/>
    <w:uiPriority w:val="10"/>
    <w:qFormat/>
    <w:rsid w:val="008a0c1d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PodtytuZnak"/>
    <w:uiPriority w:val="11"/>
    <w:qFormat/>
    <w:rsid w:val="008a0c1d"/>
    <w:pPr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CytatZnak"/>
    <w:uiPriority w:val="29"/>
    <w:qFormat/>
    <w:rsid w:val="008a0c1d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0c1d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CytatintensywnyZnak"/>
    <w:uiPriority w:val="30"/>
    <w:qFormat/>
    <w:rsid w:val="008a0c1d"/>
    <w:pPr>
      <w:pBdr>
        <w:top w:val="single" w:sz="4" w:space="10" w:color="0F4761"/>
        <w:bottom w:val="single" w:sz="4" w:space="10" w:color="0F4761"/>
      </w:pBdr>
      <w:spacing w:before="360" w:after="360"/>
      <w:ind w:left="864" w:right="864" w:hanging="0"/>
      <w:jc w:val="center"/>
    </w:pPr>
    <w:rPr>
      <w:i/>
      <w:iCs/>
      <w:color w:val="0F4761" w:themeColor="accent1" w:themeShade="bf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Standardowy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Application>LibreOffice/7.3.7.2$Linux_X86_64 LibreOffice_project/30$Build-2</Application>
  <AppVersion>15.0000</AppVersion>
  <Pages>9</Pages>
  <Words>1413</Words>
  <Characters>9750</Characters>
  <CharactersWithSpaces>10997</CharactersWithSpaces>
  <Paragraphs>120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2024-12-17T16:28:00Z</dcterms:created>
  <dc:creator>Iwona Skalna</dc:creator>
  <dc:description/>
  <dc:language>en-US</dc:language>
  <cp:lastModifiedBy/>
  <dcterms:modified xsi:type="dcterms:W3CDTF">2025-01-27T00:56:30Z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