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【發明名稱】</w:t>
      </w:r>
    </w:p>
    <w:p>
      <w:r>
        <w:t>具加速單元之資料處理系統及改良機械手臂</w:t>
      </w:r>
    </w:p>
    <w:p>
      <w:r>
        <w:t>【技術領域】</w:t>
      </w:r>
    </w:p>
    <w:p>
      <w:r>
        <w:t>【0001】本發明係關於一種驗證其特徵在於及其改良在於兩段式請求項之實施例。</w:t>
      </w:r>
    </w:p>
    <w:p>
      <w:r>
        <w:t>【先前技術】</w:t>
      </w:r>
    </w:p>
    <w:p>
      <w:r>
        <w:t>【0002】習知技術存在若干問題。</w:t>
      </w:r>
    </w:p>
    <w:p>
      <w:r>
        <w:t>【發明內容】</w:t>
      </w:r>
    </w:p>
    <w:p>
      <w:r>
        <w:t>【0003】本發明提供具加速單元之資料處理系統及改良機械手臂以解決上述問題。</w:t>
      </w:r>
    </w:p>
    <w:p>
      <w:r>
        <w:t>【圖式簡單說明】</w:t>
      </w:r>
    </w:p>
    <w:p>
      <w:r>
        <w:t>【0004】圖1為本發明實施例之示意圖。</w:t>
      </w:r>
    </w:p>
    <w:p>
      <w:r>
        <w:t>【實施方式】</w:t>
      </w:r>
    </w:p>
    <w:p>
      <w:r>
        <w:t>【0010】下面結合實施例對本發明進行詳細說明。</w:t>
      </w:r>
    </w:p>
    <w:p>
      <w:r>
        <w:t>【申請專利範圍】</w:t>
      </w:r>
    </w:p>
    <w:p>
      <w:r>
        <w:t>1. 一種資料處理系統，包含一處理器及一記憶體，所述處理器存取所述記憶體，其特徵在於，所述處理器更包含一加速單元，所述加速單元用以處理一神經網路運算。</w:t>
      </w:r>
    </w:p>
    <w:p>
      <w:r>
        <w:t>2. 如請求項1所述之系統，其中所述加速單元包含一乘加陣列。</w:t>
      </w:r>
    </w:p>
    <w:p>
      <w:r>
        <w:t>3. 一種改良的機械手臂，包含一基座及一臂部，所述臂部耦接所述基座，其改良在於，所述臂部更包含一扭力感測器，所述扭力感測器用以偵測一施加扭力。</w:t>
      </w:r>
    </w:p>
    <w:p>
      <w:r>
        <w:t>4. 如請求項3所述之機械手臂，其中所述扭力感測器設置於所述臂部之關節處。</w:t>
      </w:r>
    </w:p>
    <w:p>
      <w:r>
        <w:t>【摘要】</w:t>
      </w:r>
    </w:p>
    <w:p>
      <w:r>
        <w:t>本發明提供一種具加速單元之資料處理系統及改良機械手臂，以驗證走查器對兩段式請求項之處理。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