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56AF" w:rsidRDefault="00DF6A7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Tytuł projektu: </w:t>
      </w:r>
      <w:r>
        <w:rPr>
          <w:rFonts w:ascii="Arial" w:hAnsi="Arial" w:cs="Arial"/>
          <w:sz w:val="24"/>
          <w:szCs w:val="24"/>
        </w:rPr>
        <w:t xml:space="preserve">bigOS → system operacyjny grupy L5b 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Język programowania: </w:t>
      </w:r>
      <w:r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Wykonawcy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Wojciech Kulczak → zabezpieczenia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Anna Lehnhardt → Interpreter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Konrad Kęciński → Interfejs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Jonasz Łapiński → Zarządzanie procesorem metoda piorytetową 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Maciej </w:t>
      </w:r>
      <w:r>
        <w:rPr>
          <w:rFonts w:ascii="Arial" w:eastAsia="Arial" w:hAnsi="Arial" w:cs="Arial"/>
          <w:sz w:val="24"/>
          <w:szCs w:val="24"/>
        </w:rPr>
        <w:t xml:space="preserve">Sobkowiak →  Zarządzanie pamięcią operacyjną metodą przydziału obszarów ciągłych przesuwalnych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Piotr Kwiatkowski → Zarządzanie procesami 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Rafał Ewiak → Mechanizmy synchronizacyjne: semafory całkowitoliczbowe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Weronika Kowalska → Zarządzanie plikami za po</w:t>
      </w:r>
      <w:r>
        <w:rPr>
          <w:rFonts w:ascii="Arial" w:eastAsia="Arial" w:hAnsi="Arial" w:cs="Arial"/>
          <w:sz w:val="24"/>
          <w:szCs w:val="24"/>
        </w:rPr>
        <w:t xml:space="preserve">mocą tablic FAT 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Wojciech Lulek → Komunikacja międzyprocesowa za pomocą komunikatów tekstowych</w:t>
      </w:r>
    </w:p>
    <w:p w:rsidR="00E856AF" w:rsidRDefault="00E856AF">
      <w:pPr>
        <w:pStyle w:val="ListParagraph"/>
        <w:ind w:left="1080"/>
      </w:pPr>
    </w:p>
    <w:p w:rsidR="00E856AF" w:rsidRDefault="00DF6A76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E856AF" w:rsidRDefault="00DF6A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Zabezpieczenia</w:t>
      </w:r>
    </w:p>
    <w:p w:rsidR="00E856AF" w:rsidRDefault="00DF6A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Interpreter</w:t>
      </w:r>
    </w:p>
    <w:p w:rsidR="00E856AF" w:rsidRDefault="00DF6A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Interfejs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List&lt;Queue&lt;Process&gt;&gt; </w:t>
      </w:r>
      <w:r>
        <w:rPr>
          <w:rFonts w:ascii="Arial" w:eastAsia="SimSun" w:hAnsi="Arial" w:cs="Arial"/>
          <w:i/>
          <w:iCs/>
          <w:sz w:val="24"/>
          <w:szCs w:val="24"/>
        </w:rPr>
        <w:t>queuesPCB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 lista</w:t>
      </w:r>
      <w:r>
        <w:rPr>
          <w:rFonts w:ascii="Arial" w:eastAsia="Arial" w:hAnsi="Arial" w:cs="Arial"/>
          <w:sz w:val="24"/>
          <w:szCs w:val="24"/>
        </w:rPr>
        <w:t xml:space="preserve"> kolejek będących w stanie Ready;</w:t>
      </w:r>
    </w:p>
    <w:p w:rsidR="00E856AF" w:rsidRDefault="00DF6A76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Process dummy; </w:t>
      </w:r>
      <w:r>
        <w:rPr>
          <w:rFonts w:ascii="Arial" w:eastAsia="Arial" w:hAnsi="Arial" w:cs="Arial"/>
          <w:sz w:val="24"/>
          <w:szCs w:val="24"/>
        </w:rPr>
        <w:t>→ zmienna przechowująca proces Dummy o priorytecie 0;</w:t>
      </w:r>
    </w:p>
    <w:p w:rsidR="00E856AF" w:rsidRDefault="00DF6A76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Process running; </w:t>
      </w:r>
      <w:r>
        <w:rPr>
          <w:rFonts w:ascii="Arial" w:eastAsia="Arial" w:hAnsi="Arial" w:cs="Arial"/>
          <w:sz w:val="24"/>
          <w:szCs w:val="24"/>
        </w:rPr>
        <w:t>→ zmienna przechowująca aktualnie wykonywany proces;</w:t>
      </w:r>
    </w:p>
    <w:p w:rsidR="00E856AF" w:rsidRDefault="00DF6A76">
      <w:pPr>
        <w:pStyle w:val="ListParagraph"/>
        <w:numPr>
          <w:ilvl w:val="1"/>
          <w:numId w:val="1"/>
        </w:numPr>
      </w:pPr>
      <w:r w:rsidRPr="00A93FEE">
        <w:rPr>
          <w:rFonts w:ascii="Arial" w:eastAsia="Arial" w:hAnsi="Arial" w:cs="Arial"/>
          <w:sz w:val="24"/>
          <w:szCs w:val="24"/>
        </w:rPr>
        <w:t>char[] memory → jednowymiarowa tablica imitująca RAM o wielkości 256B</w:t>
      </w:r>
      <w:r w:rsidRPr="00A93FEE">
        <w:rPr>
          <w:rFonts w:ascii="Arial" w:eastAsia="Arial" w:hAnsi="Arial" w:cs="Arial"/>
          <w:sz w:val="24"/>
          <w:szCs w:val="24"/>
        </w:rPr>
        <w:br/>
      </w:r>
      <w:r w:rsidRPr="00A93FEE">
        <w:rPr>
          <w:rFonts w:ascii="Arial" w:eastAsia="Arial" w:hAnsi="Arial" w:cs="Arial"/>
          <w:sz w:val="24"/>
          <w:szCs w:val="24"/>
        </w:rPr>
        <w:t xml:space="preserve">Map&lt;Integer,Integer&gt; allocatedPartitions → mapa zajętych obszarów </w:t>
      </w:r>
      <w:r w:rsidRPr="00A93FEE">
        <w:rPr>
          <w:rFonts w:ascii="Arial" w:eastAsia="Arial" w:hAnsi="Arial" w:cs="Arial"/>
          <w:sz w:val="24"/>
          <w:szCs w:val="24"/>
        </w:rPr>
        <w:br/>
        <w:t>Map&lt;Integer,Integer&gt; filledPArtitions → mapa wolnych obszarów</w:t>
      </w:r>
    </w:p>
    <w:p w:rsidR="00E856AF" w:rsidRPr="00A93FEE" w:rsidRDefault="00DF6A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Map&lt;Integer, Process&gt; processes → przechowywanie orginałów PCB; Vector&lt;String&gt; taken_names → przechowywanie zajętych nazw w cel</w:t>
      </w:r>
      <w:r>
        <w:rPr>
          <w:rFonts w:ascii="Arial" w:eastAsia="Arial" w:hAnsi="Arial" w:cs="Arial"/>
          <w:sz w:val="24"/>
          <w:szCs w:val="24"/>
        </w:rPr>
        <w:t xml:space="preserve">u zabezpieczenia przed powstaniem kilku procesów o tej samej nazwie; Map&lt;String, </w:t>
      </w:r>
      <w:r w:rsidRPr="00A93FEE">
        <w:rPr>
          <w:rFonts w:ascii="Arial" w:eastAsia="Arial" w:hAnsi="Arial" w:cs="Arial"/>
          <w:sz w:val="24"/>
          <w:szCs w:val="24"/>
        </w:rPr>
        <w:t xml:space="preserve">Integer&gt; names → mapa, w której kluczem jest nazwa procesu, a wartością jego PID, </w:t>
      </w:r>
      <w:r w:rsidRPr="00A93FEE">
        <w:rPr>
          <w:rFonts w:ascii="Arial" w:eastAsia="Arial" w:hAnsi="Arial" w:cs="Arial"/>
          <w:sz w:val="24"/>
          <w:szCs w:val="24"/>
        </w:rPr>
        <w:t>ułatwia odwoływanie się do konkretnych procesów;</w:t>
      </w:r>
    </w:p>
    <w:p w:rsidR="00E856AF" w:rsidRPr="00A93FEE" w:rsidRDefault="00A93FEE" w:rsidP="00A93FEE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Queue&lt;Integer&gt; process_queue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Arial" w:eastAsia="Arial" w:hAnsi="Arial" w:cs="Arial"/>
          <w:sz w:val="24"/>
          <w:szCs w:val="24"/>
        </w:rPr>
        <w:t xml:space="preserve"> kolejka zawierająca PID procesów w stanie Waiting</w:t>
      </w:r>
    </w:p>
    <w:p w:rsidR="00A93FEE" w:rsidRPr="00A93FEE" w:rsidRDefault="00A93FEE" w:rsidP="00A93FEE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value 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Arial" w:eastAsia="Arial" w:hAnsi="Arial" w:cs="Arial"/>
          <w:sz w:val="24"/>
          <w:szCs w:val="24"/>
        </w:rPr>
        <w:t xml:space="preserve"> zmienna semaforowa oznaczająca ilość dostępnych zasobów, a gdy jest ujemna liczbę procesów w kolejce</w:t>
      </w:r>
    </w:p>
    <w:p w:rsidR="00E856AF" w:rsidRDefault="00DF6A76">
      <w:pPr>
        <w:pStyle w:val="ListParagraph"/>
        <w:numPr>
          <w:ilvl w:val="1"/>
          <w:numId w:val="1"/>
        </w:numPr>
      </w:pPr>
      <w:r w:rsidRPr="00A93FEE">
        <w:rPr>
          <w:rFonts w:ascii="Arial" w:eastAsia="Arial" w:hAnsi="Arial" w:cs="Arial"/>
          <w:sz w:val="24"/>
          <w:szCs w:val="24"/>
        </w:rPr>
        <w:t>Integer</w:t>
      </w:r>
      <w:r>
        <w:rPr>
          <w:rFonts w:ascii="Arial" w:eastAsia="Arial" w:hAnsi="Arial" w:cs="Arial"/>
          <w:sz w:val="24"/>
          <w:szCs w:val="24"/>
        </w:rPr>
        <w:t>[] FAT – tablica FAT; char[]</w:t>
      </w:r>
      <w:r>
        <w:rPr>
          <w:rFonts w:ascii="Arial" w:eastAsia="Arial" w:hAnsi="Arial" w:cs="Arial"/>
          <w:sz w:val="24"/>
          <w:szCs w:val="24"/>
        </w:rPr>
        <w:t xml:space="preserve"> data – dysk posiadający 32 bloki po 32 bajty; List&lt;File&gt; root – lista zawierająca pliki, katalog główny, </w:t>
      </w:r>
      <w:r>
        <w:rPr>
          <w:rFonts w:ascii="Arial" w:eastAsia="Arial" w:hAnsi="Arial" w:cs="Arial"/>
          <w:b/>
          <w:sz w:val="24"/>
          <w:szCs w:val="24"/>
        </w:rPr>
        <w:t>//to można wywalić jak komuś zabraknie numerków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Queue&lt;Message&gt; messages_queue - kolejka wiadomości otrzymanych przez dany proces</w:t>
      </w:r>
    </w:p>
    <w:p w:rsidR="00E856AF" w:rsidRDefault="00E856AF">
      <w:pPr>
        <w:pStyle w:val="ListParagraph"/>
        <w:ind w:left="1440"/>
      </w:pPr>
    </w:p>
    <w:p w:rsidR="00E856AF" w:rsidRDefault="00DF6A76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>Nagłówki (w języku C</w:t>
      </w:r>
      <w:r>
        <w:rPr>
          <w:rFonts w:ascii="Arial" w:eastAsia="Arial" w:hAnsi="Arial" w:cs="Arial"/>
          <w:b/>
          <w:sz w:val="24"/>
          <w:szCs w:val="24"/>
        </w:rPr>
        <w:t xml:space="preserve">++ lub Java) podstawowych procedur/funkcji realizujących dany moduł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Zabezpieczenia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Interpreter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Interfejs</w:t>
      </w:r>
    </w:p>
    <w:p w:rsidR="00E856AF" w:rsidRPr="00A93FEE" w:rsidRDefault="00DF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public static void schedule(); public static void </w:t>
      </w:r>
      <w:proofErr w:type="spellStart"/>
      <w:r>
        <w:rPr>
          <w:rFonts w:ascii="Arial" w:hAnsi="Arial" w:cs="Arial"/>
          <w:sz w:val="24"/>
          <w:lang w:val="en-US"/>
        </w:rPr>
        <w:t>makeOlder</w:t>
      </w:r>
      <w:proofErr w:type="spellEnd"/>
      <w:r>
        <w:rPr>
          <w:rFonts w:ascii="Arial" w:hAnsi="Arial" w:cs="Arial"/>
          <w:sz w:val="24"/>
          <w:lang w:val="en-US"/>
        </w:rPr>
        <w:t xml:space="preserve">(); </w:t>
      </w:r>
      <w:r>
        <w:rPr>
          <w:rFonts w:ascii="Arial" w:hAnsi="Arial" w:cs="Arial"/>
          <w:sz w:val="24"/>
          <w:lang w:val="en-US"/>
        </w:rPr>
        <w:br/>
        <w:t xml:space="preserve">public static void add(Process </w:t>
      </w:r>
      <w:proofErr w:type="spellStart"/>
      <w:r>
        <w:rPr>
          <w:rFonts w:ascii="Arial" w:hAnsi="Arial" w:cs="Arial"/>
          <w:sz w:val="24"/>
          <w:lang w:val="en-US"/>
        </w:rPr>
        <w:t>toAdd</w:t>
      </w:r>
      <w:proofErr w:type="spellEnd"/>
      <w:r>
        <w:rPr>
          <w:rFonts w:ascii="Arial" w:hAnsi="Arial" w:cs="Arial"/>
          <w:sz w:val="24"/>
          <w:lang w:val="en-US"/>
        </w:rPr>
        <w:t>);</w:t>
      </w:r>
    </w:p>
    <w:p w:rsidR="00E856AF" w:rsidRPr="00A93FEE" w:rsidRDefault="00DF6A76">
      <w:pPr>
        <w:pStyle w:val="ListParagraph"/>
        <w:numPr>
          <w:ilvl w:val="1"/>
          <w:numId w:val="1"/>
        </w:numPr>
        <w:rPr>
          <w:lang w:val="en-US"/>
        </w:rPr>
      </w:pPr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public static void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writeMemory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(String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fileNAme,Integer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 PID);</w:t>
      </w:r>
      <w:r w:rsidRPr="00A93FEE">
        <w:rPr>
          <w:rFonts w:ascii="Arial" w:eastAsia="Arial" w:hAnsi="Arial" w:cs="Arial"/>
          <w:sz w:val="24"/>
          <w:szCs w:val="24"/>
          <w:lang w:val="en-US"/>
        </w:rPr>
        <w:br/>
        <w:t xml:space="preserve">public static void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removeProgram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 PID);</w:t>
      </w:r>
      <w:r w:rsidRPr="00A93FEE">
        <w:rPr>
          <w:rFonts w:ascii="Arial" w:eastAsia="Arial" w:hAnsi="Arial" w:cs="Arial"/>
          <w:sz w:val="24"/>
          <w:szCs w:val="24"/>
          <w:lang w:val="en-US"/>
        </w:rPr>
        <w:br/>
        <w:t>public static void move();</w:t>
      </w:r>
    </w:p>
    <w:p w:rsidR="00E856AF" w:rsidRDefault="00DF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create_process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(String name, String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file_name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priority); </w:t>
      </w:r>
      <w:r>
        <w:rPr>
          <w:rFonts w:ascii="Arial" w:eastAsia="Arial" w:hAnsi="Arial" w:cs="Arial"/>
          <w:sz w:val="24"/>
          <w:szCs w:val="24"/>
          <w:lang w:val="en-US"/>
        </w:rPr>
        <w:br/>
        <w:t>public static void delete(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PID)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oraz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public static void dele</w:t>
      </w:r>
      <w:r>
        <w:rPr>
          <w:rFonts w:ascii="Arial" w:eastAsia="Arial" w:hAnsi="Arial" w:cs="Arial"/>
          <w:sz w:val="24"/>
          <w:szCs w:val="24"/>
          <w:lang w:val="en-US"/>
        </w:rPr>
        <w:t xml:space="preserve">te(String name);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add_to_CPU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PID),</w:t>
      </w:r>
    </w:p>
    <w:p w:rsidR="00961C4E" w:rsidRPr="00961C4E" w:rsidRDefault="00961C4E" w:rsidP="00961C4E">
      <w:pPr>
        <w:pStyle w:val="ListParagraph"/>
        <w:numPr>
          <w:ilvl w:val="1"/>
          <w:numId w:val="1"/>
        </w:numPr>
        <w:rPr>
          <w:lang w:val="en-US"/>
        </w:rPr>
      </w:pPr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wait_s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pid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)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</w:p>
    <w:p w:rsidR="00961C4E" w:rsidRDefault="00961C4E" w:rsidP="00961C4E">
      <w:pPr>
        <w:pStyle w:val="ListParagraph"/>
        <w:ind w:left="144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961C4E">
        <w:rPr>
          <w:rFonts w:ascii="Arial" w:eastAsia="Arial" w:hAnsi="Arial" w:cs="Arial"/>
          <w:sz w:val="24"/>
          <w:szCs w:val="24"/>
          <w:lang w:val="en-US"/>
        </w:rPr>
        <w:t>public</w:t>
      </w:r>
      <w:proofErr w:type="gramEnd"/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signal_s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()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</w:p>
    <w:p w:rsidR="00E856AF" w:rsidRPr="00961C4E" w:rsidRDefault="00961C4E" w:rsidP="00961C4E">
      <w:pPr>
        <w:pStyle w:val="ListParagraph"/>
        <w:ind w:left="1440"/>
        <w:rPr>
          <w:lang w:val="en-US"/>
        </w:rPr>
      </w:pPr>
      <w:proofErr w:type="gramStart"/>
      <w:r w:rsidRPr="00961C4E">
        <w:rPr>
          <w:rFonts w:ascii="Arial" w:eastAsia="Arial" w:hAnsi="Arial" w:cs="Arial"/>
          <w:sz w:val="24"/>
          <w:szCs w:val="24"/>
          <w:lang w:val="en-US"/>
        </w:rPr>
        <w:t>public</w:t>
      </w:r>
      <w:proofErr w:type="gramEnd"/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print_queue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()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</w:p>
    <w:p w:rsidR="00E856AF" w:rsidRDefault="00DF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create(String name, String user);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write(String name, String data);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String read(String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fileName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from,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howMany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); 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String text);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size,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read_message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)</w:t>
      </w:r>
    </w:p>
    <w:p w:rsidR="00E856AF" w:rsidRDefault="00E856AF">
      <w:pPr>
        <w:pStyle w:val="ListParagraph"/>
        <w:rPr>
          <w:lang w:val="en-US"/>
        </w:rPr>
      </w:pPr>
    </w:p>
    <w:p w:rsidR="00E856AF" w:rsidRDefault="00E856AF">
      <w:pPr>
        <w:pStyle w:val="ListParagraph"/>
        <w:ind w:left="0"/>
        <w:rPr>
          <w:lang w:val="en-US"/>
        </w:rPr>
      </w:pPr>
    </w:p>
    <w:p w:rsidR="00E856AF" w:rsidRDefault="00DF6A7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>Jednozdaniowe uwagi dotyczące interfejsów do pracy krokowej i współdziałania z innymi</w:t>
      </w:r>
      <w:r>
        <w:rPr>
          <w:rFonts w:ascii="Arial" w:hAnsi="Arial" w:cs="Arial"/>
          <w:b/>
          <w:sz w:val="24"/>
          <w:szCs w:val="24"/>
        </w:rPr>
        <w:t xml:space="preserve"> modułami </w:t>
      </w:r>
      <w:r>
        <w:rPr>
          <w:rFonts w:ascii="Arial" w:hAnsi="Arial" w:cs="Arial"/>
          <w:sz w:val="24"/>
          <w:szCs w:val="24"/>
        </w:rPr>
        <w:t>(maks. 3 w danym module)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 w:rsidR="00E856AF" w:rsidRDefault="00DF6A76">
      <w:pPr>
        <w:pStyle w:val="ListParagraph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Możliwość wypisania zawartości pa</w:t>
      </w:r>
      <w:r>
        <w:rPr>
          <w:rFonts w:ascii="Arial" w:eastAsia="Arial" w:hAnsi="Arial" w:cs="Arial"/>
          <w:sz w:val="24"/>
          <w:szCs w:val="24"/>
        </w:rPr>
        <w:t>mięci RAM w trzech wariantach (jeden znak, przedział, cała pamięć)</w:t>
      </w:r>
      <w:r>
        <w:rPr>
          <w:rFonts w:ascii="Arial" w:eastAsia="Arial" w:hAnsi="Arial" w:cs="Arial"/>
          <w:sz w:val="24"/>
          <w:szCs w:val="24"/>
        </w:rPr>
        <w:br/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Umożliwiam wyświetlenie PCB wszystkich oraz konkretnych procesów, dodatkowo metody działające w ramach funkcjonalności modułu opisują swoje działania w konsoli w trakcie wykonywania.</w:t>
      </w:r>
    </w:p>
    <w:p w:rsidR="00E856AF" w:rsidRDefault="00C54F9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Wyświetlenie koleji procesów w stanie Waiting</w:t>
      </w:r>
      <w:r w:rsidR="000B15F2">
        <w:rPr>
          <w:rFonts w:ascii="Arial" w:eastAsia="Arial" w:hAnsi="Arial" w:cs="Arial"/>
          <w:sz w:val="24"/>
          <w:szCs w:val="24"/>
        </w:rPr>
        <w:t xml:space="preserve"> po dodaniu procesu do tej kolejki, oraz procesów wchodzących i wychodzących z kolejki. Semafory są zaimplementowane w modulach:</w:t>
      </w:r>
      <w:bookmarkStart w:id="0" w:name="_GoBack"/>
      <w:bookmarkEnd w:id="0"/>
      <w:r w:rsidR="000B15F2">
        <w:rPr>
          <w:rFonts w:ascii="Arial" w:eastAsia="Arial" w:hAnsi="Arial" w:cs="Arial"/>
          <w:sz w:val="24"/>
          <w:szCs w:val="24"/>
        </w:rPr>
        <w:t xml:space="preserve"> RAM, komunikacja międzyprocesowa i system plików.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</w:t>
      </w:r>
      <w:r>
        <w:rPr>
          <w:rFonts w:ascii="Arial" w:eastAsia="Arial" w:hAnsi="Arial" w:cs="Arial"/>
          <w:sz w:val="24"/>
          <w:szCs w:val="24"/>
        </w:rPr>
        <w:t>liwość wyświetlenia bieżącej zawartości dysku, wektora bitowego, tablicy FAT oraz FCB pliku wraz ze stanem semafora dla danego pliku.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zawartości kolejki wiadomości otrzymanych od innych procesów oraz stanu semafora regulującego odczy</w:t>
      </w:r>
      <w:r>
        <w:rPr>
          <w:rFonts w:ascii="Arial" w:eastAsia="Arial" w:hAnsi="Arial" w:cs="Arial"/>
          <w:sz w:val="24"/>
          <w:szCs w:val="24"/>
        </w:rPr>
        <w:t>tywanie wiadomości.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E856AF">
      <w:pPr>
        <w:pStyle w:val="ListParagraph"/>
        <w:ind w:left="1440"/>
      </w:pPr>
    </w:p>
    <w:p w:rsidR="00E856AF" w:rsidRDefault="00E856AF">
      <w:pPr>
        <w:pStyle w:val="ListParagraph"/>
      </w:pPr>
    </w:p>
    <w:p w:rsidR="00E856AF" w:rsidRDefault="00E856AF"/>
    <w:sectPr w:rsidR="00E856A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6C47"/>
    <w:multiLevelType w:val="multilevel"/>
    <w:tmpl w:val="641612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DB43E0"/>
    <w:multiLevelType w:val="multilevel"/>
    <w:tmpl w:val="75EC533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56AF"/>
    <w:rsid w:val="000B15F2"/>
    <w:rsid w:val="00961C4E"/>
    <w:rsid w:val="00A93FEE"/>
    <w:rsid w:val="00C54F92"/>
    <w:rsid w:val="00DF6A76"/>
    <w:rsid w:val="00E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BFDA"/>
  <w15:docId w15:val="{281F2FAF-F906-4D12-8AFB-D79357F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Pr>
      <w:rFonts w:ascii="Arial" w:eastAsia="Arial" w:hAnsi="Arial" w:cs="Arial"/>
      <w:b/>
      <w:sz w:val="24"/>
      <w:szCs w:val="24"/>
    </w:rPr>
  </w:style>
  <w:style w:type="character" w:customStyle="1" w:styleId="ListLabel2">
    <w:name w:val="ListLabel 2"/>
    <w:qFormat/>
    <w:rPr>
      <w:rFonts w:ascii="Arial" w:eastAsia="Arial" w:hAnsi="Arial" w:cs="Arial"/>
      <w:b/>
      <w:sz w:val="24"/>
      <w:szCs w:val="24"/>
    </w:rPr>
  </w:style>
  <w:style w:type="paragraph" w:customStyle="1" w:styleId="Nagwek">
    <w:name w:val="Nagłówek"/>
    <w:basedOn w:val="Normal"/>
    <w:next w:val="BodyText"/>
    <w:qFormat/>
    <w:rsid w:val="001603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16032B"/>
    <w:pPr>
      <w:spacing w:after="140" w:line="288" w:lineRule="auto"/>
    </w:pPr>
  </w:style>
  <w:style w:type="paragraph" w:styleId="List">
    <w:name w:val="List"/>
    <w:basedOn w:val="BodyText"/>
    <w:rsid w:val="0016032B"/>
    <w:rPr>
      <w:rFonts w:cs="Arial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rsid w:val="0016032B"/>
    <w:pPr>
      <w:suppressLineNumbers/>
    </w:pPr>
    <w:rPr>
      <w:rFonts w:cs="Arial"/>
    </w:rPr>
  </w:style>
  <w:style w:type="paragraph" w:customStyle="1" w:styleId="Legenda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agwek1">
    <w:name w:val="Nagłówek1"/>
    <w:basedOn w:val="Normal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istParagraph">
    <w:name w:val="List Paragraph"/>
    <w:basedOn w:val="Normal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580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Użytkownik systemu Windows</cp:lastModifiedBy>
  <cp:revision>19</cp:revision>
  <dcterms:created xsi:type="dcterms:W3CDTF">2015-11-21T13:40:00Z</dcterms:created>
  <dcterms:modified xsi:type="dcterms:W3CDTF">2019-01-23T21:01:00Z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