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032B" w:rsidRDefault="002117C4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Tytuł projektu: </w:t>
      </w:r>
      <w:proofErr w:type="spellStart"/>
      <w:r>
        <w:rPr>
          <w:rFonts w:ascii="Arial" w:hAnsi="Arial" w:cs="Arial"/>
          <w:sz w:val="24"/>
          <w:szCs w:val="24"/>
        </w:rPr>
        <w:t>bigOS</w:t>
      </w:r>
      <w:proofErr w:type="spellEnd"/>
      <w:r>
        <w:rPr>
          <w:rFonts w:ascii="Arial" w:hAnsi="Arial" w:cs="Arial"/>
          <w:sz w:val="24"/>
          <w:szCs w:val="24"/>
        </w:rPr>
        <w:t xml:space="preserve"> → system operacyjny grupy L5b </w:t>
      </w:r>
      <w:r>
        <w:rPr>
          <w:rFonts w:ascii="Arial" w:hAnsi="Arial" w:cs="Arial"/>
          <w:b/>
          <w:sz w:val="24"/>
          <w:szCs w:val="24"/>
        </w:rPr>
        <w:br/>
      </w:r>
    </w:p>
    <w:p w:rsidR="0016032B" w:rsidRDefault="002117C4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Język programowania: </w:t>
      </w:r>
      <w:r>
        <w:rPr>
          <w:rFonts w:ascii="Arial" w:hAnsi="Arial" w:cs="Arial"/>
          <w:sz w:val="24"/>
          <w:szCs w:val="24"/>
        </w:rPr>
        <w:t xml:space="preserve">najbardziej zjebany → </w:t>
      </w:r>
      <w:proofErr w:type="spellStart"/>
      <w:r>
        <w:rPr>
          <w:rFonts w:ascii="Arial" w:hAnsi="Arial" w:cs="Arial"/>
          <w:sz w:val="24"/>
          <w:szCs w:val="24"/>
        </w:rPr>
        <w:t>dżawa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Wykonawcy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Wojciech </w:t>
      </w:r>
      <w:proofErr w:type="spellStart"/>
      <w:r>
        <w:rPr>
          <w:rFonts w:ascii="Arial" w:eastAsia="Arial" w:hAnsi="Arial" w:cs="Arial"/>
          <w:sz w:val="24"/>
          <w:szCs w:val="24"/>
        </w:rPr>
        <w:t>Kulczak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zabezpieczenia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Anna </w:t>
      </w:r>
      <w:proofErr w:type="spellStart"/>
      <w:r>
        <w:rPr>
          <w:rFonts w:ascii="Arial" w:eastAsia="Arial" w:hAnsi="Arial" w:cs="Arial"/>
          <w:sz w:val="24"/>
          <w:szCs w:val="24"/>
        </w:rPr>
        <w:t>Lenhardt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Interpreter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Konrad </w:t>
      </w:r>
      <w:proofErr w:type="spellStart"/>
      <w:r>
        <w:rPr>
          <w:rFonts w:ascii="Arial" w:eastAsia="Arial" w:hAnsi="Arial" w:cs="Arial"/>
          <w:sz w:val="24"/>
          <w:szCs w:val="24"/>
        </w:rPr>
        <w:t>Kęciński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Interfejs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Jonasz Łapiński → Zarządzanie procesorem metoda </w:t>
      </w:r>
      <w:proofErr w:type="spellStart"/>
      <w:r>
        <w:rPr>
          <w:rFonts w:ascii="Arial" w:eastAsia="Arial" w:hAnsi="Arial" w:cs="Arial"/>
          <w:sz w:val="24"/>
          <w:szCs w:val="24"/>
        </w:rPr>
        <w:t>piorytetową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Maciej Sobkowiak →  Zarządzanie </w:t>
      </w:r>
      <w:proofErr w:type="spellStart"/>
      <w:r>
        <w:rPr>
          <w:rFonts w:ascii="Arial" w:eastAsia="Arial" w:hAnsi="Arial" w:cs="Arial"/>
          <w:sz w:val="24"/>
          <w:szCs w:val="24"/>
        </w:rPr>
        <w:t>pamiecią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operacyjną metodą obszarów </w:t>
      </w:r>
      <w:proofErr w:type="spellStart"/>
      <w:r>
        <w:rPr>
          <w:rFonts w:ascii="Arial" w:eastAsia="Arial" w:hAnsi="Arial" w:cs="Arial"/>
          <w:sz w:val="24"/>
          <w:szCs w:val="24"/>
        </w:rPr>
        <w:t>ciąglych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przesównych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Piotr Kwiatkowski → Zarządzanie procesami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Rafał </w:t>
      </w:r>
      <w:proofErr w:type="spellStart"/>
      <w:r>
        <w:rPr>
          <w:rFonts w:ascii="Arial" w:eastAsia="Arial" w:hAnsi="Arial" w:cs="Arial"/>
          <w:sz w:val="24"/>
          <w:szCs w:val="24"/>
        </w:rPr>
        <w:t>Ewiak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Mechanizmy synchronizacyjne: semafory całkowitoliczbowe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Weronika Kowalska → Zarządzanie plikami za pomocą tablic FAT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Wojciech Lulek → Komunikacja międzyprocesowa</w:t>
      </w:r>
      <w:r w:rsidR="003C5A0F">
        <w:rPr>
          <w:rFonts w:ascii="Arial" w:eastAsia="Arial" w:hAnsi="Arial" w:cs="Arial"/>
          <w:sz w:val="24"/>
          <w:szCs w:val="24"/>
        </w:rPr>
        <w:t xml:space="preserve"> za pomocą komunikatów tekstowych</w:t>
      </w:r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16032B" w:rsidRDefault="0016032B">
      <w:pPr>
        <w:pStyle w:val="Akapitzlist"/>
        <w:ind w:left="1080"/>
      </w:pP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>[] FAT – tablica FAT</w:t>
      </w:r>
      <w:r w:rsidR="002117C4">
        <w:rPr>
          <w:rFonts w:ascii="Arial" w:eastAsia="Arial" w:hAnsi="Arial" w:cs="Arial"/>
          <w:sz w:val="24"/>
          <w:szCs w:val="24"/>
        </w:rPr>
        <w:t>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char[] data – dysk posiadający 32 bloki po 32 bajty,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List&lt;File&gt; </w:t>
      </w:r>
      <w:proofErr w:type="spellStart"/>
      <w:r>
        <w:rPr>
          <w:rFonts w:ascii="Arial" w:eastAsia="Arial" w:hAnsi="Arial" w:cs="Arial"/>
          <w:sz w:val="24"/>
          <w:szCs w:val="24"/>
        </w:rPr>
        <w:t>root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lista zawierająca pliki, katalog główny, </w:t>
      </w:r>
      <w:r w:rsidRPr="002117C4">
        <w:rPr>
          <w:rFonts w:ascii="Arial" w:eastAsia="Arial" w:hAnsi="Arial" w:cs="Arial"/>
          <w:b/>
          <w:sz w:val="24"/>
          <w:szCs w:val="24"/>
        </w:rPr>
        <w:t>//to można wywalić jak komuś zabraknie numerków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3C5A0F" w:rsidRDefault="003C5A0F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Queue&lt;Message&gt;</w:t>
      </w:r>
      <w:r w:rsidR="00624C8D">
        <w:rPr>
          <w:rFonts w:ascii="Arial" w:eastAsia="Arial" w:hAnsi="Arial" w:cs="Arial"/>
          <w:sz w:val="24"/>
          <w:szCs w:val="24"/>
        </w:rPr>
        <w:t xml:space="preserve"> messages_queue</w:t>
      </w:r>
      <w:r>
        <w:rPr>
          <w:rFonts w:ascii="Arial" w:eastAsia="Arial" w:hAnsi="Arial" w:cs="Arial"/>
          <w:sz w:val="24"/>
          <w:szCs w:val="24"/>
        </w:rPr>
        <w:t xml:space="preserve"> - kolejka wiadomości otrzymanych przez dany proces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Map&lt;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processes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przechowywanie </w:t>
      </w:r>
      <w:proofErr w:type="spellStart"/>
      <w:r>
        <w:rPr>
          <w:rFonts w:ascii="Arial" w:eastAsia="Arial" w:hAnsi="Arial" w:cs="Arial"/>
          <w:sz w:val="24"/>
          <w:szCs w:val="24"/>
        </w:rPr>
        <w:t>orginałów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PCB,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Vector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&lt;String&gt; </w:t>
      </w:r>
      <w:proofErr w:type="spellStart"/>
      <w:r>
        <w:rPr>
          <w:rFonts w:ascii="Arial" w:eastAsia="Arial" w:hAnsi="Arial" w:cs="Arial"/>
          <w:sz w:val="24"/>
          <w:szCs w:val="24"/>
        </w:rPr>
        <w:t>taken_names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przechowywanie zajętych nazw w celu zabezpieczenia przed powstaniem kilku procesów o tej samej nazwie,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Map&lt;String,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names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mapa, w której kluczem jest nazwa procesu, a wartością jego PID, ułatwia odwoływanie się do konkretnych procesów,</w:t>
      </w:r>
    </w:p>
    <w:p w:rsidR="0016032B" w:rsidRDefault="0016032B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</w:p>
    <w:p w:rsidR="0016032B" w:rsidRDefault="0016032B">
      <w:pPr>
        <w:pStyle w:val="Akapitzlist"/>
        <w:ind w:left="1440"/>
      </w:pP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47B1D" w:rsidRPr="00147B1D" w:rsidRDefault="00147B1D" w:rsidP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147B1D"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(String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name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, String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); </w:t>
      </w:r>
    </w:p>
    <w:p w:rsidR="00147B1D" w:rsidRPr="00147B1D" w:rsidRDefault="00147B1D" w:rsidP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147B1D"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write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(String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name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>, String data);</w:t>
      </w:r>
    </w:p>
    <w:p w:rsidR="0016032B" w:rsidRPr="00147B1D" w:rsidRDefault="00147B1D" w:rsidP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Pr="00147B1D"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String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read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(String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fileName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from,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howMany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);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3C5A0F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send_message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receiverPID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, String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text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>)</w:t>
      </w:r>
    </w:p>
    <w:p w:rsidR="0016032B" w:rsidRDefault="003C5A0F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send_message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receiverPID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size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addres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>)</w:t>
      </w:r>
    </w:p>
    <w:p w:rsidR="0016032B" w:rsidRDefault="003C5A0F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read_message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5A0F">
        <w:rPr>
          <w:rFonts w:ascii="Arial" w:eastAsia="Arial" w:hAnsi="Arial" w:cs="Arial"/>
          <w:sz w:val="24"/>
          <w:szCs w:val="24"/>
        </w:rPr>
        <w:t>addres</w:t>
      </w:r>
      <w:proofErr w:type="spellEnd"/>
      <w:r w:rsidRPr="003C5A0F">
        <w:rPr>
          <w:rFonts w:ascii="Arial" w:eastAsia="Arial" w:hAnsi="Arial" w:cs="Arial"/>
          <w:sz w:val="24"/>
          <w:szCs w:val="24"/>
        </w:rPr>
        <w:t>)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create_process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(String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String </w:t>
      </w:r>
      <w:proofErr w:type="spellStart"/>
      <w:r>
        <w:rPr>
          <w:rFonts w:ascii="Arial" w:eastAsia="Arial" w:hAnsi="Arial" w:cs="Arial"/>
          <w:sz w:val="24"/>
          <w:szCs w:val="24"/>
        </w:rPr>
        <w:t>file_name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priority</w:t>
      </w:r>
      <w:proofErr w:type="spellEnd"/>
      <w:r>
        <w:rPr>
          <w:rFonts w:ascii="Arial" w:eastAsia="Arial" w:hAnsi="Arial" w:cs="Arial"/>
          <w:sz w:val="24"/>
          <w:szCs w:val="24"/>
        </w:rPr>
        <w:t>),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delete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PID) oraz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delete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(String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>),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add_to_CPU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PID),</w:t>
      </w:r>
    </w:p>
    <w:p w:rsidR="0016032B" w:rsidRDefault="0016032B">
      <w:pPr>
        <w:pStyle w:val="Akapitzlist"/>
      </w:pPr>
    </w:p>
    <w:p w:rsidR="0016032B" w:rsidRDefault="0016032B">
      <w:pPr>
        <w:pStyle w:val="Akapitzlist"/>
        <w:ind w:left="0"/>
      </w:pP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ascii="Arial" w:hAnsi="Arial" w:cs="Arial"/>
          <w:sz w:val="24"/>
          <w:szCs w:val="24"/>
        </w:rPr>
        <w:t>(maks. 3 w danym module)</w:t>
      </w:r>
      <w:r>
        <w:rPr>
          <w:rFonts w:ascii="Arial" w:hAnsi="Arial" w:cs="Arial"/>
          <w:b/>
          <w:sz w:val="24"/>
          <w:szCs w:val="24"/>
        </w:rPr>
        <w:br/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Umożliwiam wyświetlenie PCB wsz</w:t>
      </w:r>
      <w:r w:rsidR="003C5A0F"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stkich oraz konkretnych procesów, dodatkowo metody działające w ramach funkcjonalności modułu opisują </w:t>
      </w:r>
      <w:r w:rsidR="003C5A0F">
        <w:rPr>
          <w:rFonts w:ascii="Arial" w:eastAsia="Arial" w:hAnsi="Arial" w:cs="Arial"/>
          <w:sz w:val="24"/>
          <w:szCs w:val="24"/>
        </w:rPr>
        <w:t>swoje</w:t>
      </w:r>
      <w:r>
        <w:rPr>
          <w:rFonts w:ascii="Arial" w:eastAsia="Arial" w:hAnsi="Arial" w:cs="Arial"/>
          <w:sz w:val="24"/>
          <w:szCs w:val="24"/>
        </w:rPr>
        <w:t xml:space="preserve"> działania w konsoli w trakcie wykonywania.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 w:rsidR="0016032B" w:rsidRDefault="003C5A0F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</w:t>
      </w:r>
      <w:r w:rsidR="00624C8D">
        <w:rPr>
          <w:rFonts w:ascii="Arial" w:eastAsia="Arial" w:hAnsi="Arial" w:cs="Arial"/>
          <w:sz w:val="24"/>
          <w:szCs w:val="24"/>
        </w:rPr>
        <w:t xml:space="preserve"> zawartości kolejki wiadomości otrzymanych od innych procesów oraz stanu semafora regulującego odczytywanie wiadomości</w:t>
      </w:r>
      <w:r w:rsidR="006C01AB">
        <w:rPr>
          <w:rFonts w:ascii="Arial" w:eastAsia="Arial" w:hAnsi="Arial" w:cs="Arial"/>
          <w:sz w:val="24"/>
          <w:szCs w:val="24"/>
        </w:rPr>
        <w:t>.</w:t>
      </w:r>
      <w:bookmarkStart w:id="0" w:name="_GoBack"/>
      <w:bookmarkEnd w:id="0"/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16032B">
      <w:pPr>
        <w:pStyle w:val="Akapitzlist"/>
        <w:ind w:left="1440"/>
      </w:pPr>
    </w:p>
    <w:p w:rsidR="0016032B" w:rsidRDefault="0016032B">
      <w:pPr>
        <w:pStyle w:val="Akapitzlist"/>
      </w:pPr>
    </w:p>
    <w:p w:rsidR="0016032B" w:rsidRDefault="0016032B">
      <w:pPr>
        <w:rPr>
          <w:rFonts w:ascii="Arial" w:hAnsi="Arial" w:cs="Arial"/>
          <w:b/>
          <w:sz w:val="24"/>
          <w:szCs w:val="24"/>
        </w:rPr>
      </w:pPr>
    </w:p>
    <w:sectPr w:rsidR="0016032B" w:rsidSect="003C5A0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3104A"/>
    <w:multiLevelType w:val="multilevel"/>
    <w:tmpl w:val="4E0443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0D55D4"/>
    <w:multiLevelType w:val="multilevel"/>
    <w:tmpl w:val="14E4E24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32B"/>
    <w:rsid w:val="00147B1D"/>
    <w:rsid w:val="0016032B"/>
    <w:rsid w:val="002117C4"/>
    <w:rsid w:val="003C5A0F"/>
    <w:rsid w:val="00624C8D"/>
    <w:rsid w:val="006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976E"/>
  <w15:docId w15:val="{50C30EEB-827C-4C4A-8B7D-7189FE5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paragraph" w:customStyle="1" w:styleId="Heading">
    <w:name w:val="Heading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16032B"/>
    <w:pPr>
      <w:spacing w:after="140" w:line="288" w:lineRule="auto"/>
    </w:pPr>
  </w:style>
  <w:style w:type="paragraph" w:styleId="Lista">
    <w:name w:val="List"/>
    <w:basedOn w:val="Tekstpodstawowy"/>
    <w:rsid w:val="0016032B"/>
    <w:rPr>
      <w:rFonts w:cs="Arial"/>
    </w:rPr>
  </w:style>
  <w:style w:type="paragraph" w:customStyle="1" w:styleId="Legenda1">
    <w:name w:val="Legenda1"/>
    <w:basedOn w:val="Normalny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16032B"/>
    <w:pPr>
      <w:suppressLineNumbers/>
    </w:pPr>
    <w:rPr>
      <w:rFonts w:cs="Lucida Sans"/>
    </w:rPr>
  </w:style>
  <w:style w:type="paragraph" w:customStyle="1" w:styleId="Nagwek1">
    <w:name w:val="Nagłówek1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genda">
    <w:name w:val="caption"/>
    <w:basedOn w:val="Normalny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6032B"/>
    <w:pPr>
      <w:suppressLineNumbers/>
    </w:pPr>
    <w:rPr>
      <w:rFonts w:cs="Arial"/>
    </w:rPr>
  </w:style>
  <w:style w:type="paragraph" w:styleId="Akapitzlist">
    <w:name w:val="List Paragraph"/>
    <w:basedOn w:val="Normalny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cp:keywords/>
  <dc:description/>
  <cp:lastModifiedBy>Wojciech Lulek</cp:lastModifiedBy>
  <cp:revision>11</cp:revision>
  <dcterms:created xsi:type="dcterms:W3CDTF">2015-11-21T13:40:00Z</dcterms:created>
  <dcterms:modified xsi:type="dcterms:W3CDTF">2019-01-21T22:47:00Z</dcterms:modified>
  <dc:language>pl-PL</dc:language>
</cp:coreProperties>
</file>