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color w:val="0F766E"/>
          <w:sz w:val="48"/>
          <w:szCs w:val="48"/>
        </w:rPr>
        <w:t xml:space="preserve">NarrateMe</w:t>
      </w:r>
    </w:p>
    <w:p>
      <w:pPr>
        <w:spacing w:after="80" w:before="80"/>
      </w:pPr>
      <w:r>
        <w:rPr>
          <w:rFonts w:ascii="Calibri" w:cs="Calibri" w:eastAsia="Calibri" w:hAnsi="Calibri"/>
          <w:color w:val="444444"/>
          <w:sz w:val="28"/>
          <w:szCs w:val="28"/>
        </w:rPr>
        <w:t xml:space="preserve">Product Requirements Document: Net New Build</w:t>
      </w:r>
    </w:p>
    <w:p>
      <w:pPr>
        <w:pBdr>
          <w:bottom w:val="single" w:color="0F766E" w:sz="8" w:space="6"/>
        </w:pBdr>
        <w:spacing w:after="300"/>
      </w:pPr>
      <w:r>
        <w:rPr>
          <w:rFonts w:ascii="Calibri" w:cs="Calibri" w:eastAsia="Calibri" w:hAnsi="Calibri"/>
          <w:i/>
          <w:iCs/>
          <w:color w:val="666666"/>
          <w:sz w:val="22"/>
          <w:szCs w:val="22"/>
        </w:rPr>
        <w:t xml:space="preserve">Build name: NarrateMe   |   Owner: Christina   |   Date: July 2026</w:t>
      </w:r>
    </w:p>
    <w:p>
      <w:pPr>
        <w:pStyle w:val="Heading1"/>
        <w:pBdr>
          <w:bottom w:val="single" w:color="CCCCCC" w:sz="6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1. Problem</w:t>
      </w:r>
    </w:p>
    <w:p>
      <w:pPr>
        <w:spacing w:after="160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Children in grades 1–3 struggle to stay engaged with static reading materials, and the teachers and parents who create content for them have no fast way to turn a plain written story into something more engaging, because doing so today means manually writing, illustrating, and narrating a story by hand or piecing together separate, disconnected AI tools. As a result, most stories stay flat text on a page, and kids who need more sensory engagement to stay focused and build comprehension don't get it.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0F766E"/>
          <w:sz w:val="23"/>
          <w:szCs w:val="23"/>
        </w:rPr>
        <w:t xml:space="preserve">Supporting Context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Static, text-only reading materials are a well-documented engagement barrier for early readers (grades 1–3), a stage where comprehension is closely tied to multisensory input.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existing consumer tool takes a plain story and automatically produces an illustrated, narrated, multi-scene presentation in one step — the closest tools (AI image generators, TTS tools, avatar platforms) each solve one piece and require manual stitching between them.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Teachers and parents are increasingly expected to differentiate and personalize reading materials, but lack the design, illustration, or audio-production skills to do so themselves.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0F766E"/>
          <w:sz w:val="23"/>
          <w:szCs w:val="23"/>
        </w:rPr>
        <w:t xml:space="preserve">1a. Opportunity</w:t>
      </w:r>
    </w:p>
    <w:p>
      <w:pPr>
        <w:spacing w:after="160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Give any teacher or parent the ability to turn a story into an illustrated, narrated presentation in under a minute — no writing, illustration, or audio skills required — making personalized, multimedia reading material as easy to produce as pasting text into a box.</w:t>
      </w:r>
    </w:p>
    <w:p>
      <w:pPr>
        <w:pStyle w:val="Heading3"/>
        <w:spacing w:after="90" w:before="2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Market Opportunity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Early-literacy edtech and personalized children's media are active, growing categories, with demand from both classrooms and individual parents for tools that make reading more engaging without requiring production skills.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Adjacent markets (personalized children's books, AI narration/audiobook tools) are already proven, paying categories — NarrateMe combines their value into a single automated pipeline rather than a static, one-time product.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0F766E"/>
          <w:sz w:val="23"/>
          <w:szCs w:val="23"/>
        </w:rPr>
        <w:t xml:space="preserve">1b. Users &amp; Needs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Primary user(s):</w:t>
      </w:r>
    </w:p>
    <w:p>
      <w:pPr>
        <w:spacing w:after="160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Teachers and parents of children in grades 1–3, who have a written story (their own, a student's, or an existing text) and want to make it more engaging without design or production skills.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Secondary users:</w:t>
      </w:r>
    </w:p>
    <w:p>
      <w:pPr>
        <w:spacing w:after="160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Children ages 6–9, who watch/listen to the resulting presentation as the end consumer of the content.</w:t>
      </w:r>
    </w:p>
    <w:p>
      <w:pPr>
        <w:pStyle w:val="Heading3"/>
        <w:spacing w:after="90" w:before="2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Key User Needs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As a teacher, I need to turn a plain story into an illustrated, narrated presentation because my students lose focus reading static text on a page.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As a parent, I need a fast way to make a story feel special and engaging because I don't have the time or skill to illustrate or narrate it myself.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As a teacher, I need the pipeline to work reliably without manual fixing because I don't have time to troubleshoot AI tools between classes.</w:t>
      </w:r>
    </w:p>
    <w:p>
      <w:pPr>
        <w:pStyle w:val="Heading1"/>
        <w:pBdr>
          <w:bottom w:val="single" w:color="CCCCCC" w:sz="6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2. Proposed Solution</w:t>
      </w:r>
    </w:p>
    <w:p>
      <w:pPr>
        <w:spacing w:after="160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NarrateMe is a web app that turns a written story into a narrated, illustrated, multi-scene presentation automatically. Users simply paste or type their story into a text box, and the system splits it into 3–5 scenes, generates a matching illustration for each scene, and narrates it with a warm, natural-sounding voice. As a result, teachers and parents can produce an engaging, presentation-ready story in under a minute, with no writing, illustration, or audio-editing skills required.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0F766E"/>
          <w:sz w:val="23"/>
          <w:szCs w:val="23"/>
        </w:rPr>
        <w:t xml:space="preserve">2a. Value Proposition</w:t>
      </w:r>
    </w:p>
    <w:p>
      <w:pPr>
        <w:spacing w:after="160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Teachers and parents who struggle with turning static, plain-text stories into something engaging for grades 1–3 readers use NarrateMe, a web app, to automatically generate an illustrated, narrated, multi-scene presentation from any written story. Unlike manually illustrating a story or stitching together separate AI image, voice, and design tools, NarrateMe delivers a complete, presentation-ready result in one step, helping educators and parents boost engagement without any design or production skill.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0F766E"/>
          <w:sz w:val="23"/>
          <w:szCs w:val="23"/>
        </w:rPr>
        <w:t xml:space="preserve">2b. Top 3 MVP Value Props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The Vitamin (must-have baseline):</w:t>
      </w:r>
    </w:p>
    <w:p>
      <w:pPr>
        <w:spacing w:after="160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A written story reliably becomes a clear, coherent, multi-scene illustrated presentation — the baseline table stakes without which the product has no reason to exist.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The Painkiller (solves the core pain):</w:t>
      </w:r>
    </w:p>
    <w:p>
      <w:pPr>
        <w:spacing w:after="160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No more manually illustrating, formatting, or recording a story, and no more juggling separate AI tools by hand — one paste-in, one output.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The Steroid (the magic moment):</w:t>
      </w:r>
    </w:p>
    <w:p>
      <w:pPr>
        <w:spacing w:after="160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The story comes alive with a consistent character, warm narration, and synced illustrations in under 60 seconds — turning a plain paragraph into something that feels like a real storybook was made just for that story.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0F766E"/>
          <w:sz w:val="23"/>
          <w:szCs w:val="23"/>
        </w:rPr>
        <w:t xml:space="preserve">2c. Goals &amp; Non-Goals</w:t>
      </w:r>
    </w:p>
    <w:p>
      <w:pPr>
        <w:pStyle w:val="Heading3"/>
        <w:spacing w:after="90" w:before="2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Prove the core AI pipeline (text → scenes → illustrations → narration → player) works end-to-end without manual intervention.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Deliver a demo-ready experience that looks polished enough to show a teacher or parent, not just a technical proof of concept.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Keep the same illustrated character recognizable across all scenes in a given story.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Complete generation in under 60 seconds so the experience feels immediate, not like a batch job.</w:t>
      </w:r>
    </w:p>
    <w:p>
      <w:pPr>
        <w:pStyle w:val="Heading3"/>
        <w:spacing w:after="90" w:before="2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Non-Goals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Lip-sync or gesture animation on the avatar — deferred to a future version.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Comprehension quizzes, vocabulary activities, teacher dashboards, analytics, or a saved story library — deferred, not part of this build.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Speech-to-text/audio story input and multi-language support — deferred, text input only for this version.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0F766E"/>
          <w:sz w:val="23"/>
          <w:szCs w:val="23"/>
        </w:rPr>
        <w:t xml:space="preserve">2d. Success Metrics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600"/>
        <w:gridCol w:w="2500"/>
        <w:gridCol w:w="2350"/>
      </w:tblGrid>
      <w:tr>
        <w:tc>
          <w:tcPr>
            <w:tcW w:type="dxa" w:w="1900"/>
            <w:shd w:fill="0F766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Goal</w:t>
            </w:r>
          </w:p>
        </w:tc>
        <w:tc>
          <w:tcPr>
            <w:tcW w:type="dxa" w:w="2600"/>
            <w:shd w:fill="0F766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Signal</w:t>
            </w:r>
          </w:p>
        </w:tc>
        <w:tc>
          <w:tcPr>
            <w:tcW w:type="dxa" w:w="2500"/>
            <w:shd w:fill="0F766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350"/>
            <w:shd w:fill="0F766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Pipeline reliability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Presentation generates without manual fixes</w:t>
            </w:r>
          </w:p>
        </w:tc>
        <w:tc>
          <w:tcPr>
            <w:tcW w:type="dxa" w:w="2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% of test runs completing unassisted</w:t>
            </w:r>
          </w:p>
        </w:tc>
        <w:tc>
          <w:tcPr>
            <w:tcW w:type="dxa" w:w="23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&gt;2 of 2 test stories complete with zero manual intervention</w:t>
            </w:r>
          </w:p>
        </w:tc>
      </w:tr>
      <w:t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Speed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User gets a result quickly enough to feel instant</w:t>
            </w:r>
          </w:p>
        </w:tc>
        <w:tc>
          <w:tcPr>
            <w:tcW w:type="dxa" w:w="2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Time from paste to playable presentation</w:t>
            </w:r>
          </w:p>
        </w:tc>
        <w:tc>
          <w:tcPr>
            <w:tcW w:type="dxa" w:w="23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Under 60 seconds</w:t>
            </w:r>
          </w:p>
        </w:tc>
      </w:tr>
      <w:t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Character consistency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Illustrated character looks recognizably the same scene to scene</w:t>
            </w:r>
          </w:p>
        </w:tc>
        <w:tc>
          <w:tcPr>
            <w:tcW w:type="dxa" w:w="2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Manual visual check across all scenes per story</w:t>
            </w:r>
          </w:p>
        </w:tc>
        <w:tc>
          <w:tcPr>
            <w:tcW w:type="dxa" w:w="23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Consistent across 100% of scenes in each demo story</w:t>
            </w:r>
          </w:p>
        </w:tc>
      </w:tr>
      <w:t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Narration/text sync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Read-along experience feels coherent</w:t>
            </w:r>
          </w:p>
        </w:tc>
        <w:tc>
          <w:tcPr>
            <w:tcW w:type="dxa" w:w="2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Word highlighting stays aligned with narration audio</w:t>
            </w:r>
          </w:p>
        </w:tc>
        <w:tc>
          <w:tcPr>
            <w:tcW w:type="dxa" w:w="23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Roughly in sync throughout playback</w:t>
            </w:r>
          </w:p>
        </w:tc>
      </w:tr>
      <w:t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Demo resilience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Demo doesn't fail live</w:t>
            </w:r>
          </w:p>
        </w:tc>
        <w:tc>
          <w:tcPr>
            <w:tcW w:type="dxa" w:w="2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Backup pre-generated story available</w:t>
            </w:r>
          </w:p>
        </w:tc>
        <w:tc>
          <w:tcPr>
            <w:tcW w:type="dxa" w:w="23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At least 1–2 backup stories ready before demo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CCCCC" w:sz="6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3. Requirements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0F766E"/>
          <w:sz w:val="23"/>
          <w:szCs w:val="23"/>
        </w:rPr>
        <w:t xml:space="preserve">User Journey 1: Teacher or parent turning a story into a presentation</w:t>
      </w:r>
    </w:p>
    <w:p>
      <w:pPr>
        <w:spacing w:after="16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Context: This is the core journey for the MVP — the entire demo depends on this flow working reliably, quickly, and without manual intervention.</w:t>
      </w:r>
    </w:p>
    <w:p>
      <w:pPr>
        <w:pStyle w:val="Heading3"/>
        <w:spacing w:after="90" w:before="2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Sub-journey: Inputting a story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B91C1C"/>
          <w:sz w:val="22"/>
          <w:szCs w:val="22"/>
        </w:rPr>
        <w:t xml:space="preserve">[P0] </w:t>
      </w:r>
      <w:r>
        <w:rPr>
          <w:rFonts w:ascii="Calibri" w:cs="Calibri" w:eastAsia="Calibri" w:hAnsi="Calibri"/>
          <w:sz w:val="22"/>
          <w:szCs w:val="22"/>
        </w:rPr>
        <w:t xml:space="preserve">User can paste or type a story into a text input, with no login required.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B91C1C"/>
          <w:sz w:val="22"/>
          <w:szCs w:val="22"/>
        </w:rPr>
        <w:t xml:space="preserve">[P0] </w:t>
      </w:r>
      <w:r>
        <w:rPr>
          <w:rFonts w:ascii="Calibri" w:cs="Calibri" w:eastAsia="Calibri" w:hAnsi="Calibri"/>
          <w:sz w:val="22"/>
          <w:szCs w:val="22"/>
        </w:rPr>
        <w:t xml:space="preserve">User can submit the story to begin generation with a single action.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555555"/>
          <w:sz w:val="22"/>
          <w:szCs w:val="22"/>
        </w:rPr>
        <w:t xml:space="preserve">[P2] </w:t>
      </w:r>
      <w:r>
        <w:rPr>
          <w:rFonts w:ascii="Calibri" w:cs="Calibri" w:eastAsia="Calibri" w:hAnsi="Calibri"/>
          <w:sz w:val="22"/>
          <w:szCs w:val="22"/>
        </w:rPr>
        <w:t xml:space="preserve">User can upload a story as a simple text file instead of pasting.</w:t>
      </w:r>
    </w:p>
    <w:p>
      <w:pPr>
        <w:pStyle w:val="Heading3"/>
        <w:spacing w:after="90" w:before="2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Sub-journey: Generating the presentation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B91C1C"/>
          <w:sz w:val="22"/>
          <w:szCs w:val="22"/>
        </w:rPr>
        <w:t xml:space="preserve">[P0] </w:t>
      </w:r>
      <w:r>
        <w:rPr>
          <w:rFonts w:ascii="Calibri" w:cs="Calibri" w:eastAsia="Calibri" w:hAnsi="Calibri"/>
          <w:sz w:val="22"/>
          <w:szCs w:val="22"/>
        </w:rPr>
        <w:t xml:space="preserve">System can split the submitted story into 3–5 scenes (beginning/middle/end structure).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B91C1C"/>
          <w:sz w:val="22"/>
          <w:szCs w:val="22"/>
        </w:rPr>
        <w:t xml:space="preserve">[P0] </w:t>
      </w:r>
      <w:r>
        <w:rPr>
          <w:rFonts w:ascii="Calibri" w:cs="Calibri" w:eastAsia="Calibri" w:hAnsi="Calibri"/>
          <w:sz w:val="22"/>
          <w:szCs w:val="22"/>
        </w:rPr>
        <w:t xml:space="preserve">System can generate one illustration per scene, keeping the same character description across all scenes.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B91C1C"/>
          <w:sz w:val="22"/>
          <w:szCs w:val="22"/>
        </w:rPr>
        <w:t xml:space="preserve">[P0] </w:t>
      </w:r>
      <w:r>
        <w:rPr>
          <w:rFonts w:ascii="Calibri" w:cs="Calibri" w:eastAsia="Calibri" w:hAnsi="Calibri"/>
          <w:sz w:val="22"/>
          <w:szCs w:val="22"/>
        </w:rPr>
        <w:t xml:space="preserve">System can generate narration audio per scene, using a warm, slower-paced voice.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B91C1C"/>
          <w:sz w:val="22"/>
          <w:szCs w:val="22"/>
        </w:rPr>
        <w:t xml:space="preserve">[P0] </w:t>
      </w:r>
      <w:r>
        <w:rPr>
          <w:rFonts w:ascii="Calibri" w:cs="Calibri" w:eastAsia="Calibri" w:hAnsi="Calibri"/>
          <w:sz w:val="22"/>
          <w:szCs w:val="22"/>
        </w:rPr>
        <w:t xml:space="preserve">System can complete generation without manual intervention on varied input stories.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[P1] </w:t>
      </w:r>
      <w:r>
        <w:rPr>
          <w:rFonts w:ascii="Calibri" w:cs="Calibri" w:eastAsia="Calibri" w:hAnsi="Calibri"/>
          <w:sz w:val="22"/>
          <w:szCs w:val="22"/>
        </w:rPr>
        <w:t xml:space="preserve">System can complete the full generation process in under 60 seconds.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555555"/>
          <w:sz w:val="22"/>
          <w:szCs w:val="22"/>
        </w:rPr>
        <w:t xml:space="preserve">[P2] </w:t>
      </w:r>
      <w:r>
        <w:rPr>
          <w:rFonts w:ascii="Calibri" w:cs="Calibri" w:eastAsia="Calibri" w:hAnsi="Calibri"/>
          <w:sz w:val="22"/>
          <w:szCs w:val="22"/>
        </w:rPr>
        <w:t xml:space="preserve">System can detect and flag a likely character-consistency mismatch between scenes.</w:t>
      </w:r>
    </w:p>
    <w:p>
      <w:pPr>
        <w:pStyle w:val="Heading3"/>
        <w:spacing w:after="90" w:before="2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Sub-journey: Viewing the presentation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B91C1C"/>
          <w:sz w:val="22"/>
          <w:szCs w:val="22"/>
        </w:rPr>
        <w:t xml:space="preserve">[P0] </w:t>
      </w:r>
      <w:r>
        <w:rPr>
          <w:rFonts w:ascii="Calibri" w:cs="Calibri" w:eastAsia="Calibri" w:hAnsi="Calibri"/>
          <w:sz w:val="22"/>
          <w:szCs w:val="22"/>
        </w:rPr>
        <w:t xml:space="preserve">User can play the presentation scene by scene, with illustration, narration, and text displayed together.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B91C1C"/>
          <w:sz w:val="22"/>
          <w:szCs w:val="22"/>
        </w:rPr>
        <w:t xml:space="preserve">[P0] </w:t>
      </w:r>
      <w:r>
        <w:rPr>
          <w:rFonts w:ascii="Calibri" w:cs="Calibri" w:eastAsia="Calibri" w:hAnsi="Calibri"/>
          <w:sz w:val="22"/>
          <w:szCs w:val="22"/>
        </w:rPr>
        <w:t xml:space="preserve">User can advance between scenes, automatically or via a play/next control.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[P1] </w:t>
      </w:r>
      <w:r>
        <w:rPr>
          <w:rFonts w:ascii="Calibri" w:cs="Calibri" w:eastAsia="Calibri" w:hAnsi="Calibri"/>
          <w:sz w:val="22"/>
          <w:szCs w:val="22"/>
        </w:rPr>
        <w:t xml:space="preserve">User can see the story text highlighted in sync with the narration audio.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[P1] </w:t>
      </w:r>
      <w:r>
        <w:rPr>
          <w:rFonts w:ascii="Calibri" w:cs="Calibri" w:eastAsia="Calibri" w:hAnsi="Calibri"/>
          <w:sz w:val="22"/>
          <w:szCs w:val="22"/>
        </w:rPr>
        <w:t xml:space="preserve">User can see a static or simple 2-pose avatar synced to audio playback.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555555"/>
          <w:sz w:val="22"/>
          <w:szCs w:val="22"/>
        </w:rPr>
        <w:t xml:space="preserve">[P2] </w:t>
      </w:r>
      <w:r>
        <w:rPr>
          <w:rFonts w:ascii="Calibri" w:cs="Calibri" w:eastAsia="Calibri" w:hAnsi="Calibri"/>
          <w:sz w:val="22"/>
          <w:szCs w:val="22"/>
        </w:rPr>
        <w:t xml:space="preserve">User can restart or replay a scene.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0F766E"/>
          <w:sz w:val="23"/>
          <w:szCs w:val="23"/>
        </w:rPr>
        <w:t xml:space="preserve">User Journey 2: Presenter demoing NarrateMe live</w:t>
      </w:r>
    </w:p>
    <w:p>
      <w:pPr>
        <w:spacing w:after="16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Context: Since this is a 2-week MVP intended primarily for a live demo, the demo experience itself is a first-class journey, not an afterthought.</w:t>
      </w:r>
    </w:p>
    <w:p>
      <w:pPr>
        <w:pStyle w:val="Heading3"/>
        <w:spacing w:after="90" w:before="2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Sub-journey: Preparing for a live demo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B91C1C"/>
          <w:sz w:val="22"/>
          <w:szCs w:val="22"/>
        </w:rPr>
        <w:t xml:space="preserve">[P0] </w:t>
      </w:r>
      <w:r>
        <w:rPr>
          <w:rFonts w:ascii="Calibri" w:cs="Calibri" w:eastAsia="Calibri" w:hAnsi="Calibri"/>
          <w:sz w:val="22"/>
          <w:szCs w:val="22"/>
        </w:rPr>
        <w:t xml:space="preserve">Presenter can access at least one pre-generated backup story in case live generation fails during the demo.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[P1] </w:t>
      </w:r>
      <w:r>
        <w:rPr>
          <w:rFonts w:ascii="Calibri" w:cs="Calibri" w:eastAsia="Calibri" w:hAnsi="Calibri"/>
          <w:sz w:val="22"/>
          <w:szCs w:val="22"/>
        </w:rPr>
        <w:t xml:space="preserve">Presenter can trigger generation live, in front of an audience, with visible progress/loading state.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555555"/>
          <w:sz w:val="22"/>
          <w:szCs w:val="22"/>
        </w:rPr>
        <w:t xml:space="preserve">[P2] </w:t>
      </w:r>
      <w:r>
        <w:rPr>
          <w:rFonts w:ascii="Calibri" w:cs="Calibri" w:eastAsia="Calibri" w:hAnsi="Calibri"/>
          <w:sz w:val="22"/>
          <w:szCs w:val="22"/>
        </w:rPr>
        <w:t xml:space="preserve">Presenter can choose between multiple pre-generated backup stories.</w:t>
      </w:r>
    </w:p>
    <w:p>
      <w:pPr>
        <w:pStyle w:val="Heading1"/>
        <w:pBdr>
          <w:bottom w:val="single" w:color="CCCCCC" w:sz="6" w:space="4"/>
        </w:pBdr>
        <w:spacing w:after="200" w:before="40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4. Appendix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Known accepted risk: character consistency across DALL-E-generated scene illustrations may drift; mitigation is a strong, persistent character-description prompt reused across every scene's image generation call, not a technical/model-level fix. Flagged as future work rather than solved in this 2-week build.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Future scope (post-MVP, not this build): avatar lip-sync/gesture animation, comprehension quizzes, teacher dashboard, saved story library, voice cloning, multi-language support, background music/sound design, analytics.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Team: 4 members across Backend/AI Engineer, AI/Visual Engineer, Audio Engineer, and Frontend/UX Lead roles, working in parallel over a 14-day sprint.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66666"/>
        <w:sz w:val="18"/>
        <w:szCs w:val="18"/>
      </w:rPr>
      <w:t xml:space="preserve"> of </w:t>
    </w:r>
    <w:r>
      <w:rPr>
        <w:rFonts w:ascii="Calibri" w:cs="Calibri" w:eastAsia="Calibri" w:hAnsi="Calibri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999999"/>
        <w:sz w:val="16"/>
        <w:szCs w:val="16"/>
      </w:rPr>
      <w:t xml:space="preserve">NarrateMe — PRD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5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2026-07-19T21:57:07.051Z</dcterms:created>
  <dcterms:modified xsi:type="dcterms:W3CDTF">2026-07-19T21:57:07.074Z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