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Canva link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https://www.canva.com/design/DAFzZ2wu6Oc/_LhQ618b010hEEK2F8Qs3g/edit?utm_content=DAFzZ2wu6Oc&amp;utm_campaign=designshare&amp;utm_medium=link2&amp;utm_source=sharebutton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zZ2wu6Oc/_LhQ618b010hEEK2F8Qs3g/edit?utm_content=DAFzZ2wu6Oc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