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88576" w14:textId="08FB251B" w:rsidR="00331244" w:rsidRPr="00F62779" w:rsidRDefault="00331244" w:rsidP="00331244">
      <w:pPr>
        <w:spacing w:before="100" w:beforeAutospacing="1" w:after="100" w:afterAutospacing="1" w:line="240" w:lineRule="auto"/>
        <w:outlineLvl w:val="2"/>
        <w:rPr>
          <w:rFonts w:ascii="Times New Roman" w:eastAsia="Times New Roman" w:hAnsi="Times New Roman" w:cs="Times New Roman"/>
          <w:b/>
          <w:bCs/>
          <w:lang w:val="en-US" w:eastAsia="en-UG"/>
        </w:rPr>
      </w:pPr>
      <w:r w:rsidRPr="00331244">
        <w:rPr>
          <w:rFonts w:ascii="Times New Roman" w:eastAsia="Times New Roman" w:hAnsi="Times New Roman" w:cs="Times New Roman"/>
          <w:b/>
          <w:bCs/>
          <w:lang w:eastAsia="en-UG"/>
        </w:rPr>
        <w:t>Report on Radio Station Distribution in Uganda</w:t>
      </w:r>
      <w:r w:rsidR="00F62779">
        <w:rPr>
          <w:rFonts w:ascii="Times New Roman" w:eastAsia="Times New Roman" w:hAnsi="Times New Roman" w:cs="Times New Roman"/>
          <w:b/>
          <w:bCs/>
          <w:lang w:val="en-US" w:eastAsia="en-UG"/>
        </w:rPr>
        <w:t>.</w:t>
      </w:r>
    </w:p>
    <w:p w14:paraId="6974BD3B" w14:textId="77777777" w:rsidR="00331244" w:rsidRPr="00331244" w:rsidRDefault="00331244" w:rsidP="00331244">
      <w:pPr>
        <w:spacing w:before="100" w:beforeAutospacing="1" w:after="100" w:afterAutospacing="1" w:line="240" w:lineRule="auto"/>
        <w:outlineLvl w:val="3"/>
        <w:rPr>
          <w:rFonts w:ascii="Times New Roman" w:eastAsia="Times New Roman" w:hAnsi="Times New Roman" w:cs="Times New Roman"/>
          <w:b/>
          <w:bCs/>
          <w:lang w:eastAsia="en-UG"/>
        </w:rPr>
      </w:pPr>
      <w:r w:rsidRPr="00331244">
        <w:rPr>
          <w:rFonts w:ascii="Times New Roman" w:eastAsia="Times New Roman" w:hAnsi="Times New Roman" w:cs="Times New Roman"/>
          <w:b/>
          <w:bCs/>
          <w:lang w:eastAsia="en-UG"/>
        </w:rPr>
        <w:t>1. Introduction</w:t>
      </w:r>
    </w:p>
    <w:p w14:paraId="3E8C7792" w14:textId="77777777" w:rsidR="00331244" w:rsidRPr="00331244" w:rsidRDefault="00331244" w:rsidP="00331244">
      <w:pPr>
        <w:spacing w:before="100" w:beforeAutospacing="1" w:after="100" w:afterAutospacing="1" w:line="240" w:lineRule="auto"/>
        <w:rPr>
          <w:rFonts w:ascii="Times New Roman" w:eastAsia="Times New Roman" w:hAnsi="Times New Roman" w:cs="Times New Roman"/>
          <w:lang w:eastAsia="en-UG"/>
        </w:rPr>
      </w:pPr>
      <w:r w:rsidRPr="00331244">
        <w:rPr>
          <w:rFonts w:ascii="Times New Roman" w:eastAsia="Times New Roman" w:hAnsi="Times New Roman" w:cs="Times New Roman"/>
          <w:lang w:eastAsia="en-UG"/>
        </w:rPr>
        <w:t>This report provides an analysis of radio station distribution across various districts in Uganda, based on visualizations that utilize both pie charts and 3D bar graphs to represent the number and type of radio stations in different regions. The data visualizations are aimed at providing insights into the density and diversity of radio stations in each district, allowing for a comparative analysis of the stations’ presence across the country.</w:t>
      </w:r>
    </w:p>
    <w:p w14:paraId="2DD3EE89" w14:textId="77777777" w:rsidR="00331244" w:rsidRPr="00331244" w:rsidRDefault="00331244" w:rsidP="00331244">
      <w:pPr>
        <w:spacing w:before="100" w:beforeAutospacing="1" w:after="100" w:afterAutospacing="1" w:line="240" w:lineRule="auto"/>
        <w:outlineLvl w:val="3"/>
        <w:rPr>
          <w:rFonts w:ascii="Times New Roman" w:eastAsia="Times New Roman" w:hAnsi="Times New Roman" w:cs="Times New Roman"/>
          <w:b/>
          <w:bCs/>
          <w:lang w:eastAsia="en-UG"/>
        </w:rPr>
      </w:pPr>
      <w:r w:rsidRPr="00331244">
        <w:rPr>
          <w:rFonts w:ascii="Times New Roman" w:eastAsia="Times New Roman" w:hAnsi="Times New Roman" w:cs="Times New Roman"/>
          <w:b/>
          <w:bCs/>
          <w:lang w:eastAsia="en-UG"/>
        </w:rPr>
        <w:t>2. Overview of the Visualizations</w:t>
      </w:r>
    </w:p>
    <w:p w14:paraId="3672D716" w14:textId="3341E6E2" w:rsidR="00331244" w:rsidRPr="00331244" w:rsidRDefault="00331244" w:rsidP="00331244">
      <w:pPr>
        <w:spacing w:before="100" w:beforeAutospacing="1" w:after="100" w:afterAutospacing="1" w:line="240" w:lineRule="auto"/>
        <w:rPr>
          <w:rFonts w:ascii="Times New Roman" w:eastAsia="Times New Roman" w:hAnsi="Times New Roman" w:cs="Times New Roman"/>
          <w:lang w:eastAsia="en-UG"/>
        </w:rPr>
      </w:pPr>
      <w:r w:rsidRPr="00331244">
        <w:rPr>
          <w:rFonts w:ascii="Times New Roman" w:eastAsia="Times New Roman" w:hAnsi="Times New Roman" w:cs="Times New Roman"/>
          <w:lang w:eastAsia="en-UG"/>
        </w:rPr>
        <w:t>The visualizations display radio stations in Uganda as follow:</w:t>
      </w:r>
    </w:p>
    <w:p w14:paraId="6EB22E3F" w14:textId="5C7F8AA0" w:rsidR="00331244" w:rsidRPr="00331244" w:rsidRDefault="00331244" w:rsidP="00331244">
      <w:pPr>
        <w:spacing w:before="100" w:beforeAutospacing="1" w:after="100" w:afterAutospacing="1" w:line="240" w:lineRule="auto"/>
        <w:ind w:left="720"/>
        <w:rPr>
          <w:rFonts w:ascii="Times New Roman" w:eastAsia="Times New Roman" w:hAnsi="Times New Roman" w:cs="Times New Roman"/>
          <w:lang w:eastAsia="en-UG"/>
        </w:rPr>
      </w:pPr>
      <w:r w:rsidRPr="0099334B">
        <w:rPr>
          <w:rFonts w:ascii="Times New Roman" w:eastAsia="Times New Roman" w:hAnsi="Times New Roman" w:cs="Times New Roman"/>
          <w:lang w:val="en-US" w:eastAsia="en-UG"/>
        </w:rPr>
        <w:t>They</w:t>
      </w:r>
      <w:r w:rsidRPr="00331244">
        <w:rPr>
          <w:rFonts w:ascii="Times New Roman" w:eastAsia="Times New Roman" w:hAnsi="Times New Roman" w:cs="Times New Roman"/>
          <w:lang w:eastAsia="en-UG"/>
        </w:rPr>
        <w:t xml:space="preserve"> </w:t>
      </w:r>
      <w:r w:rsidRPr="0099334B">
        <w:rPr>
          <w:rFonts w:ascii="Times New Roman" w:eastAsia="Times New Roman" w:hAnsi="Times New Roman" w:cs="Times New Roman"/>
          <w:lang w:val="en-US" w:eastAsia="en-UG"/>
        </w:rPr>
        <w:t>s</w:t>
      </w:r>
      <w:r w:rsidRPr="00331244">
        <w:rPr>
          <w:rFonts w:ascii="Times New Roman" w:eastAsia="Times New Roman" w:hAnsi="Times New Roman" w:cs="Times New Roman"/>
          <w:lang w:eastAsia="en-UG"/>
        </w:rPr>
        <w:t xml:space="preserve">how 3D pie charts combined with vertical bars. Each district is represented by a pie chart, with </w:t>
      </w:r>
      <w:r w:rsidRPr="0099334B">
        <w:rPr>
          <w:rFonts w:ascii="Times New Roman" w:eastAsia="Times New Roman" w:hAnsi="Times New Roman" w:cs="Times New Roman"/>
          <w:lang w:val="en-US" w:eastAsia="en-UG"/>
        </w:rPr>
        <w:t xml:space="preserve">each </w:t>
      </w:r>
      <w:r w:rsidRPr="00331244">
        <w:rPr>
          <w:rFonts w:ascii="Times New Roman" w:eastAsia="Times New Roman" w:hAnsi="Times New Roman" w:cs="Times New Roman"/>
          <w:lang w:eastAsia="en-UG"/>
        </w:rPr>
        <w:t>segment</w:t>
      </w:r>
      <w:r w:rsidRPr="0099334B">
        <w:rPr>
          <w:rFonts w:ascii="Times New Roman" w:eastAsia="Times New Roman" w:hAnsi="Times New Roman" w:cs="Times New Roman"/>
          <w:lang w:val="en-US" w:eastAsia="en-UG"/>
        </w:rPr>
        <w:t xml:space="preserve"> representing a</w:t>
      </w:r>
      <w:r w:rsidRPr="00331244">
        <w:rPr>
          <w:rFonts w:ascii="Times New Roman" w:eastAsia="Times New Roman" w:hAnsi="Times New Roman" w:cs="Times New Roman"/>
          <w:lang w:eastAsia="en-UG"/>
        </w:rPr>
        <w:t xml:space="preserve"> radio station in that district. The height of the bars reflects the total count of stations in each district.</w:t>
      </w:r>
    </w:p>
    <w:p w14:paraId="0D5B2062" w14:textId="77777777" w:rsidR="00331244" w:rsidRPr="00331244" w:rsidRDefault="00331244" w:rsidP="00331244">
      <w:pPr>
        <w:spacing w:before="100" w:beforeAutospacing="1" w:after="100" w:afterAutospacing="1" w:line="240" w:lineRule="auto"/>
        <w:outlineLvl w:val="3"/>
        <w:rPr>
          <w:rFonts w:ascii="Times New Roman" w:eastAsia="Times New Roman" w:hAnsi="Times New Roman" w:cs="Times New Roman"/>
          <w:b/>
          <w:bCs/>
          <w:lang w:eastAsia="en-UG"/>
        </w:rPr>
      </w:pPr>
      <w:r w:rsidRPr="00331244">
        <w:rPr>
          <w:rFonts w:ascii="Times New Roman" w:eastAsia="Times New Roman" w:hAnsi="Times New Roman" w:cs="Times New Roman"/>
          <w:b/>
          <w:bCs/>
          <w:lang w:eastAsia="en-UG"/>
        </w:rPr>
        <w:t>3. Key Findings</w:t>
      </w:r>
    </w:p>
    <w:p w14:paraId="7BF5F536" w14:textId="77777777" w:rsidR="00331244" w:rsidRPr="00331244" w:rsidRDefault="00331244" w:rsidP="00331244">
      <w:pPr>
        <w:spacing w:before="100" w:beforeAutospacing="1" w:after="100" w:afterAutospacing="1" w:line="240" w:lineRule="auto"/>
        <w:outlineLvl w:val="4"/>
        <w:rPr>
          <w:rFonts w:ascii="Times New Roman" w:eastAsia="Times New Roman" w:hAnsi="Times New Roman" w:cs="Times New Roman"/>
          <w:b/>
          <w:bCs/>
          <w:lang w:eastAsia="en-UG"/>
        </w:rPr>
      </w:pPr>
      <w:r w:rsidRPr="00331244">
        <w:rPr>
          <w:rFonts w:ascii="Times New Roman" w:eastAsia="Times New Roman" w:hAnsi="Times New Roman" w:cs="Times New Roman"/>
          <w:b/>
          <w:bCs/>
          <w:lang w:eastAsia="en-UG"/>
        </w:rPr>
        <w:t>3.1. Kampala District – A Hub for Radio Stations</w:t>
      </w:r>
    </w:p>
    <w:p w14:paraId="25CD1FDD" w14:textId="41778F0C" w:rsidR="00331244" w:rsidRPr="00331244" w:rsidRDefault="00331244" w:rsidP="00331244">
      <w:pPr>
        <w:spacing w:before="100" w:beforeAutospacing="1" w:after="100" w:afterAutospacing="1" w:line="240" w:lineRule="auto"/>
        <w:rPr>
          <w:rFonts w:ascii="Times New Roman" w:eastAsia="Times New Roman" w:hAnsi="Times New Roman" w:cs="Times New Roman"/>
          <w:lang w:eastAsia="en-UG"/>
        </w:rPr>
      </w:pPr>
      <w:r w:rsidRPr="00331244">
        <w:rPr>
          <w:rFonts w:ascii="Times New Roman" w:eastAsia="Times New Roman" w:hAnsi="Times New Roman" w:cs="Times New Roman"/>
          <w:lang w:eastAsia="en-UG"/>
        </w:rPr>
        <w:t xml:space="preserve">The visualization shows </w:t>
      </w:r>
      <w:r w:rsidRPr="00331244">
        <w:rPr>
          <w:rFonts w:ascii="Times New Roman" w:eastAsia="Times New Roman" w:hAnsi="Times New Roman" w:cs="Times New Roman"/>
          <w:b/>
          <w:bCs/>
          <w:lang w:eastAsia="en-UG"/>
        </w:rPr>
        <w:t>Kampala</w:t>
      </w:r>
      <w:r w:rsidRPr="00331244">
        <w:rPr>
          <w:rFonts w:ascii="Times New Roman" w:eastAsia="Times New Roman" w:hAnsi="Times New Roman" w:cs="Times New Roman"/>
          <w:lang w:eastAsia="en-UG"/>
        </w:rPr>
        <w:t xml:space="preserve"> as having the highest concentration of radio stations, indicated by the tall bar in the 3D chart and the large pie chart. There are </w:t>
      </w:r>
      <w:r w:rsidRPr="0099334B">
        <w:rPr>
          <w:rFonts w:ascii="Times New Roman" w:eastAsia="Times New Roman" w:hAnsi="Times New Roman" w:cs="Times New Roman"/>
          <w:lang w:val="en-US" w:eastAsia="en-UG"/>
        </w:rPr>
        <w:t xml:space="preserve">over </w:t>
      </w:r>
      <w:r w:rsidRPr="00331244">
        <w:rPr>
          <w:rFonts w:ascii="Times New Roman" w:eastAsia="Times New Roman" w:hAnsi="Times New Roman" w:cs="Times New Roman"/>
          <w:b/>
          <w:bCs/>
          <w:lang w:eastAsia="en-UG"/>
        </w:rPr>
        <w:t>48 radio stations</w:t>
      </w:r>
      <w:r w:rsidRPr="00331244">
        <w:rPr>
          <w:rFonts w:ascii="Times New Roman" w:eastAsia="Times New Roman" w:hAnsi="Times New Roman" w:cs="Times New Roman"/>
          <w:lang w:eastAsia="en-UG"/>
        </w:rPr>
        <w:t xml:space="preserve"> in Kampala, suggesting it serves as a major broadcasting hub in Uganda. The diversity of stations in Kampala is also significant, catering to a wide audience with a variety of content.</w:t>
      </w:r>
    </w:p>
    <w:p w14:paraId="494C35E1" w14:textId="77777777" w:rsidR="00331244" w:rsidRPr="00331244" w:rsidRDefault="00331244" w:rsidP="00331244">
      <w:pPr>
        <w:spacing w:before="100" w:beforeAutospacing="1" w:after="100" w:afterAutospacing="1" w:line="240" w:lineRule="auto"/>
        <w:outlineLvl w:val="4"/>
        <w:rPr>
          <w:rFonts w:ascii="Times New Roman" w:eastAsia="Times New Roman" w:hAnsi="Times New Roman" w:cs="Times New Roman"/>
          <w:b/>
          <w:bCs/>
          <w:lang w:eastAsia="en-UG"/>
        </w:rPr>
      </w:pPr>
      <w:r w:rsidRPr="00331244">
        <w:rPr>
          <w:rFonts w:ascii="Times New Roman" w:eastAsia="Times New Roman" w:hAnsi="Times New Roman" w:cs="Times New Roman"/>
          <w:b/>
          <w:bCs/>
          <w:lang w:eastAsia="en-UG"/>
        </w:rPr>
        <w:t>3.2. Radio Station Diversity Across Districts</w:t>
      </w:r>
    </w:p>
    <w:p w14:paraId="0BBBD55A" w14:textId="15301AD2" w:rsidR="00331244" w:rsidRPr="00331244" w:rsidRDefault="00331244" w:rsidP="00331244">
      <w:pPr>
        <w:spacing w:before="100" w:beforeAutospacing="1" w:after="100" w:afterAutospacing="1" w:line="240" w:lineRule="auto"/>
        <w:rPr>
          <w:rFonts w:ascii="Times New Roman" w:eastAsia="Times New Roman" w:hAnsi="Times New Roman" w:cs="Times New Roman"/>
          <w:lang w:eastAsia="en-UG"/>
        </w:rPr>
      </w:pPr>
      <w:r w:rsidRPr="00331244">
        <w:rPr>
          <w:rFonts w:ascii="Times New Roman" w:eastAsia="Times New Roman" w:hAnsi="Times New Roman" w:cs="Times New Roman"/>
          <w:lang w:eastAsia="en-UG"/>
        </w:rPr>
        <w:t xml:space="preserve">Each district has a pie chart reflecting the number and diversity of radio stations present. In districts such as </w:t>
      </w:r>
      <w:r w:rsidRPr="00331244">
        <w:rPr>
          <w:rFonts w:ascii="Times New Roman" w:eastAsia="Times New Roman" w:hAnsi="Times New Roman" w:cs="Times New Roman"/>
          <w:b/>
          <w:bCs/>
          <w:lang w:eastAsia="en-UG"/>
        </w:rPr>
        <w:t>Abim</w:t>
      </w:r>
      <w:r w:rsidRPr="00331244">
        <w:rPr>
          <w:rFonts w:ascii="Times New Roman" w:eastAsia="Times New Roman" w:hAnsi="Times New Roman" w:cs="Times New Roman"/>
          <w:lang w:eastAsia="en-UG"/>
        </w:rPr>
        <w:t xml:space="preserve"> and </w:t>
      </w:r>
      <w:r w:rsidR="006F4022" w:rsidRPr="0099334B">
        <w:rPr>
          <w:rFonts w:ascii="Times New Roman" w:eastAsia="Times New Roman" w:hAnsi="Times New Roman" w:cs="Times New Roman"/>
          <w:b/>
          <w:bCs/>
          <w:lang w:val="en-US" w:eastAsia="en-UG"/>
        </w:rPr>
        <w:t>Madi</w:t>
      </w:r>
      <w:r w:rsidRPr="00331244">
        <w:rPr>
          <w:rFonts w:ascii="Times New Roman" w:eastAsia="Times New Roman" w:hAnsi="Times New Roman" w:cs="Times New Roman"/>
          <w:lang w:eastAsia="en-UG"/>
        </w:rPr>
        <w:t>, the pie charts are relatively smaller, indicating fewer radio stations compared to Kampala. This disparity highlights a potential urban-rural divide, with rural areas having access to fewer broadcasting services.</w:t>
      </w:r>
    </w:p>
    <w:p w14:paraId="3FF4A4A7" w14:textId="77777777" w:rsidR="00331244" w:rsidRPr="00331244" w:rsidRDefault="00331244" w:rsidP="00331244">
      <w:pPr>
        <w:spacing w:before="100" w:beforeAutospacing="1" w:after="100" w:afterAutospacing="1" w:line="240" w:lineRule="auto"/>
        <w:outlineLvl w:val="4"/>
        <w:rPr>
          <w:rFonts w:ascii="Times New Roman" w:eastAsia="Times New Roman" w:hAnsi="Times New Roman" w:cs="Times New Roman"/>
          <w:b/>
          <w:bCs/>
          <w:lang w:eastAsia="en-UG"/>
        </w:rPr>
      </w:pPr>
      <w:r w:rsidRPr="00331244">
        <w:rPr>
          <w:rFonts w:ascii="Times New Roman" w:eastAsia="Times New Roman" w:hAnsi="Times New Roman" w:cs="Times New Roman"/>
          <w:b/>
          <w:bCs/>
          <w:lang w:eastAsia="en-UG"/>
        </w:rPr>
        <w:t>3.3. Regional Radio Coverage Insights</w:t>
      </w:r>
    </w:p>
    <w:p w14:paraId="275D7509" w14:textId="77777777" w:rsidR="00331244" w:rsidRPr="00331244" w:rsidRDefault="00331244" w:rsidP="00331244">
      <w:pPr>
        <w:spacing w:before="100" w:beforeAutospacing="1" w:after="100" w:afterAutospacing="1" w:line="240" w:lineRule="auto"/>
        <w:rPr>
          <w:rFonts w:ascii="Times New Roman" w:eastAsia="Times New Roman" w:hAnsi="Times New Roman" w:cs="Times New Roman"/>
          <w:lang w:eastAsia="en-UG"/>
        </w:rPr>
      </w:pPr>
      <w:r w:rsidRPr="00331244">
        <w:rPr>
          <w:rFonts w:ascii="Times New Roman" w:eastAsia="Times New Roman" w:hAnsi="Times New Roman" w:cs="Times New Roman"/>
          <w:lang w:eastAsia="en-UG"/>
        </w:rPr>
        <w:t xml:space="preserve">The second visualization offers insights into how radio stations are spread across the country. Districts such as </w:t>
      </w:r>
      <w:r w:rsidRPr="00331244">
        <w:rPr>
          <w:rFonts w:ascii="Times New Roman" w:eastAsia="Times New Roman" w:hAnsi="Times New Roman" w:cs="Times New Roman"/>
          <w:b/>
          <w:bCs/>
          <w:lang w:eastAsia="en-UG"/>
        </w:rPr>
        <w:t>Busia</w:t>
      </w:r>
      <w:r w:rsidRPr="00331244">
        <w:rPr>
          <w:rFonts w:ascii="Times New Roman" w:eastAsia="Times New Roman" w:hAnsi="Times New Roman" w:cs="Times New Roman"/>
          <w:lang w:eastAsia="en-UG"/>
        </w:rPr>
        <w:t xml:space="preserve">, represented by a single pie chart segment for </w:t>
      </w:r>
      <w:r w:rsidRPr="00331244">
        <w:rPr>
          <w:rFonts w:ascii="Times New Roman" w:eastAsia="Times New Roman" w:hAnsi="Times New Roman" w:cs="Times New Roman"/>
          <w:b/>
          <w:bCs/>
          <w:lang w:eastAsia="en-UG"/>
        </w:rPr>
        <w:t>Jogoo FM</w:t>
      </w:r>
      <w:r w:rsidRPr="00331244">
        <w:rPr>
          <w:rFonts w:ascii="Times New Roman" w:eastAsia="Times New Roman" w:hAnsi="Times New Roman" w:cs="Times New Roman"/>
          <w:lang w:eastAsia="en-UG"/>
        </w:rPr>
        <w:t>, indicate minimal station presence, with only one radio station. On the other hand, regions closer to urban centers, like those around Lake Victoria, tend to have more stations, which aligns with population density and the availability of communication infrastructure.</w:t>
      </w:r>
    </w:p>
    <w:p w14:paraId="475F8FFE" w14:textId="77777777" w:rsidR="00331244" w:rsidRPr="00331244" w:rsidRDefault="00331244" w:rsidP="00331244">
      <w:pPr>
        <w:spacing w:before="100" w:beforeAutospacing="1" w:after="100" w:afterAutospacing="1" w:line="240" w:lineRule="auto"/>
        <w:outlineLvl w:val="4"/>
        <w:rPr>
          <w:rFonts w:ascii="Times New Roman" w:eastAsia="Times New Roman" w:hAnsi="Times New Roman" w:cs="Times New Roman"/>
          <w:b/>
          <w:bCs/>
          <w:lang w:eastAsia="en-UG"/>
        </w:rPr>
      </w:pPr>
      <w:r w:rsidRPr="00331244">
        <w:rPr>
          <w:rFonts w:ascii="Times New Roman" w:eastAsia="Times New Roman" w:hAnsi="Times New Roman" w:cs="Times New Roman"/>
          <w:b/>
          <w:bCs/>
          <w:lang w:eastAsia="en-UG"/>
        </w:rPr>
        <w:t>3.4. Rural vs Urban Radio Distribution</w:t>
      </w:r>
    </w:p>
    <w:p w14:paraId="3823E62E" w14:textId="77777777" w:rsidR="00331244" w:rsidRPr="00331244" w:rsidRDefault="00331244" w:rsidP="00331244">
      <w:pPr>
        <w:spacing w:before="100" w:beforeAutospacing="1" w:after="100" w:afterAutospacing="1" w:line="240" w:lineRule="auto"/>
        <w:rPr>
          <w:rFonts w:ascii="Times New Roman" w:eastAsia="Times New Roman" w:hAnsi="Times New Roman" w:cs="Times New Roman"/>
          <w:lang w:eastAsia="en-UG"/>
        </w:rPr>
      </w:pPr>
      <w:r w:rsidRPr="00331244">
        <w:rPr>
          <w:rFonts w:ascii="Times New Roman" w:eastAsia="Times New Roman" w:hAnsi="Times New Roman" w:cs="Times New Roman"/>
          <w:lang w:eastAsia="en-UG"/>
        </w:rPr>
        <w:t xml:space="preserve">From the visualizations, urban areas such as </w:t>
      </w:r>
      <w:r w:rsidRPr="00331244">
        <w:rPr>
          <w:rFonts w:ascii="Times New Roman" w:eastAsia="Times New Roman" w:hAnsi="Times New Roman" w:cs="Times New Roman"/>
          <w:b/>
          <w:bCs/>
          <w:lang w:eastAsia="en-UG"/>
        </w:rPr>
        <w:t>Kampala</w:t>
      </w:r>
      <w:r w:rsidRPr="00331244">
        <w:rPr>
          <w:rFonts w:ascii="Times New Roman" w:eastAsia="Times New Roman" w:hAnsi="Times New Roman" w:cs="Times New Roman"/>
          <w:lang w:eastAsia="en-UG"/>
        </w:rPr>
        <w:t xml:space="preserve"> and neighboring districts show a higher concentration and variety of radio stations, while rural districts like </w:t>
      </w:r>
      <w:r w:rsidRPr="00331244">
        <w:rPr>
          <w:rFonts w:ascii="Times New Roman" w:eastAsia="Times New Roman" w:hAnsi="Times New Roman" w:cs="Times New Roman"/>
          <w:b/>
          <w:bCs/>
          <w:lang w:eastAsia="en-UG"/>
        </w:rPr>
        <w:t>Adjumani</w:t>
      </w:r>
      <w:r w:rsidRPr="00331244">
        <w:rPr>
          <w:rFonts w:ascii="Times New Roman" w:eastAsia="Times New Roman" w:hAnsi="Times New Roman" w:cs="Times New Roman"/>
          <w:lang w:eastAsia="en-UG"/>
        </w:rPr>
        <w:t xml:space="preserve"> have fewer options for radio listeners. The distribution highlights a clear distinction between access to media in urban and rural areas, which can have implications for information dissemination, entertainment, and local advertising opportunities.</w:t>
      </w:r>
    </w:p>
    <w:p w14:paraId="5442438F" w14:textId="77777777" w:rsidR="00331244" w:rsidRPr="00331244" w:rsidRDefault="00331244" w:rsidP="00331244">
      <w:pPr>
        <w:spacing w:before="100" w:beforeAutospacing="1" w:after="100" w:afterAutospacing="1" w:line="240" w:lineRule="auto"/>
        <w:outlineLvl w:val="3"/>
        <w:rPr>
          <w:rFonts w:ascii="Times New Roman" w:eastAsia="Times New Roman" w:hAnsi="Times New Roman" w:cs="Times New Roman"/>
          <w:b/>
          <w:bCs/>
          <w:lang w:eastAsia="en-UG"/>
        </w:rPr>
      </w:pPr>
      <w:r w:rsidRPr="00331244">
        <w:rPr>
          <w:rFonts w:ascii="Times New Roman" w:eastAsia="Times New Roman" w:hAnsi="Times New Roman" w:cs="Times New Roman"/>
          <w:b/>
          <w:bCs/>
          <w:lang w:eastAsia="en-UG"/>
        </w:rPr>
        <w:lastRenderedPageBreak/>
        <w:t>4. Insights and Implications</w:t>
      </w:r>
    </w:p>
    <w:p w14:paraId="0D269E6B" w14:textId="77777777" w:rsidR="00331244" w:rsidRPr="00331244" w:rsidRDefault="00331244" w:rsidP="00331244">
      <w:pPr>
        <w:spacing w:before="100" w:beforeAutospacing="1" w:after="100" w:afterAutospacing="1" w:line="240" w:lineRule="auto"/>
        <w:outlineLvl w:val="4"/>
        <w:rPr>
          <w:rFonts w:ascii="Times New Roman" w:eastAsia="Times New Roman" w:hAnsi="Times New Roman" w:cs="Times New Roman"/>
          <w:b/>
          <w:bCs/>
          <w:lang w:eastAsia="en-UG"/>
        </w:rPr>
      </w:pPr>
      <w:r w:rsidRPr="00331244">
        <w:rPr>
          <w:rFonts w:ascii="Times New Roman" w:eastAsia="Times New Roman" w:hAnsi="Times New Roman" w:cs="Times New Roman"/>
          <w:b/>
          <w:bCs/>
          <w:lang w:eastAsia="en-UG"/>
        </w:rPr>
        <w:t>4.1. High-Density Areas</w:t>
      </w:r>
    </w:p>
    <w:p w14:paraId="1D981DB4" w14:textId="77777777" w:rsidR="00331244" w:rsidRPr="00331244" w:rsidRDefault="00331244" w:rsidP="00331244">
      <w:pPr>
        <w:spacing w:before="100" w:beforeAutospacing="1" w:after="100" w:afterAutospacing="1" w:line="240" w:lineRule="auto"/>
        <w:rPr>
          <w:rFonts w:ascii="Times New Roman" w:eastAsia="Times New Roman" w:hAnsi="Times New Roman" w:cs="Times New Roman"/>
          <w:lang w:eastAsia="en-UG"/>
        </w:rPr>
      </w:pPr>
      <w:r w:rsidRPr="00331244">
        <w:rPr>
          <w:rFonts w:ascii="Times New Roman" w:eastAsia="Times New Roman" w:hAnsi="Times New Roman" w:cs="Times New Roman"/>
          <w:lang w:eastAsia="en-UG"/>
        </w:rPr>
        <w:t>Districts like Kampala and its surroundings dominate in terms of the number of radio stations. This can be attributed to:</w:t>
      </w:r>
    </w:p>
    <w:p w14:paraId="6FB84A05" w14:textId="77777777" w:rsidR="00331244" w:rsidRPr="00331244" w:rsidRDefault="00331244" w:rsidP="00331244">
      <w:pPr>
        <w:numPr>
          <w:ilvl w:val="0"/>
          <w:numId w:val="2"/>
        </w:numPr>
        <w:spacing w:before="100" w:beforeAutospacing="1" w:after="100" w:afterAutospacing="1" w:line="240" w:lineRule="auto"/>
        <w:rPr>
          <w:rFonts w:ascii="Times New Roman" w:eastAsia="Times New Roman" w:hAnsi="Times New Roman" w:cs="Times New Roman"/>
          <w:lang w:eastAsia="en-UG"/>
        </w:rPr>
      </w:pPr>
      <w:r w:rsidRPr="00331244">
        <w:rPr>
          <w:rFonts w:ascii="Times New Roman" w:eastAsia="Times New Roman" w:hAnsi="Times New Roman" w:cs="Times New Roman"/>
          <w:lang w:eastAsia="en-UG"/>
        </w:rPr>
        <w:t>Higher population density, which attracts more advertisers and creates demand for diverse content.</w:t>
      </w:r>
    </w:p>
    <w:p w14:paraId="0BFC9489" w14:textId="77777777" w:rsidR="00331244" w:rsidRPr="00331244" w:rsidRDefault="00331244" w:rsidP="00331244">
      <w:pPr>
        <w:numPr>
          <w:ilvl w:val="0"/>
          <w:numId w:val="2"/>
        </w:numPr>
        <w:spacing w:before="100" w:beforeAutospacing="1" w:after="100" w:afterAutospacing="1" w:line="240" w:lineRule="auto"/>
        <w:rPr>
          <w:rFonts w:ascii="Times New Roman" w:eastAsia="Times New Roman" w:hAnsi="Times New Roman" w:cs="Times New Roman"/>
          <w:lang w:eastAsia="en-UG"/>
        </w:rPr>
      </w:pPr>
      <w:r w:rsidRPr="00331244">
        <w:rPr>
          <w:rFonts w:ascii="Times New Roman" w:eastAsia="Times New Roman" w:hAnsi="Times New Roman" w:cs="Times New Roman"/>
          <w:lang w:eastAsia="en-UG"/>
        </w:rPr>
        <w:t>The presence of larger and more competitive media markets, allowing for the coexistence of multiple stations.</w:t>
      </w:r>
    </w:p>
    <w:p w14:paraId="73DB02D7" w14:textId="77777777" w:rsidR="00331244" w:rsidRPr="00331244" w:rsidRDefault="00331244" w:rsidP="00331244">
      <w:pPr>
        <w:spacing w:before="100" w:beforeAutospacing="1" w:after="100" w:afterAutospacing="1" w:line="240" w:lineRule="auto"/>
        <w:outlineLvl w:val="4"/>
        <w:rPr>
          <w:rFonts w:ascii="Times New Roman" w:eastAsia="Times New Roman" w:hAnsi="Times New Roman" w:cs="Times New Roman"/>
          <w:b/>
          <w:bCs/>
          <w:lang w:eastAsia="en-UG"/>
        </w:rPr>
      </w:pPr>
      <w:r w:rsidRPr="00331244">
        <w:rPr>
          <w:rFonts w:ascii="Times New Roman" w:eastAsia="Times New Roman" w:hAnsi="Times New Roman" w:cs="Times New Roman"/>
          <w:b/>
          <w:bCs/>
          <w:lang w:eastAsia="en-UG"/>
        </w:rPr>
        <w:t>4.2. Low-Density Areas</w:t>
      </w:r>
    </w:p>
    <w:p w14:paraId="3408DF5A" w14:textId="3FAAD457" w:rsidR="00331244" w:rsidRPr="00331244" w:rsidRDefault="00331244" w:rsidP="00331244">
      <w:pPr>
        <w:spacing w:before="100" w:beforeAutospacing="1" w:after="100" w:afterAutospacing="1" w:line="240" w:lineRule="auto"/>
        <w:rPr>
          <w:rFonts w:ascii="Times New Roman" w:eastAsia="Times New Roman" w:hAnsi="Times New Roman" w:cs="Times New Roman"/>
          <w:lang w:eastAsia="en-UG"/>
        </w:rPr>
      </w:pPr>
      <w:r w:rsidRPr="00331244">
        <w:rPr>
          <w:rFonts w:ascii="Times New Roman" w:eastAsia="Times New Roman" w:hAnsi="Times New Roman" w:cs="Times New Roman"/>
          <w:lang w:eastAsia="en-UG"/>
        </w:rPr>
        <w:t xml:space="preserve">Rural districts such as </w:t>
      </w:r>
      <w:r w:rsidR="006F4022" w:rsidRPr="0099334B">
        <w:rPr>
          <w:rFonts w:ascii="Times New Roman" w:eastAsia="Times New Roman" w:hAnsi="Times New Roman" w:cs="Times New Roman"/>
          <w:b/>
          <w:bCs/>
          <w:lang w:val="en-US" w:eastAsia="en-UG"/>
        </w:rPr>
        <w:t>Madi</w:t>
      </w:r>
      <w:r w:rsidRPr="00331244">
        <w:rPr>
          <w:rFonts w:ascii="Times New Roman" w:eastAsia="Times New Roman" w:hAnsi="Times New Roman" w:cs="Times New Roman"/>
          <w:lang w:eastAsia="en-UG"/>
        </w:rPr>
        <w:t xml:space="preserve"> and </w:t>
      </w:r>
      <w:r w:rsidRPr="00331244">
        <w:rPr>
          <w:rFonts w:ascii="Times New Roman" w:eastAsia="Times New Roman" w:hAnsi="Times New Roman" w:cs="Times New Roman"/>
          <w:b/>
          <w:bCs/>
          <w:lang w:eastAsia="en-UG"/>
        </w:rPr>
        <w:t>Busia</w:t>
      </w:r>
      <w:r w:rsidRPr="00331244">
        <w:rPr>
          <w:rFonts w:ascii="Times New Roman" w:eastAsia="Times New Roman" w:hAnsi="Times New Roman" w:cs="Times New Roman"/>
          <w:lang w:eastAsia="en-UG"/>
        </w:rPr>
        <w:t xml:space="preserve"> have far fewer radio stations, which may impact the community’s access to information, entertainment, and local news. This disparity could suggest:</w:t>
      </w:r>
    </w:p>
    <w:p w14:paraId="536D533D" w14:textId="77777777" w:rsidR="00331244" w:rsidRPr="00331244" w:rsidRDefault="00331244" w:rsidP="00331244">
      <w:pPr>
        <w:numPr>
          <w:ilvl w:val="0"/>
          <w:numId w:val="3"/>
        </w:numPr>
        <w:spacing w:before="100" w:beforeAutospacing="1" w:after="100" w:afterAutospacing="1" w:line="240" w:lineRule="auto"/>
        <w:rPr>
          <w:rFonts w:ascii="Times New Roman" w:eastAsia="Times New Roman" w:hAnsi="Times New Roman" w:cs="Times New Roman"/>
          <w:lang w:eastAsia="en-UG"/>
        </w:rPr>
      </w:pPr>
      <w:r w:rsidRPr="00331244">
        <w:rPr>
          <w:rFonts w:ascii="Times New Roman" w:eastAsia="Times New Roman" w:hAnsi="Times New Roman" w:cs="Times New Roman"/>
          <w:lang w:eastAsia="en-UG"/>
        </w:rPr>
        <w:t>Limited media infrastructure in rural areas.</w:t>
      </w:r>
    </w:p>
    <w:p w14:paraId="241F394F" w14:textId="77777777" w:rsidR="00331244" w:rsidRPr="00331244" w:rsidRDefault="00331244" w:rsidP="00331244">
      <w:pPr>
        <w:numPr>
          <w:ilvl w:val="0"/>
          <w:numId w:val="3"/>
        </w:numPr>
        <w:spacing w:before="100" w:beforeAutospacing="1" w:after="100" w:afterAutospacing="1" w:line="240" w:lineRule="auto"/>
        <w:rPr>
          <w:rFonts w:ascii="Times New Roman" w:eastAsia="Times New Roman" w:hAnsi="Times New Roman" w:cs="Times New Roman"/>
          <w:lang w:eastAsia="en-UG"/>
        </w:rPr>
      </w:pPr>
      <w:r w:rsidRPr="00331244">
        <w:rPr>
          <w:rFonts w:ascii="Times New Roman" w:eastAsia="Times New Roman" w:hAnsi="Times New Roman" w:cs="Times New Roman"/>
          <w:lang w:eastAsia="en-UG"/>
        </w:rPr>
        <w:t>Lower profitability for radio stations in regions with smaller populations.</w:t>
      </w:r>
    </w:p>
    <w:p w14:paraId="5CE63FA0" w14:textId="77777777" w:rsidR="00331244" w:rsidRPr="00331244" w:rsidRDefault="00331244" w:rsidP="00331244">
      <w:pPr>
        <w:numPr>
          <w:ilvl w:val="0"/>
          <w:numId w:val="3"/>
        </w:numPr>
        <w:spacing w:before="100" w:beforeAutospacing="1" w:after="100" w:afterAutospacing="1" w:line="240" w:lineRule="auto"/>
        <w:rPr>
          <w:rFonts w:ascii="Times New Roman" w:eastAsia="Times New Roman" w:hAnsi="Times New Roman" w:cs="Times New Roman"/>
          <w:lang w:eastAsia="en-UG"/>
        </w:rPr>
      </w:pPr>
      <w:r w:rsidRPr="00331244">
        <w:rPr>
          <w:rFonts w:ascii="Times New Roman" w:eastAsia="Times New Roman" w:hAnsi="Times New Roman" w:cs="Times New Roman"/>
          <w:lang w:eastAsia="en-UG"/>
        </w:rPr>
        <w:t>A potential opportunity for investment in rural broadcasting services.</w:t>
      </w:r>
    </w:p>
    <w:p w14:paraId="0823B23F" w14:textId="77777777" w:rsidR="00331244" w:rsidRPr="00331244" w:rsidRDefault="00331244" w:rsidP="00331244">
      <w:pPr>
        <w:spacing w:before="100" w:beforeAutospacing="1" w:after="100" w:afterAutospacing="1" w:line="240" w:lineRule="auto"/>
        <w:outlineLvl w:val="4"/>
        <w:rPr>
          <w:rFonts w:ascii="Times New Roman" w:eastAsia="Times New Roman" w:hAnsi="Times New Roman" w:cs="Times New Roman"/>
          <w:b/>
          <w:bCs/>
          <w:lang w:eastAsia="en-UG"/>
        </w:rPr>
      </w:pPr>
      <w:r w:rsidRPr="00331244">
        <w:rPr>
          <w:rFonts w:ascii="Times New Roman" w:eastAsia="Times New Roman" w:hAnsi="Times New Roman" w:cs="Times New Roman"/>
          <w:b/>
          <w:bCs/>
          <w:lang w:eastAsia="en-UG"/>
        </w:rPr>
        <w:t>4.3. Regional Broadcasting Patterns</w:t>
      </w:r>
    </w:p>
    <w:p w14:paraId="5C79DB8C" w14:textId="24090B76" w:rsidR="00331244" w:rsidRPr="00331244" w:rsidRDefault="00331244" w:rsidP="00331244">
      <w:pPr>
        <w:spacing w:before="100" w:beforeAutospacing="1" w:after="100" w:afterAutospacing="1" w:line="240" w:lineRule="auto"/>
        <w:rPr>
          <w:rFonts w:ascii="Times New Roman" w:eastAsia="Times New Roman" w:hAnsi="Times New Roman" w:cs="Times New Roman"/>
          <w:lang w:eastAsia="en-UG"/>
        </w:rPr>
      </w:pPr>
      <w:r w:rsidRPr="00331244">
        <w:rPr>
          <w:rFonts w:ascii="Times New Roman" w:eastAsia="Times New Roman" w:hAnsi="Times New Roman" w:cs="Times New Roman"/>
          <w:lang w:eastAsia="en-UG"/>
        </w:rPr>
        <w:t xml:space="preserve">Stations like </w:t>
      </w:r>
      <w:r w:rsidR="008C2992">
        <w:rPr>
          <w:rFonts w:ascii="Times New Roman" w:eastAsia="Times New Roman" w:hAnsi="Times New Roman" w:cs="Times New Roman"/>
          <w:b/>
          <w:bCs/>
          <w:lang w:val="en-US" w:eastAsia="en-UG"/>
        </w:rPr>
        <w:t xml:space="preserve">BBC </w:t>
      </w:r>
      <w:r w:rsidRPr="00331244">
        <w:rPr>
          <w:rFonts w:ascii="Times New Roman" w:eastAsia="Times New Roman" w:hAnsi="Times New Roman" w:cs="Times New Roman"/>
          <w:b/>
          <w:bCs/>
          <w:lang w:eastAsia="en-UG"/>
        </w:rPr>
        <w:t>Radio</w:t>
      </w:r>
      <w:r w:rsidRPr="00331244">
        <w:rPr>
          <w:rFonts w:ascii="Times New Roman" w:eastAsia="Times New Roman" w:hAnsi="Times New Roman" w:cs="Times New Roman"/>
          <w:lang w:eastAsia="en-UG"/>
        </w:rPr>
        <w:t xml:space="preserve"> and </w:t>
      </w:r>
      <w:r w:rsidR="008C2992">
        <w:rPr>
          <w:rFonts w:ascii="Times New Roman" w:eastAsia="Times New Roman" w:hAnsi="Times New Roman" w:cs="Times New Roman"/>
          <w:b/>
          <w:bCs/>
          <w:lang w:val="en-US" w:eastAsia="en-UG"/>
        </w:rPr>
        <w:t>Capital</w:t>
      </w:r>
      <w:r w:rsidRPr="00331244">
        <w:rPr>
          <w:rFonts w:ascii="Times New Roman" w:eastAsia="Times New Roman" w:hAnsi="Times New Roman" w:cs="Times New Roman"/>
          <w:b/>
          <w:bCs/>
          <w:lang w:eastAsia="en-UG"/>
        </w:rPr>
        <w:t xml:space="preserve"> FM</w:t>
      </w:r>
      <w:r w:rsidRPr="00331244">
        <w:rPr>
          <w:rFonts w:ascii="Times New Roman" w:eastAsia="Times New Roman" w:hAnsi="Times New Roman" w:cs="Times New Roman"/>
          <w:lang w:eastAsia="en-UG"/>
        </w:rPr>
        <w:t xml:space="preserve"> appear in multiple districts, showing a broader reach across regions, while some stations are localized. For instance, </w:t>
      </w:r>
      <w:r w:rsidRPr="00331244">
        <w:rPr>
          <w:rFonts w:ascii="Times New Roman" w:eastAsia="Times New Roman" w:hAnsi="Times New Roman" w:cs="Times New Roman"/>
          <w:b/>
          <w:bCs/>
          <w:lang w:eastAsia="en-UG"/>
        </w:rPr>
        <w:t>Jogoo FM</w:t>
      </w:r>
      <w:r w:rsidRPr="00331244">
        <w:rPr>
          <w:rFonts w:ascii="Times New Roman" w:eastAsia="Times New Roman" w:hAnsi="Times New Roman" w:cs="Times New Roman"/>
          <w:lang w:eastAsia="en-UG"/>
        </w:rPr>
        <w:t xml:space="preserve"> is only present in Busia, indicating it serves a niche audience. These patterns suggest both national and regional radio stations play crucial roles in catering to different listener preferences.</w:t>
      </w:r>
    </w:p>
    <w:p w14:paraId="49E880B2" w14:textId="77777777" w:rsidR="00331244" w:rsidRPr="00331244" w:rsidRDefault="00331244" w:rsidP="00331244">
      <w:pPr>
        <w:spacing w:before="100" w:beforeAutospacing="1" w:after="100" w:afterAutospacing="1" w:line="240" w:lineRule="auto"/>
        <w:outlineLvl w:val="3"/>
        <w:rPr>
          <w:rFonts w:ascii="Times New Roman" w:eastAsia="Times New Roman" w:hAnsi="Times New Roman" w:cs="Times New Roman"/>
          <w:b/>
          <w:bCs/>
          <w:lang w:eastAsia="en-UG"/>
        </w:rPr>
      </w:pPr>
      <w:r w:rsidRPr="00331244">
        <w:rPr>
          <w:rFonts w:ascii="Times New Roman" w:eastAsia="Times New Roman" w:hAnsi="Times New Roman" w:cs="Times New Roman"/>
          <w:b/>
          <w:bCs/>
          <w:lang w:eastAsia="en-UG"/>
        </w:rPr>
        <w:t>5. Recommendations</w:t>
      </w:r>
    </w:p>
    <w:p w14:paraId="779E09A6" w14:textId="77777777" w:rsidR="00331244" w:rsidRPr="00331244" w:rsidRDefault="00331244" w:rsidP="00331244">
      <w:pPr>
        <w:numPr>
          <w:ilvl w:val="0"/>
          <w:numId w:val="4"/>
        </w:numPr>
        <w:spacing w:before="100" w:beforeAutospacing="1" w:after="100" w:afterAutospacing="1" w:line="240" w:lineRule="auto"/>
        <w:rPr>
          <w:rFonts w:ascii="Times New Roman" w:eastAsia="Times New Roman" w:hAnsi="Times New Roman" w:cs="Times New Roman"/>
          <w:lang w:eastAsia="en-UG"/>
        </w:rPr>
      </w:pPr>
      <w:r w:rsidRPr="00331244">
        <w:rPr>
          <w:rFonts w:ascii="Times New Roman" w:eastAsia="Times New Roman" w:hAnsi="Times New Roman" w:cs="Times New Roman"/>
          <w:b/>
          <w:bCs/>
          <w:lang w:eastAsia="en-UG"/>
        </w:rPr>
        <w:t>Increase Rural Media Access</w:t>
      </w:r>
      <w:r w:rsidRPr="00331244">
        <w:rPr>
          <w:rFonts w:ascii="Times New Roman" w:eastAsia="Times New Roman" w:hAnsi="Times New Roman" w:cs="Times New Roman"/>
          <w:lang w:eastAsia="en-UG"/>
        </w:rPr>
        <w:t xml:space="preserve">: Encourage the establishment of more radio stations in underrepresented areas like </w:t>
      </w:r>
      <w:r w:rsidRPr="00331244">
        <w:rPr>
          <w:rFonts w:ascii="Times New Roman" w:eastAsia="Times New Roman" w:hAnsi="Times New Roman" w:cs="Times New Roman"/>
          <w:b/>
          <w:bCs/>
          <w:lang w:eastAsia="en-UG"/>
        </w:rPr>
        <w:t>Adjumani</w:t>
      </w:r>
      <w:r w:rsidRPr="00331244">
        <w:rPr>
          <w:rFonts w:ascii="Times New Roman" w:eastAsia="Times New Roman" w:hAnsi="Times New Roman" w:cs="Times New Roman"/>
          <w:lang w:eastAsia="en-UG"/>
        </w:rPr>
        <w:t xml:space="preserve"> and </w:t>
      </w:r>
      <w:r w:rsidRPr="00331244">
        <w:rPr>
          <w:rFonts w:ascii="Times New Roman" w:eastAsia="Times New Roman" w:hAnsi="Times New Roman" w:cs="Times New Roman"/>
          <w:b/>
          <w:bCs/>
          <w:lang w:eastAsia="en-UG"/>
        </w:rPr>
        <w:t>Busia</w:t>
      </w:r>
      <w:r w:rsidRPr="00331244">
        <w:rPr>
          <w:rFonts w:ascii="Times New Roman" w:eastAsia="Times New Roman" w:hAnsi="Times New Roman" w:cs="Times New Roman"/>
          <w:lang w:eastAsia="en-UG"/>
        </w:rPr>
        <w:t>. This can improve access to local information and provide a platform for community discussions.</w:t>
      </w:r>
    </w:p>
    <w:p w14:paraId="04E50F1B" w14:textId="77777777" w:rsidR="00331244" w:rsidRPr="00331244" w:rsidRDefault="00331244" w:rsidP="00331244">
      <w:pPr>
        <w:numPr>
          <w:ilvl w:val="0"/>
          <w:numId w:val="4"/>
        </w:numPr>
        <w:spacing w:before="100" w:beforeAutospacing="1" w:after="100" w:afterAutospacing="1" w:line="240" w:lineRule="auto"/>
        <w:rPr>
          <w:rFonts w:ascii="Times New Roman" w:eastAsia="Times New Roman" w:hAnsi="Times New Roman" w:cs="Times New Roman"/>
          <w:lang w:eastAsia="en-UG"/>
        </w:rPr>
      </w:pPr>
      <w:r w:rsidRPr="00331244">
        <w:rPr>
          <w:rFonts w:ascii="Times New Roman" w:eastAsia="Times New Roman" w:hAnsi="Times New Roman" w:cs="Times New Roman"/>
          <w:b/>
          <w:bCs/>
          <w:lang w:eastAsia="en-UG"/>
        </w:rPr>
        <w:t>Further Research</w:t>
      </w:r>
      <w:r w:rsidRPr="00331244">
        <w:rPr>
          <w:rFonts w:ascii="Times New Roman" w:eastAsia="Times New Roman" w:hAnsi="Times New Roman" w:cs="Times New Roman"/>
          <w:lang w:eastAsia="en-UG"/>
        </w:rPr>
        <w:t>: Investigate factors influencing the concentration of radio stations in certain areas. These could include population density, economic factors, or infrastructural limitations.</w:t>
      </w:r>
    </w:p>
    <w:p w14:paraId="62814491" w14:textId="77777777" w:rsidR="00331244" w:rsidRPr="00331244" w:rsidRDefault="00331244" w:rsidP="00331244">
      <w:pPr>
        <w:numPr>
          <w:ilvl w:val="0"/>
          <w:numId w:val="4"/>
        </w:numPr>
        <w:spacing w:before="100" w:beforeAutospacing="1" w:after="100" w:afterAutospacing="1" w:line="240" w:lineRule="auto"/>
        <w:rPr>
          <w:rFonts w:ascii="Times New Roman" w:eastAsia="Times New Roman" w:hAnsi="Times New Roman" w:cs="Times New Roman"/>
          <w:lang w:eastAsia="en-UG"/>
        </w:rPr>
      </w:pPr>
      <w:r w:rsidRPr="00331244">
        <w:rPr>
          <w:rFonts w:ascii="Times New Roman" w:eastAsia="Times New Roman" w:hAnsi="Times New Roman" w:cs="Times New Roman"/>
          <w:b/>
          <w:bCs/>
          <w:lang w:eastAsia="en-UG"/>
        </w:rPr>
        <w:t>Targeted Investments</w:t>
      </w:r>
      <w:r w:rsidRPr="00331244">
        <w:rPr>
          <w:rFonts w:ascii="Times New Roman" w:eastAsia="Times New Roman" w:hAnsi="Times New Roman" w:cs="Times New Roman"/>
          <w:lang w:eastAsia="en-UG"/>
        </w:rPr>
        <w:t>: Businesses and advertisers can leverage the high station density in urban centers like Kampala, while also exploring emerging rural markets for expansion.</w:t>
      </w:r>
    </w:p>
    <w:p w14:paraId="54C7548E" w14:textId="0762C87A" w:rsidR="00567B1C" w:rsidRPr="00331244" w:rsidRDefault="00331244" w:rsidP="0099334B">
      <w:pPr>
        <w:numPr>
          <w:ilvl w:val="0"/>
          <w:numId w:val="4"/>
        </w:numPr>
        <w:spacing w:before="100" w:beforeAutospacing="1" w:after="100" w:afterAutospacing="1" w:line="240" w:lineRule="auto"/>
        <w:rPr>
          <w:rFonts w:ascii="Times New Roman" w:eastAsia="Times New Roman" w:hAnsi="Times New Roman" w:cs="Times New Roman"/>
          <w:lang w:eastAsia="en-UG"/>
        </w:rPr>
      </w:pPr>
      <w:r w:rsidRPr="00331244">
        <w:rPr>
          <w:rFonts w:ascii="Times New Roman" w:eastAsia="Times New Roman" w:hAnsi="Times New Roman" w:cs="Times New Roman"/>
          <w:b/>
          <w:bCs/>
          <w:lang w:eastAsia="en-UG"/>
        </w:rPr>
        <w:t>Government Support for Rural Media</w:t>
      </w:r>
      <w:r w:rsidRPr="00331244">
        <w:rPr>
          <w:rFonts w:ascii="Times New Roman" w:eastAsia="Times New Roman" w:hAnsi="Times New Roman" w:cs="Times New Roman"/>
          <w:lang w:eastAsia="en-UG"/>
        </w:rPr>
        <w:t>: Policy interventions might be necessary to ensure rural areas have access to essential broadcasting services, which can also play a role in educational and emergency information dissemination.</w:t>
      </w:r>
    </w:p>
    <w:p w14:paraId="1BF8DA84" w14:textId="77777777" w:rsidR="00331244" w:rsidRPr="00331244" w:rsidRDefault="00331244" w:rsidP="00331244">
      <w:pPr>
        <w:spacing w:before="100" w:beforeAutospacing="1" w:after="100" w:afterAutospacing="1" w:line="240" w:lineRule="auto"/>
        <w:outlineLvl w:val="3"/>
        <w:rPr>
          <w:rFonts w:ascii="Times New Roman" w:eastAsia="Times New Roman" w:hAnsi="Times New Roman" w:cs="Times New Roman"/>
          <w:b/>
          <w:bCs/>
          <w:lang w:eastAsia="en-UG"/>
        </w:rPr>
      </w:pPr>
      <w:r w:rsidRPr="00331244">
        <w:rPr>
          <w:rFonts w:ascii="Times New Roman" w:eastAsia="Times New Roman" w:hAnsi="Times New Roman" w:cs="Times New Roman"/>
          <w:b/>
          <w:bCs/>
          <w:lang w:eastAsia="en-UG"/>
        </w:rPr>
        <w:t>6. Conclusion</w:t>
      </w:r>
    </w:p>
    <w:p w14:paraId="34E3B080" w14:textId="77777777" w:rsidR="00331244" w:rsidRPr="00331244" w:rsidRDefault="00331244" w:rsidP="00331244">
      <w:pPr>
        <w:spacing w:before="100" w:beforeAutospacing="1" w:after="100" w:afterAutospacing="1" w:line="240" w:lineRule="auto"/>
        <w:rPr>
          <w:rFonts w:ascii="Times New Roman" w:eastAsia="Times New Roman" w:hAnsi="Times New Roman" w:cs="Times New Roman"/>
          <w:lang w:eastAsia="en-UG"/>
        </w:rPr>
      </w:pPr>
      <w:r w:rsidRPr="00331244">
        <w:rPr>
          <w:rFonts w:ascii="Times New Roman" w:eastAsia="Times New Roman" w:hAnsi="Times New Roman" w:cs="Times New Roman"/>
          <w:lang w:eastAsia="en-UG"/>
        </w:rPr>
        <w:t>The data visualizations provide a clear picture of how radio stations are distributed across Uganda. There is a significant concentration of stations in urban centers, especially Kampala, while rural districts have fewer broadcasting services. Addressing this imbalance could enhance information flow and media access in underserved regions, promoting a more inclusive broadcasting environment. The insights gained from this analysis could guide both media companies and policymakers in making strategic decisions regarding Uganda’s radio broadcasting landscape.</w:t>
      </w:r>
    </w:p>
    <w:p w14:paraId="4F948145" w14:textId="77777777" w:rsidR="002F42ED" w:rsidRPr="0099334B" w:rsidRDefault="002F42ED" w:rsidP="00331244"/>
    <w:sectPr w:rsidR="002F42ED" w:rsidRPr="009933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D2710"/>
    <w:multiLevelType w:val="multilevel"/>
    <w:tmpl w:val="8B3A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B11931"/>
    <w:multiLevelType w:val="multilevel"/>
    <w:tmpl w:val="2BDE7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48079E"/>
    <w:multiLevelType w:val="multilevel"/>
    <w:tmpl w:val="AEDCA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EF5917"/>
    <w:multiLevelType w:val="multilevel"/>
    <w:tmpl w:val="FF48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2ED"/>
    <w:rsid w:val="002F42ED"/>
    <w:rsid w:val="00331244"/>
    <w:rsid w:val="004F22A0"/>
    <w:rsid w:val="00567B1C"/>
    <w:rsid w:val="006F4022"/>
    <w:rsid w:val="008C2992"/>
    <w:rsid w:val="0099334B"/>
    <w:rsid w:val="00AC0761"/>
    <w:rsid w:val="00BC3045"/>
    <w:rsid w:val="00D14A8E"/>
    <w:rsid w:val="00F62779"/>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0670F"/>
  <w15:chartTrackingRefBased/>
  <w15:docId w15:val="{50A50012-6451-4E92-A359-CDA8AAA8B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31244"/>
    <w:pPr>
      <w:spacing w:before="100" w:beforeAutospacing="1" w:after="100" w:afterAutospacing="1" w:line="240" w:lineRule="auto"/>
      <w:outlineLvl w:val="2"/>
    </w:pPr>
    <w:rPr>
      <w:rFonts w:ascii="Times New Roman" w:eastAsia="Times New Roman" w:hAnsi="Times New Roman" w:cs="Times New Roman"/>
      <w:b/>
      <w:bCs/>
      <w:sz w:val="27"/>
      <w:szCs w:val="27"/>
      <w:lang w:eastAsia="en-UG"/>
    </w:rPr>
  </w:style>
  <w:style w:type="paragraph" w:styleId="Heading4">
    <w:name w:val="heading 4"/>
    <w:basedOn w:val="Normal"/>
    <w:link w:val="Heading4Char"/>
    <w:uiPriority w:val="9"/>
    <w:qFormat/>
    <w:rsid w:val="00331244"/>
    <w:pPr>
      <w:spacing w:before="100" w:beforeAutospacing="1" w:after="100" w:afterAutospacing="1" w:line="240" w:lineRule="auto"/>
      <w:outlineLvl w:val="3"/>
    </w:pPr>
    <w:rPr>
      <w:rFonts w:ascii="Times New Roman" w:eastAsia="Times New Roman" w:hAnsi="Times New Roman" w:cs="Times New Roman"/>
      <w:b/>
      <w:bCs/>
      <w:sz w:val="24"/>
      <w:szCs w:val="24"/>
      <w:lang w:eastAsia="en-UG"/>
    </w:rPr>
  </w:style>
  <w:style w:type="paragraph" w:styleId="Heading5">
    <w:name w:val="heading 5"/>
    <w:basedOn w:val="Normal"/>
    <w:link w:val="Heading5Char"/>
    <w:uiPriority w:val="9"/>
    <w:qFormat/>
    <w:rsid w:val="00331244"/>
    <w:pPr>
      <w:spacing w:before="100" w:beforeAutospacing="1" w:after="100" w:afterAutospacing="1" w:line="240" w:lineRule="auto"/>
      <w:outlineLvl w:val="4"/>
    </w:pPr>
    <w:rPr>
      <w:rFonts w:ascii="Times New Roman" w:eastAsia="Times New Roman" w:hAnsi="Times New Roman" w:cs="Times New Roman"/>
      <w:b/>
      <w:bCs/>
      <w:sz w:val="20"/>
      <w:szCs w:val="20"/>
      <w:lang w:eastAsia="en-U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1244"/>
    <w:rPr>
      <w:rFonts w:ascii="Times New Roman" w:eastAsia="Times New Roman" w:hAnsi="Times New Roman" w:cs="Times New Roman"/>
      <w:b/>
      <w:bCs/>
      <w:sz w:val="27"/>
      <w:szCs w:val="27"/>
      <w:lang w:eastAsia="en-UG"/>
    </w:rPr>
  </w:style>
  <w:style w:type="character" w:customStyle="1" w:styleId="Heading4Char">
    <w:name w:val="Heading 4 Char"/>
    <w:basedOn w:val="DefaultParagraphFont"/>
    <w:link w:val="Heading4"/>
    <w:uiPriority w:val="9"/>
    <w:rsid w:val="00331244"/>
    <w:rPr>
      <w:rFonts w:ascii="Times New Roman" w:eastAsia="Times New Roman" w:hAnsi="Times New Roman" w:cs="Times New Roman"/>
      <w:b/>
      <w:bCs/>
      <w:sz w:val="24"/>
      <w:szCs w:val="24"/>
      <w:lang w:eastAsia="en-UG"/>
    </w:rPr>
  </w:style>
  <w:style w:type="character" w:customStyle="1" w:styleId="Heading5Char">
    <w:name w:val="Heading 5 Char"/>
    <w:basedOn w:val="DefaultParagraphFont"/>
    <w:link w:val="Heading5"/>
    <w:uiPriority w:val="9"/>
    <w:rsid w:val="00331244"/>
    <w:rPr>
      <w:rFonts w:ascii="Times New Roman" w:eastAsia="Times New Roman" w:hAnsi="Times New Roman" w:cs="Times New Roman"/>
      <w:b/>
      <w:bCs/>
      <w:sz w:val="20"/>
      <w:szCs w:val="20"/>
      <w:lang w:eastAsia="en-UG"/>
    </w:rPr>
  </w:style>
  <w:style w:type="character" w:styleId="Strong">
    <w:name w:val="Strong"/>
    <w:basedOn w:val="DefaultParagraphFont"/>
    <w:uiPriority w:val="22"/>
    <w:qFormat/>
    <w:rsid w:val="00331244"/>
    <w:rPr>
      <w:b/>
      <w:bCs/>
    </w:rPr>
  </w:style>
  <w:style w:type="paragraph" w:styleId="NormalWeb">
    <w:name w:val="Normal (Web)"/>
    <w:basedOn w:val="Normal"/>
    <w:uiPriority w:val="99"/>
    <w:semiHidden/>
    <w:unhideWhenUsed/>
    <w:rsid w:val="00331244"/>
    <w:pPr>
      <w:spacing w:before="100" w:beforeAutospacing="1" w:after="100" w:afterAutospacing="1" w:line="240" w:lineRule="auto"/>
    </w:pPr>
    <w:rPr>
      <w:rFonts w:ascii="Times New Roman" w:eastAsia="Times New Roman" w:hAnsi="Times New Roman" w:cs="Times New Roman"/>
      <w:sz w:val="24"/>
      <w:szCs w:val="24"/>
      <w:lang w:eastAsia="en-U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13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OUMASONS</dc:creator>
  <cp:keywords/>
  <dc:description/>
  <cp:lastModifiedBy>OUMASONS</cp:lastModifiedBy>
  <cp:revision>10</cp:revision>
  <dcterms:created xsi:type="dcterms:W3CDTF">2024-10-22T14:50:00Z</dcterms:created>
  <dcterms:modified xsi:type="dcterms:W3CDTF">2024-10-22T15:32:00Z</dcterms:modified>
</cp:coreProperties>
</file>