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1312" w14:textId="77777777" w:rsidR="00F20948" w:rsidRDefault="00F20948">
      <w:pPr>
        <w:spacing w:line="240" w:lineRule="auto"/>
        <w:jc w:val="both"/>
      </w:pPr>
      <w:r>
        <w:rPr>
          <w:noProof/>
        </w:rPr>
        <w:pict w14:anchorId="1367CCD9">
          <v:rect id="_x0000_s1211" style="position:absolute;left:0;text-align:left;margin-left:323.95pt;margin-top:-17.95pt;width:138.05pt;height:30.05pt;z-index:251704320;mso-position-horizontal-relative:text;mso-position-vertical-relative:text" o:allowincell="f" strokecolor="white" strokeweight="1pt">
            <v:textbox inset="1pt,1pt,1pt,1pt">
              <w:txbxContent>
                <w:p w14:paraId="44CFF077" w14:textId="77777777" w:rsidR="00F20948" w:rsidRDefault="00F20948">
                  <w:pPr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Appendix XVI</w:t>
                  </w:r>
                </w:p>
              </w:txbxContent>
            </v:textbox>
          </v:rect>
        </w:pict>
      </w:r>
      <w:r>
        <w:rPr>
          <w:noProof/>
        </w:rPr>
        <w:pict w14:anchorId="102A6D7D">
          <v:rect id="_x0000_s1181" style="position:absolute;left:0;text-align:left;margin-left:236.7pt;margin-top:118.35pt;width:102.05pt;height:132.05pt;z-index:251673600;mso-position-horizontal-relative:page;mso-position-vertical-relative:page" o:allowincell="f" stroked="f">
            <v:textbox inset="1pt,1pt,1pt,1pt">
              <w:txbxContent>
                <w:p w14:paraId="1CEABB00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consents to sell residential units in private developments</w:t>
                  </w:r>
                </w:p>
                <w:p w14:paraId="7414B2CF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(1)</w:t>
                  </w:r>
                </w:p>
                <w:p w14:paraId="591C97CC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consents to sell residential units under Sandwich Class Housing Scheme / Flat for Sale Scheme / Private Sector Participation Scheme</w:t>
                  </w:r>
                </w:p>
                <w:p w14:paraId="38F85CD4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(2)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6B700EB">
          <v:line id="_x0000_s1197" style="position:absolute;left:0;text-align:left;z-index:251689984;mso-position-horizontal-relative:page;mso-position-vertical-relative:page" from="218.7pt,298.35pt" to="218.75pt,442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75AB0D29">
          <v:rect id="_x0000_s1183" style="position:absolute;left:0;text-align:left;margin-left:236.7pt;margin-top:292.35pt;width:102.05pt;height:156.05pt;z-index:251675648;mso-position-horizontal-relative:page;mso-position-vertical-relative:page" o:allowincell="f" stroked="f">
            <v:textbox inset="1pt,1pt,1pt,1pt">
              <w:txbxContent>
                <w:p w14:paraId="53C370BD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consents to sell residential units in private dev</w:t>
                  </w:r>
                  <w:r>
                    <w:rPr>
                      <w:sz w:val="20"/>
                    </w:rPr>
                    <w:t>elopments pending approval</w:t>
                  </w:r>
                </w:p>
                <w:p w14:paraId="0BC8F18F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(1)</w:t>
                  </w:r>
                </w:p>
                <w:p w14:paraId="36E7A7D5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consents to sell residential units under Sandwich Class Housing Scheme / Flat for Sale Scheme / Private Sector Participation Scheme pending approval</w:t>
                  </w:r>
                </w:p>
                <w:p w14:paraId="701E68A6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(2)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E24DD46">
          <v:line id="_x0000_s1201" style="position:absolute;left:0;text-align:left;z-index:251694080;mso-position-horizontal-relative:page;mso-position-vertical-relative:page" from="218.7pt,442.35pt" to="230.75pt,442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2749982E">
          <v:line id="_x0000_s1199" style="position:absolute;left:0;text-align:left;z-index:251692032;mso-position-horizontal-relative:page;mso-position-vertical-relative:page" from="218.7pt,298.35pt" to="230.75pt,29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D5FD6B4">
          <v:line id="_x0000_s1191" style="position:absolute;left:0;text-align:left;z-index:251683840;mso-position-horizontal-relative:page;mso-position-vertical-relative:page" from="218.7pt,124.35pt" to="230.75pt,12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70BCA7DB">
          <v:line id="_x0000_s1195" style="position:absolute;left:0;text-align:left;z-index:251687936;mso-position-horizontal-relative:page;mso-position-vertical-relative:page" from="210.55pt,160.35pt" to="218.75pt,16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0806F0D">
          <v:line id="_x0000_s1189" style="position:absolute;left:0;text-align:left;z-index:251681792;mso-position-horizontal-relative:page;mso-position-vertical-relative:page" from="218.7pt,124.35pt" to="218.75pt,24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2A310E2E">
          <v:line id="_x0000_s1193" style="position:absolute;left:0;text-align:left;z-index:251685888;mso-position-horizontal-relative:page;mso-position-vertical-relative:page" from="218.7pt,244.35pt" to="230.75pt,24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6F9C6FD">
          <v:line id="_x0000_s1203" style="position:absolute;left:0;text-align:left;z-index:251696128;mso-position-horizontal-relative:page;mso-position-vertical-relative:page" from="206.7pt,370.35pt" to="218.75pt,37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2753AE4E">
          <v:line id="_x0000_s1210" style="position:absolute;left:0;text-align:left;z-index:251703296;mso-position-horizontal-relative:page;mso-position-vertical-relative:page" from="92.7pt,214.35pt" to="104.75pt,21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052AA5F">
          <v:rect id="_x0000_s1103" style="position:absolute;left:0;text-align:left;margin-left:374.7pt;margin-top:304.35pt;width:186.5pt;height:210.05pt;z-index:251638784;mso-position-horizontal-relative:page;mso-position-vertical-relative:page" o:allowincell="f" filled="f" stroked="f" strokeweight=".25pt">
            <v:textbox inset="1pt,1pt,1pt,1pt">
              <w:txbxContent>
                <w:p w14:paraId="269439F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Summary Report</w:t>
                  </w:r>
                </w:p>
                <w:p w14:paraId="1F806816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cases pending approval</w:t>
                  </w:r>
                </w:p>
                <w:p w14:paraId="1C25E60B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units involved</w:t>
                  </w:r>
                </w:p>
                <w:p w14:paraId="74F6E37F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(1)</w:t>
                  </w:r>
                </w:p>
                <w:p w14:paraId="3E82857C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Detailed Report</w:t>
                  </w:r>
                </w:p>
                <w:p w14:paraId="3047B3C0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cases pending approval</w:t>
                  </w:r>
                </w:p>
                <w:p w14:paraId="49C78E16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each development / lot no.</w:t>
                  </w:r>
                </w:p>
                <w:p w14:paraId="07A2CAD2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and location</w:t>
                  </w:r>
                </w:p>
                <w:p w14:paraId="0B4B9230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no. of units</w:t>
                  </w:r>
                </w:p>
                <w:p w14:paraId="6D34023E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estimated completion date</w:t>
                  </w:r>
                </w:p>
                <w:p w14:paraId="7F46F74F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developer</w:t>
                  </w:r>
                </w:p>
                <w:p w14:paraId="608A9C64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solicitor firm</w:t>
                  </w:r>
                </w:p>
                <w:p w14:paraId="409E8A8F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(2)</w:t>
                  </w:r>
                </w:p>
                <w:p w14:paraId="1D366ED0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fax rep</w:t>
                  </w:r>
                  <w:r>
                    <w:rPr>
                      <w:sz w:val="20"/>
                    </w:rPr>
                    <w:t>ort for pending approval cases on consents to sell residential units</w:t>
                  </w:r>
                </w:p>
                <w:p w14:paraId="4C45D364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(3)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E5ED5A8">
          <v:rect id="_x0000_s1068" style="position:absolute;left:0;text-align:left;margin-left:590.7pt;margin-top:358.35pt;width:180.05pt;height:48.05pt;z-index:251624448;mso-position-horizontal-relative:page;mso-position-vertical-relative:page" o:allowincell="f" stroked="f">
            <v:textbox inset="1pt,1pt,1pt,1pt">
              <w:txbxContent>
                <w:p w14:paraId="715A1A21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Hong Kong district, press (1)</w:t>
                  </w:r>
                </w:p>
                <w:p w14:paraId="28A9505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Kowloon district, press (2)</w:t>
                  </w:r>
                </w:p>
                <w:p w14:paraId="027BBFE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N.T. district, press (3)</w:t>
                  </w:r>
                </w:p>
                <w:p w14:paraId="607D870F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All districts, press (4)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7374B05">
          <v:rect id="_x0000_s1179" style="position:absolute;left:0;text-align:left;margin-left:122.7pt;margin-top:442.35pt;width:66.05pt;height:30.05pt;z-index:251671552;mso-position-horizontal-relative:page;mso-position-vertical-relative:page" o:allowincell="f" stroked="f">
            <v:textbox inset="1pt,1pt,1pt,1pt">
              <w:txbxContent>
                <w:p w14:paraId="5AA89853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User Guide</w:t>
                  </w:r>
                </w:p>
                <w:p w14:paraId="10E89733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(3)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F45F979">
          <v:line id="_x0000_s1185" style="position:absolute;left:0;text-align:left;z-index:251677696;mso-position-horizontal-relative:page;mso-position-vertical-relative:page" from="92.7pt,346.35pt" to="104.75pt,346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A807E0F">
          <v:rect id="_x0000_s1029" style="position:absolute;left:0;text-align:left;margin-left:65.95pt;margin-top:312.05pt;width:96.05pt;height:54.05pt;z-index:251614208;mso-position-horizontal-relative:text;mso-position-vertical-relative:text" o:allowincell="f" filled="f" stroked="f" strokeweight=".25pt">
            <v:textbox inset="1pt,1pt,1pt,1pt">
              <w:txbxContent>
                <w:p w14:paraId="1EB4325D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pending approval cases on consents to sell residential units</w:t>
                  </w:r>
                </w:p>
                <w:p w14:paraId="01FCDEF3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(2)</w:t>
                  </w:r>
                </w:p>
              </w:txbxContent>
            </v:textbox>
          </v:rect>
        </w:pict>
      </w:r>
      <w:r>
        <w:rPr>
          <w:noProof/>
        </w:rPr>
        <w:pict w14:anchorId="3E70DCE4">
          <v:line id="_x0000_s1207" style="position:absolute;left:0;text-align:left;z-index:251700224;mso-position-horizontal-relative:page;mso-position-vertical-relative:page" from="560.7pt,382.35pt" to="572.75pt,382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0AD6EFB2">
          <v:line id="_x0000_s1206" style="position:absolute;left:0;text-align:left;z-index:251699200;mso-position-horizontal-relative:page;mso-position-vertical-relative:page" from="572.7pt,400.35pt" to="584.75pt,40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72B64379">
          <v:line id="_x0000_s1085" style="position:absolute;left:0;text-align:left;z-index:251632640;mso-position-horizontal-relative:page;mso-position-vertical-relative:page" from="572.7pt,388.35pt" to="584.75pt,38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547618E">
          <v:line id="_x0000_s1081" style="position:absolute;left:0;text-align:left;z-index:251628544;mso-position-horizontal-relative:page;mso-position-vertical-relative:page" from="572.7pt,376.35pt" to="584.75pt,376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2E76744E">
          <v:line id="_x0000_s1079" style="position:absolute;left:0;text-align:left;z-index:251626496;mso-position-horizontal-relative:page;mso-position-vertical-relative:page" from="572.7pt,364.35pt" to="572.75pt,40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158A782">
          <v:line id="_x0000_s1083" style="position:absolute;left:0;text-align:left;z-index:251630592;mso-position-horizontal-relative:page;mso-position-vertical-relative:page" from="572.7pt,364.35pt" to="584.75pt,36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11EF188">
          <v:group id="_x0000_s1172" style="position:absolute;left:0;text-align:left;margin-left:732.55pt;margin-top:250.35pt;width:42.05pt;height:60.05pt;z-index:251669504;mso-position-horizontal-relative:page;mso-position-vertical-relative:page" coordorigin="-1" coordsize="20001,20000" o:allowincell="f">
            <v:rect id="_x0000_s1173" style="position:absolute;left:5707;width:14293;height:20000" stroked="f">
              <v:textbox inset="1pt,1pt,1pt,1pt">
                <w:txbxContent>
                  <w:p w14:paraId="25C2CBAE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Report</w:t>
                    </w:r>
                  </w:p>
                  <w:p w14:paraId="3D0C9CC4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</w:p>
                  <w:p w14:paraId="27E6DAC7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sent</w:t>
                    </w:r>
                  </w:p>
                  <w:p w14:paraId="5E63DA62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</w:p>
                  <w:p w14:paraId="37BDD67E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by fax</w:t>
                    </w:r>
                  </w:p>
                </w:txbxContent>
              </v:textbox>
            </v:rect>
            <v:line id="_x0000_s1174" style="position:absolute" from="2853,0" to="2877,20000">
              <v:stroke startarrowwidth="narrow" startarrowlength="short" endarrowwidth="narrow" endarrowlength="short"/>
            </v:line>
            <v:line id="_x0000_s1175" style="position:absolute" from="2853,0" to="5731,17">
              <v:stroke startarrowwidth="narrow" startarrowlength="short" endarrowwidth="narrow" endarrowlength="short"/>
            </v:line>
            <v:line id="_x0000_s1176" style="position:absolute" from="2853,19983" to="5731,20000">
              <v:stroke startarrowwidth="narrow" startarrowlength="short" endarrowwidth="narrow" endarrowlength="short"/>
            </v:line>
            <v:line id="_x0000_s1177" style="position:absolute" from="-1,9992" to="2877,10008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6B24B6EF">
          <v:line id="_x0000_s1113" style="position:absolute;left:0;text-align:left;z-index:251646976;mso-position-horizontal-relative:page;mso-position-vertical-relative:page" from="348.55pt,478.35pt" to="360.6pt,47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7A8AE86E">
          <v:line id="_x0000_s1105" style="position:absolute;left:0;text-align:left;z-index:251640832;mso-position-horizontal-relative:page;mso-position-vertical-relative:page" from="348.55pt,310.35pt" to="348.6pt,47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E03BCAC">
          <v:line id="_x0000_s1107" style="position:absolute;left:0;text-align:left;z-index:251642880;mso-position-horizontal-relative:page;mso-position-vertical-relative:page" from="336.55pt,364.35pt" to="360.6pt,364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069DDF0">
          <v:line id="_x0000_s1131" style="position:absolute;left:0;text-align:left;z-index:251653120;mso-position-horizontal-relative:page;mso-position-vertical-relative:page" from="348.55pt,58.35pt" to="348.6pt,256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687416A7">
          <v:line id="_x0000_s1164" style="position:absolute;left:0;text-align:left;z-index:251661312;mso-position-horizontal-relative:page;mso-position-vertical-relative:page" from="348.55pt,256.35pt" to="366.6pt,256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895F609">
          <v:line id="_x0000_s1166" style="position:absolute;left:0;text-align:left;z-index:251663360;mso-position-horizontal-relative:page;mso-position-vertical-relative:page" from="348.55pt,226.35pt" to="366.6pt,226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C0C8A4A">
          <v:line id="_x0000_s1162" style="position:absolute;left:0;text-align:left;z-index:251659264;mso-position-horizontal-relative:page;mso-position-vertical-relative:page" from="348.55pt,112.35pt" to="366.6pt,112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8221C9D">
          <v:line id="_x0000_s1151" style="position:absolute;left:0;text-align:left;z-index:251657216;mso-position-horizontal-relative:page;mso-position-vertical-relative:page" from="348.55pt,58.35pt" to="366.6pt,5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FB083CE">
          <v:rect id="_x0000_s1127" style="position:absolute;left:0;text-align:left;margin-left:372.55pt;margin-top:52.35pt;width:180.05pt;height:246.05pt;z-index:251651072;mso-position-horizontal-relative:page;mso-position-vertical-relative:page" o:allowincell="f" filled="f" stroked="f" strokeweight=".25pt">
            <v:textbox inset="1pt,1pt,1pt,1pt">
              <w:txbxContent>
                <w:p w14:paraId="3CC97820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Summary Report</w:t>
                  </w:r>
                </w:p>
                <w:p w14:paraId="18124602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consents issued</w:t>
                  </w:r>
                </w:p>
                <w:p w14:paraId="1014812A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units involved</w:t>
                  </w:r>
                </w:p>
                <w:p w14:paraId="7DABD1D7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(1)</w:t>
                  </w:r>
                </w:p>
                <w:p w14:paraId="439E1E0A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Detailed Report</w:t>
                  </w:r>
                </w:p>
                <w:p w14:paraId="23F34611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total no. of consents issued</w:t>
                  </w:r>
                </w:p>
                <w:p w14:paraId="46D3CB40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each development / lot no.</w:t>
                  </w:r>
                </w:p>
                <w:p w14:paraId="46291E42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and location</w:t>
                  </w:r>
                </w:p>
                <w:p w14:paraId="327A92CF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no. of</w:t>
                  </w:r>
                  <w:r>
                    <w:rPr>
                      <w:sz w:val="20"/>
                    </w:rPr>
                    <w:t xml:space="preserve"> units</w:t>
                  </w:r>
                </w:p>
                <w:p w14:paraId="235ED7F5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estimated completion date</w:t>
                  </w:r>
                </w:p>
                <w:p w14:paraId="088F93CB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developer</w:t>
                  </w:r>
                </w:p>
                <w:p w14:paraId="072598A8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name of solicitor firm</w:t>
                  </w:r>
                </w:p>
                <w:p w14:paraId="485E2A91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(2)</w:t>
                  </w:r>
                </w:p>
                <w:p w14:paraId="5F93C5BB" w14:textId="77777777" w:rsidR="00F20948" w:rsidRDefault="00F20948">
                  <w:pPr>
                    <w:tabs>
                      <w:tab w:val="left" w:pos="36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fax report for consents to sell residential units issued for the past 6 months</w:t>
                  </w:r>
                </w:p>
                <w:p w14:paraId="43157498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(3)</w:t>
                  </w:r>
                </w:p>
                <w:p w14:paraId="2926C702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fax report for consents to sell residential units issued for each of the past 6 months</w:t>
                  </w:r>
                </w:p>
                <w:p w14:paraId="4FAD5EC2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press(4)</w:t>
                  </w:r>
                </w:p>
                <w:p w14:paraId="491919CF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1BD6EB3">
          <v:group id="_x0000_s1087" style="position:absolute;left:0;text-align:left;margin-left:18.55pt;margin-top:208.35pt;width:66.05pt;height:152.35pt;z-index:251634688;mso-position-horizontal-relative:page;mso-position-vertical-relative:page" coordsize="20000,20000" o:allowincell="f">
            <v:rect id="_x0000_s1088" style="position:absolute;width:20000;height:3144" filled="f" stroked="f" strokeweight=".25pt">
              <v:textbox inset="1pt,1pt,1pt,1pt">
                <w:txbxContent>
                  <w:p w14:paraId="0FFA188B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For Cantonese </w:t>
                    </w:r>
                  </w:p>
                  <w:p w14:paraId="088C3376" w14:textId="77777777" w:rsidR="00F20948" w:rsidRDefault="00F20948">
                    <w:pPr>
                      <w:spacing w:line="240" w:lineRule="auto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press (1)</w:t>
                    </w:r>
                  </w:p>
                </w:txbxContent>
              </v:textbox>
            </v:rect>
            <v:rect id="_x0000_s1089" style="position:absolute;left:1817;top:7883;width:16366;height:3151" stroked="f">
              <v:textbox inset="1pt,1pt,1pt,1pt">
                <w:txbxContent>
                  <w:p w14:paraId="3F0588A3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English</w:t>
                    </w:r>
                  </w:p>
                  <w:p w14:paraId="5257B19A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  press (2)</w:t>
                    </w:r>
                  </w:p>
                </w:txbxContent>
              </v:textbox>
            </v:rect>
            <v:rect id="_x0000_s1090" style="position:absolute;top:16843;width:20000;height:3157" stroked="f">
              <v:textbox inset="1pt,1pt,1pt,1pt">
                <w:txbxContent>
                  <w:p w14:paraId="3FB66526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Putonghua</w:t>
                    </w:r>
                  </w:p>
                  <w:p w14:paraId="53533DC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  press (3)</w:t>
                    </w:r>
                  </w:p>
                </w:txbxContent>
              </v:textbox>
            </v:rect>
            <w10:wrap anchorx="page" anchory="page"/>
          </v:group>
        </w:pict>
      </w:r>
      <w:r>
        <w:rPr>
          <w:noProof/>
        </w:rPr>
        <w:pict w14:anchorId="2B4C7BFB">
          <v:rect id="_x0000_s1208" style="position:absolute;left:0;text-align:left;margin-left:588.55pt;margin-top:472.35pt;width:84.05pt;height:12.05pt;z-index:251701248;mso-position-horizontal-relative:page;mso-position-vertical-relative:page" o:allowincell="f" stroked="f">
            <v:textbox inset="1pt,1pt,1pt,1pt">
              <w:txbxContent>
                <w:p w14:paraId="24302FC9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Report sent by fax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03D1371">
          <v:line id="_x0000_s1209" style="position:absolute;left:0;text-align:left;z-index:251702272;mso-position-horizontal-relative:page;mso-position-vertical-relative:page" from="570.55pt,478.35pt" to="582.6pt,478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21FA5ED">
          <v:line id="_x0000_s1205" style="position:absolute;left:0;text-align:left;z-index:251698176;mso-position-horizontal-relative:page;mso-position-vertical-relative:page" from="222.55pt,460.35pt" to="234.6pt,46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032D40B4">
          <v:line id="_x0000_s1030" style="position:absolute;left:0;text-align:left;z-index:251615232;mso-position-horizontal-relative:text;mso-position-vertical-relative:text" from="47.95pt,132.1pt" to="48pt,432.1pt" o:allowincell="f">
            <v:stroke startarrowwidth="narrow" startarrowlength="short" endarrowwidth="narrow" endarrowlength="short"/>
          </v:line>
        </w:pict>
      </w:r>
      <w:r>
        <w:rPr>
          <w:noProof/>
        </w:rPr>
        <w:pict w14:anchorId="7A17F76E">
          <v:line id="_x0000_s1031" style="position:absolute;left:0;text-align:left;flip:x;z-index:251616256;mso-position-horizontal-relative:text;mso-position-vertical-relative:text" from="47.95pt,432.05pt" to="60pt,432.1pt" o:allowincell="f">
            <v:stroke startarrowwidth="narrow" startarrowlength="short" endarrowwidth="narrow" endarrowlength="short"/>
          </v:line>
        </w:pict>
      </w:r>
      <w:r>
        <w:rPr>
          <w:noProof/>
        </w:rPr>
        <w:pict w14:anchorId="047C2017">
          <v:rect id="_x0000_s1187" style="position:absolute;left:0;text-align:left;margin-left:234.55pt;margin-top:454.35pt;width:102.05pt;height:18.05pt;z-index:251679744;mso-position-horizontal-relative:page;mso-position-vertical-relative:page" o:allowincell="f" stroked="f" strokeweight=".25pt">
            <v:textbox inset="1pt,1pt,1pt,1pt">
              <w:txbxContent>
                <w:p w14:paraId="673BD2F0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User Guide sent by fax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8E7D6C4">
          <v:line id="_x0000_s1109" style="position:absolute;left:0;text-align:left;z-index:251644928;mso-position-horizontal-relative:page;mso-position-vertical-relative:page" from="348.55pt,310.35pt" to="366.6pt,31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6126F0D2">
          <v:rect id="_x0000_s1028" style="position:absolute;left:0;text-align:left;margin-left:65.95pt;margin-top:126.05pt;width:84.05pt;height:60.05pt;z-index:251613184;mso-position-horizontal-relative:text;mso-position-vertical-relative:text" o:allowincell="f" filled="f" stroked="f" strokeweight=".25pt">
            <v:textbox inset="1pt,1pt,1pt,1pt">
              <w:txbxContent>
                <w:p w14:paraId="242A46AD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For consents to sell residential units</w:t>
                  </w:r>
                </w:p>
                <w:p w14:paraId="04E633CB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issued for past</w:t>
                  </w:r>
                </w:p>
                <w:p w14:paraId="0E5D972A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6 months</w:t>
                  </w:r>
                </w:p>
                <w:p w14:paraId="377CE460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(1)</w:t>
                  </w:r>
                </w:p>
              </w:txbxContent>
            </v:textbox>
          </v:rect>
        </w:pict>
      </w:r>
      <w:r>
        <w:rPr>
          <w:noProof/>
        </w:rPr>
        <w:pict w14:anchorId="2DF19D67">
          <v:line id="_x0000_s1032" style="position:absolute;left:0;text-align:left;flip:x;z-index:251617280;mso-position-horizontal-relative:text;mso-position-vertical-relative:text" from="47.95pt,132.1pt" to="60pt,132.15pt" o:allowincell="f">
            <v:stroke startarrowwidth="narrow" startarrowlength="short" endarrowwidth="narrow" endarrowlength="short"/>
          </v:line>
        </w:pict>
      </w:r>
      <w:r>
        <w:rPr>
          <w:noProof/>
        </w:rPr>
        <w:pict w14:anchorId="29304E96">
          <v:line id="_x0000_s1033" style="position:absolute;left:0;text-align:left;flip:x;z-index:251618304;mso-position-horizontal-relative:text;mso-position-vertical-relative:text" from="35.95pt,252.15pt" to="48pt,252.2pt" o:allowincell="f">
            <v:stroke startarrowwidth="narrow" startarrowlength="short" endarrowwidth="narrow" endarrowlength="short"/>
          </v:line>
        </w:pict>
      </w:r>
      <w:r>
        <w:rPr>
          <w:noProof/>
        </w:rPr>
        <w:pict w14:anchorId="3D43A5FC">
          <v:group id="_x0000_s1092" style="position:absolute;left:0;text-align:left;margin-left:558.55pt;margin-top:244.35pt;width:210.05pt;height:72.05pt;z-index:251636736;mso-position-horizontal-relative:page;mso-position-vertical-relative:page" coordorigin="-1" coordsize="20001,20000" o:allowincell="f">
            <v:rect id="_x0000_s1093" style="position:absolute;left:2856;width:17144;height:20000" stroked="f">
              <v:textbox inset="1pt,1pt,1pt,1pt">
                <w:txbxContent>
                  <w:p w14:paraId="5DEE09F5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last month, press (1)</w:t>
                    </w:r>
                  </w:p>
                  <w:p w14:paraId="1000D911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</w:t>
                    </w:r>
                    <w:r>
                      <w:rPr>
                        <w:sz w:val="20"/>
                      </w:rPr>
                      <w:t xml:space="preserve"> 2nd last month, press (2)</w:t>
                    </w:r>
                  </w:p>
                  <w:p w14:paraId="0B942B95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3rd last month, press (3)</w:t>
                    </w:r>
                  </w:p>
                  <w:p w14:paraId="4E58B4C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4th last month, press (4)</w:t>
                    </w:r>
                  </w:p>
                  <w:p w14:paraId="3C1BA18A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5th last month, press (5)</w:t>
                    </w:r>
                  </w:p>
                  <w:p w14:paraId="0B10F8E9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6th last month, press (6)</w:t>
                    </w:r>
                  </w:p>
                  <w:p w14:paraId="2529CAF4" w14:textId="77777777" w:rsidR="00F20948" w:rsidRDefault="00F20948"/>
                </w:txbxContent>
              </v:textbox>
            </v:rect>
            <v:line id="_x0000_s1094" style="position:absolute" from="1142,1666" to="1147,18334">
              <v:stroke startarrowwidth="narrow" startarrowlength="short" endarrowwidth="narrow" endarrowlength="short"/>
            </v:line>
            <v:line id="_x0000_s1095" style="position:absolute" from="1142,1666" to="2289,1679">
              <v:stroke startarrowwidth="narrow" startarrowlength="short" endarrowwidth="narrow" endarrowlength="short"/>
            </v:line>
            <v:line id="_x0000_s1096" style="position:absolute" from="1142,4997" to="2289,5010">
              <v:stroke startarrowwidth="narrow" startarrowlength="short" endarrowwidth="narrow" endarrowlength="short"/>
            </v:line>
            <v:line id="_x0000_s1097" style="position:absolute" from="1142,8328" to="2289,8341">
              <v:stroke startarrowwidth="narrow" startarrowlength="short" endarrowwidth="narrow" endarrowlength="short"/>
            </v:line>
            <v:line id="_x0000_s1098" style="position:absolute" from="1142,11659" to="2289,11672">
              <v:stroke startarrowwidth="narrow" startarrowlength="short" endarrowwidth="narrow" endarrowlength="short"/>
            </v:line>
            <v:line id="_x0000_s1099" style="position:absolute" from="1142,14990" to="2289,15003">
              <v:stroke startarrowwidth="narrow" startarrowlength="short" endarrowwidth="narrow" endarrowlength="short"/>
            </v:line>
            <v:line id="_x0000_s1100" style="position:absolute" from="1142,18321" to="2289,18334">
              <v:stroke startarrowwidth="narrow" startarrowlength="short" endarrowwidth="narrow" endarrowlength="short"/>
            </v:line>
            <v:line id="_x0000_s1101" style="position:absolute" from="-1,9993" to="1147,10007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6743980D">
          <v:group id="_x0000_s1123" style="position:absolute;left:0;text-align:left;margin-left:570.55pt;margin-top:226.35pt;width:96.05pt;height:12.05pt;z-index:251649024;mso-position-horizontal-relative:page;mso-position-vertical-relative:page" coordsize="20000,20000" o:allowincell="f">
            <v:rect id="_x0000_s1124" style="position:absolute;left:3748;width:16252;height:20000" stroked="f">
              <v:textbox inset="1pt,1pt,1pt,1pt">
                <w:txbxContent>
                  <w:p w14:paraId="0BA16BD2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Report sent by fax</w:t>
                    </w:r>
                  </w:p>
                </w:txbxContent>
              </v:textbox>
            </v:rect>
            <v:line id="_x0000_s1125" style="position:absolute" from="0,9959" to="2509,10041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272D0CF5">
          <v:line id="_x0000_s1138" style="position:absolute;left:0;text-align:left;z-index:251655168;mso-position-horizontal-relative:page;mso-position-vertical-relative:page" from="330.55pt,160.35pt" to="348.6pt,160.4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0656CB81">
          <v:rect id="_x0000_s1026" style="position:absolute;left:0;text-align:left;margin-left:0;margin-top:-11.95pt;width:294.05pt;height:102.05pt;z-index:251611136;mso-position-horizontal-relative:text;mso-position-vertical-relative:text" o:allowincell="f" filled="f" stroked="f" strokeweight=".25pt">
            <v:textbox inset="1pt,1pt,1pt,1pt">
              <w:txbxContent>
                <w:p w14:paraId="2DB25797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Lands Department</w:t>
                  </w:r>
                </w:p>
                <w:p w14:paraId="2DD6FBB2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‘Consents to Sell Residential Units’ Hotline</w:t>
                  </w:r>
                </w:p>
                <w:p w14:paraId="2B82AC37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User Guide</w:t>
                  </w:r>
                </w:p>
                <w:p w14:paraId="4F157792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sz w:val="32"/>
                    </w:rPr>
                    <w:t>(Hotline No.  2147 5475  4 lines)</w:t>
                  </w:r>
                </w:p>
              </w:txbxContent>
            </v:textbox>
          </v:rect>
        </w:pict>
      </w:r>
      <w:r>
        <w:rPr>
          <w:noProof/>
        </w:rPr>
        <w:pict w14:anchorId="4AC9C5B1">
          <v:group id="_x0000_s1035" style="position:absolute;left:0;text-align:left;margin-left:515.95pt;margin-top:.05pt;width:156.05pt;height:84pt;z-index:251620352" coordsize="20000,20000" o:allowincell="f">
            <v:rect id="_x0000_s1036" style="position:absolute;left:3845;width:16155;height:20000" filled="f" stroked="f" strokeweight=".25pt">
              <v:textbox inset="1pt,1pt,1pt,1pt">
                <w:txbxContent>
                  <w:p w14:paraId="59E3B5FA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last month, press (1)</w:t>
                    </w:r>
                  </w:p>
                  <w:p w14:paraId="0FC91243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2nd last month, press (2)</w:t>
                    </w:r>
                  </w:p>
                  <w:p w14:paraId="2FCE5108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3rd last month, press (3)</w:t>
                    </w:r>
                  </w:p>
                  <w:p w14:paraId="19077EB1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4th last month, press (4)</w:t>
                    </w:r>
                  </w:p>
                  <w:p w14:paraId="4F941D86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5th last month, press (5)</w:t>
                    </w:r>
                  </w:p>
                  <w:p w14:paraId="003D73A0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6th last month, press (6)</w:t>
                    </w:r>
                  </w:p>
                  <w:p w14:paraId="508981B6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past 6 months, press (7)</w:t>
                    </w:r>
                  </w:p>
                  <w:p w14:paraId="464212FD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</w:p>
                </w:txbxContent>
              </v:textbox>
            </v:rect>
            <v:line id="_x0000_s1037" style="position:absolute" from="1538,1429" to="1544,18583">
              <v:stroke startarrowwidth="narrow" startarrowlength="short" endarrowwidth="narrow" endarrowlength="short"/>
            </v:line>
            <v:line id="_x0000_s1038" style="position:absolute" from="1538,1429" to="3082,1440">
              <v:stroke startarrowwidth="narrow" startarrowlength="short" endarrowwidth="narrow" endarrowlength="short"/>
            </v:line>
            <v:line id="_x0000_s1039" style="position:absolute" from="1538,4286" to="3082,4298">
              <v:stroke startarrowwidth="narrow" startarrowlength="short" endarrowwidth="narrow" endarrowlength="short"/>
            </v:line>
            <v:line id="_x0000_s1040" style="position:absolute" from="1538,7143" to="3082,7155">
              <v:stroke startarrowwidth="narrow" startarrowlength="short" endarrowwidth="narrow" endarrowlength="short"/>
            </v:line>
            <v:line id="_x0000_s1041" style="position:absolute" from="0,10000" to="3082,10012">
              <v:stroke startarrowwidth="narrow" startarrowlength="short" endarrowwidth="narrow" endarrowlength="short"/>
            </v:line>
            <v:line id="_x0000_s1042" style="position:absolute" from="1538,12857" to="3082,12869">
              <v:stroke startarrowwidth="narrow" startarrowlength="short" endarrowwidth="narrow" endarrowlength="short"/>
            </v:line>
            <v:line id="_x0000_s1043" style="position:absolute" from="1538,15714" to="3082,15726">
              <v:stroke startarrowwidth="narrow" startarrowlength="short" endarrowwidth="narrow" endarrowlength="short"/>
            </v:line>
            <v:line id="_x0000_s1044" style="position:absolute" from="1538,18571" to="3082,18583">
              <v:stroke startarrowwidth="narrow" startarrowlength="short" endarrowwidth="narrow" endarrowlength="short"/>
            </v:line>
          </v:group>
        </w:pict>
      </w:r>
      <w:r>
        <w:rPr>
          <w:noProof/>
        </w:rPr>
        <w:pict w14:anchorId="39B1E920">
          <v:group id="_x0000_s1046" style="position:absolute;left:0;text-align:left;margin-left:516.3pt;margin-top:90.05pt;width:161.7pt;height:71.95pt;z-index:251622400" coordorigin="42" coordsize="19958,20000" o:allowincell="f">
            <v:rect id="_x0000_s1047" style="position:absolute;left:3703;width:16297;height:20000" filled="f" stroked="f" strokeweight=".25pt">
              <v:textbox inset="1pt,1pt,1pt,1pt">
                <w:txbxContent>
                  <w:p w14:paraId="62358D42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last month, press (1)</w:t>
                    </w:r>
                  </w:p>
                  <w:p w14:paraId="3B791B15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</w:t>
                    </w:r>
                    <w:r>
                      <w:rPr>
                        <w:sz w:val="20"/>
                      </w:rPr>
                      <w:t>r 2nd last month, press (2)</w:t>
                    </w:r>
                  </w:p>
                  <w:p w14:paraId="3010C301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3rd last month, press (3)</w:t>
                    </w:r>
                  </w:p>
                  <w:p w14:paraId="0E15D70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4th last month, press (4)</w:t>
                    </w:r>
                  </w:p>
                  <w:p w14:paraId="76E7F7D1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5th last month, press (5)</w:t>
                    </w:r>
                  </w:p>
                  <w:p w14:paraId="3C1B14EC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For 6th last month, press (6)</w:t>
                    </w:r>
                  </w:p>
                </w:txbxContent>
              </v:textbox>
            </v:rect>
            <v:group id="_x0000_s1048" style="position:absolute;left:42;top:1668;width:2928;height:16692" coordorigin="10319,1921" coordsize="488,1201">
              <v:line id="_x0000_s1049" style="position:absolute" from="10559,1921" to="10560,3122">
                <v:stroke startarrowwidth="narrow" startarrowlength="short" endarrowwidth="narrow" endarrowlength="short"/>
              </v:line>
              <v:line id="_x0000_s1050" style="position:absolute" from="10319,2521" to="10560,2522">
                <v:stroke startarrowwidth="narrow" startarrowlength="short" endarrowwidth="narrow" endarrowlength="short"/>
              </v:line>
              <v:line id="_x0000_s1051" style="position:absolute" from="10559,1921" to="10807,1922">
                <v:stroke startarrowwidth="narrow" startarrowlength="short" endarrowwidth="narrow" endarrowlength="short"/>
              </v:line>
              <v:line id="_x0000_s1052" style="position:absolute" from="10559,2161" to="10807,2162">
                <v:stroke startarrowwidth="narrow" startarrowlength="short" endarrowwidth="narrow" endarrowlength="short"/>
              </v:line>
              <v:line id="_x0000_s1053" style="position:absolute" from="10559,2401" to="10807,2402">
                <v:stroke startarrowwidth="narrow" startarrowlength="short" endarrowwidth="narrow" endarrowlength="short"/>
              </v:line>
              <v:line id="_x0000_s1054" style="position:absolute" from="10559,2641" to="10807,2642">
                <v:stroke startarrowwidth="narrow" startarrowlength="short" endarrowwidth="narrow" endarrowlength="short"/>
              </v:line>
              <v:line id="_x0000_s1055" style="position:absolute" from="10559,2881" to="10807,2882">
                <v:stroke startarrowwidth="narrow" startarrowlength="short" endarrowwidth="narrow" endarrowlength="short"/>
              </v:line>
              <v:line id="_x0000_s1056" style="position:absolute" from="10559,3121" to="10807,3122">
                <v:stroke startarrowwidth="narrow" startarrowlength="short" endarrowwidth="narrow" endarrowlength="short"/>
              </v:line>
            </v:group>
          </v:group>
        </w:pict>
      </w:r>
      <w:r>
        <w:rPr>
          <w:noProof/>
        </w:rPr>
        <w:pict w14:anchorId="79493196">
          <v:rect id="_x0000_s1027" style="position:absolute;left:0;text-align:left;margin-left:6pt;margin-top:438.05pt;width:576.05pt;height:115.85pt;z-index:251612160;mso-position-horizontal-relative:text;mso-position-vertical-relative:text" o:allowincell="f" filled="f" stroked="f" strokeweight=".25pt">
            <v:textbox inset="1pt,1pt,1pt,1pt">
              <w:txbxContent>
                <w:p w14:paraId="3D001D49" w14:textId="77777777" w:rsidR="00F20948" w:rsidRDefault="00F20948">
                  <w:pPr>
                    <w:spacing w:line="240" w:lineRule="auto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Remarks :</w:t>
                  </w:r>
                </w:p>
                <w:p w14:paraId="4870445F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 xml:space="preserve">You can </w:t>
                  </w:r>
                  <w:r>
                    <w:rPr>
                      <w:sz w:val="20"/>
                    </w:rPr>
                    <w:tab/>
                    <w:t>press (#) at any point to go back to the previous menu,</w:t>
                  </w:r>
                </w:p>
                <w:p w14:paraId="15FBDBF6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(0) at any point to go back to the main menu,</w:t>
                  </w:r>
                </w:p>
                <w:p w14:paraId="7A3231F9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ab/>
                    <w:t>press (*) at any point to quit.</w:t>
                  </w:r>
                </w:p>
                <w:p w14:paraId="72B413D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Service Hours : 24 Hours</w:t>
                  </w:r>
                </w:p>
                <w:p w14:paraId="016A1F03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 use this hotline telephone enquiry service, a touch-tone dial telephone is required.</w:t>
                  </w:r>
                </w:p>
                <w:p w14:paraId="5F346BF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To obtain fax reports, a fax machine is required.</w:t>
                  </w:r>
                </w:p>
                <w:p w14:paraId="791EAD35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 xml:space="preserve">To save time, you need not listen </w:t>
                  </w:r>
                  <w:r>
                    <w:rPr>
                      <w:sz w:val="20"/>
                    </w:rPr>
                    <w:t>to all the instructions.  Simply press the number of the service you require when it is announced.</w:t>
                  </w:r>
                </w:p>
                <w:p w14:paraId="28E7C4B0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</w:t>
                  </w:r>
                  <w:r>
                    <w:rPr>
                      <w:sz w:val="20"/>
                    </w:rPr>
                    <w:t>The information will be updated by the 5th working day of the following month on a monthly basis.</w:t>
                  </w:r>
                </w:p>
                <w:p w14:paraId="5E716648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</w:p>
                <w:p w14:paraId="3F6DC9E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</w:p>
              </w:txbxContent>
            </v:textbox>
          </v:rect>
        </w:pict>
      </w:r>
      <w:r>
        <w:br w:type="page"/>
      </w:r>
      <w:r>
        <w:rPr>
          <w:noProof/>
        </w:rPr>
        <w:lastRenderedPageBreak/>
        <w:pict w14:anchorId="080033D8">
          <v:line id="_x0000_s1170" style="position:absolute;left:0;text-align:left;z-index:251667456;mso-position-horizontal-relative:page;mso-position-vertical-relative:page" from="256.9pt,282.55pt" to="256.95pt,396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0AD18BC3">
          <v:rect id="_x0000_s1163" style="position:absolute;left:0;text-align:left;margin-left:280.9pt;margin-top:276.55pt;width:120.05pt;height:54.05pt;z-index:251660288;mso-position-horizontal-relative:page;mso-position-vertical-relative:page" o:allowincell="f" filled="f" stroked="f">
            <v:textbox inset="1pt,1pt,1pt,1pt">
              <w:txbxContent>
                <w:p w14:paraId="515D8436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查詢由私人發展商興建</w:t>
                  </w:r>
                </w:p>
                <w:p w14:paraId="0BA5DE44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待批住宅預售樓花同意書資料</w:t>
                  </w:r>
                </w:p>
                <w:p w14:paraId="754C979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(1)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  <w:p w14:paraId="1660613C" w14:textId="77777777" w:rsidR="00F20948" w:rsidRDefault="00F20948"/>
              </w:txbxContent>
            </v:textbox>
            <w10:wrap anchorx="page" anchory="page"/>
          </v:rect>
        </w:pict>
      </w:r>
      <w:r>
        <w:rPr>
          <w:noProof/>
        </w:rPr>
        <w:pict w14:anchorId="23EB6459">
          <v:line id="_x0000_s1186" style="position:absolute;left:0;text-align:left;z-index:251678720;mso-position-horizontal-relative:page;mso-position-vertical-relative:page" from="256.9pt,138.55pt" to="256.95pt,25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8758021">
          <v:rect id="_x0000_s1171" style="position:absolute;left:0;text-align:left;margin-left:280.9pt;margin-top:132.55pt;width:114.05pt;height:54.05pt;z-index:251668480;mso-position-horizontal-relative:page;mso-position-vertical-relative:page" o:allowincell="f" filled="f" stroked="f">
            <v:textbox inset="1pt,1pt,1pt,1pt">
              <w:txbxContent>
                <w:p w14:paraId="46E8D2AA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查詢由私人發展商興建</w:t>
                  </w:r>
                </w:p>
                <w:p w14:paraId="6CE6A131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批出住宅預售樓花同意書</w:t>
                  </w:r>
                </w:p>
                <w:p w14:paraId="66C2C20B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資料</w:t>
                  </w:r>
                </w:p>
                <w:p w14:paraId="589B19E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(1)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EC124A3">
          <v:rect id="_x0000_s1045" style="position:absolute;left:0;text-align:left;margin-left:0;margin-top:414pt;width:390.05pt;height:115.85pt;z-index:251621376;mso-position-horizontal-relative:text;mso-position-vertical-relative:text" o:allowincell="f" filled="f" stroked="f" strokeweight=".25pt">
            <v:textbox inset="1pt,1pt,1pt,1pt">
              <w:txbxContent>
                <w:p w14:paraId="4458BD1A" w14:textId="77777777" w:rsidR="00F20948" w:rsidRDefault="00F20948">
                  <w:pPr>
                    <w:spacing w:line="240" w:lineRule="auto"/>
                    <w:rPr>
                      <w:b/>
                      <w:sz w:val="20"/>
                    </w:rPr>
                  </w:pPr>
                  <w:r>
                    <w:rPr>
                      <w:rFonts w:hint="eastAsia"/>
                      <w:b/>
                      <w:sz w:val="20"/>
                    </w:rPr>
                    <w:t>備註：</w:t>
                  </w:r>
                </w:p>
                <w:p w14:paraId="1B5B6391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．按</w:t>
                  </w:r>
                  <w:r>
                    <w:rPr>
                      <w:sz w:val="20"/>
                    </w:rPr>
                    <w:t>(#)</w:t>
                  </w:r>
                  <w:r>
                    <w:rPr>
                      <w:rFonts w:hint="eastAsia"/>
                      <w:sz w:val="20"/>
                    </w:rPr>
                    <w:t>字可隨時返回先前目錄。</w:t>
                  </w:r>
                </w:p>
                <w:p w14:paraId="1C077257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．按</w:t>
                  </w:r>
                  <w:r>
                    <w:rPr>
                      <w:sz w:val="20"/>
                    </w:rPr>
                    <w:t>(0)</w:t>
                  </w:r>
                  <w:r>
                    <w:rPr>
                      <w:rFonts w:hint="eastAsia"/>
                      <w:sz w:val="20"/>
                    </w:rPr>
                    <w:t>字可隨時返回主目錄。</w:t>
                  </w:r>
                </w:p>
                <w:p w14:paraId="64BA4414" w14:textId="77777777" w:rsidR="00F20948" w:rsidRDefault="00F20948">
                  <w:pPr>
                    <w:tabs>
                      <w:tab w:val="left" w:pos="120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．按</w:t>
                  </w:r>
                  <w:r>
                    <w:rPr>
                      <w:sz w:val="20"/>
                    </w:rPr>
                    <w:t>(*)</w:t>
                  </w:r>
                  <w:r>
                    <w:rPr>
                      <w:rFonts w:hint="eastAsia"/>
                      <w:sz w:val="20"/>
                    </w:rPr>
                    <w:t>字可隨時結束查詢。</w:t>
                  </w:r>
                </w:p>
                <w:p w14:paraId="58D29040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．二十四小時熱線服務。</w:t>
                  </w:r>
                </w:p>
                <w:p w14:paraId="20F4D10D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．以上服務只適用於按鍵式音頻電話。</w:t>
                  </w:r>
                </w:p>
                <w:p w14:paraId="6B04A57B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．索取傳真資料，必須備置傳真機。</w:t>
                  </w:r>
                </w:p>
                <w:p w14:paraId="2C4D3DA5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．使用者可無須等候整個錄音指示，聽到所需服務後，按下有關號碼即可獲得所需資料。</w:t>
                  </w:r>
                </w:p>
                <w:p w14:paraId="2A42B464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．有關資料在每月第五個工作天更新。</w:t>
                  </w:r>
                </w:p>
                <w:p w14:paraId="5C0F24D0" w14:textId="77777777" w:rsidR="00F20948" w:rsidRDefault="00F20948">
                  <w:pPr>
                    <w:spacing w:line="240" w:lineRule="auto"/>
                    <w:ind w:left="240" w:hanging="240"/>
                    <w:rPr>
                      <w:sz w:val="20"/>
                    </w:rPr>
                  </w:pPr>
                </w:p>
                <w:p w14:paraId="4C041A2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2A77954">
          <v:line id="_x0000_s1204" style="position:absolute;left:0;text-align:left;z-index:251697152;mso-position-horizontal-relative:page;mso-position-vertical-relative:page" from="106.9pt,168.55pt" to="106.95pt,43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6DE64595">
          <v:line id="_x0000_s1202" style="position:absolute;left:0;text-align:left;z-index:251695104;mso-position-horizontal-relative:page;mso-position-vertical-relative:page" from="88.9pt,390.55pt" to="106.95pt,390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6085C91">
          <v:line id="_x0000_s1200" style="position:absolute;left:0;text-align:left;z-index:251693056;mso-position-horizontal-relative:page;mso-position-vertical-relative:page" from="88.9pt,282.55pt" to="106.95pt,28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79D405C2">
          <v:line id="_x0000_s1198" style="position:absolute;left:0;text-align:left;z-index:251691008;mso-position-horizontal-relative:page;mso-position-vertical-relative:page" from="88.9pt,198.55pt" to="106.95pt,198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5EDD092">
          <v:line id="_x0000_s1196" style="position:absolute;left:0;text-align:left;z-index:251688960;mso-position-horizontal-relative:page;mso-position-vertical-relative:page" from="106.9pt,432.55pt" to="124.95pt,43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F675CDD">
          <v:line id="_x0000_s1194" style="position:absolute;left:0;text-align:left;z-index:251686912;mso-position-horizontal-relative:page;mso-position-vertical-relative:page" from="106.9pt,330.55pt" to="124.95pt,330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B624C5F">
          <v:line id="_x0000_s1192" style="position:absolute;left:0;text-align:left;z-index:251684864;mso-position-horizontal-relative:page;mso-position-vertical-relative:page" from="106.9pt,168.55pt" to="124.95pt,168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6518BA4B">
          <v:line id="_x0000_s1190" style="position:absolute;left:0;text-align:left;z-index:251682816;mso-position-horizontal-relative:page;mso-position-vertical-relative:page" from="238.9pt,420.55pt" to="274.95pt,420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00AFAAAA">
          <v:rect id="_x0000_s1188" style="position:absolute;left:0;text-align:left;margin-left:280.9pt;margin-top:414.55pt;width:96.05pt;height:18.05pt;z-index:251680768;mso-position-horizontal-relative:page;mso-position-vertical-relative:page" o:allowincell="f" filled="f" stroked="f">
            <v:textbox inset="1pt,1pt,1pt,1pt">
              <w:txbxContent>
                <w:p w14:paraId="5166ACA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指南經傳真機發放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E32DFF2">
          <v:rect id="_x0000_s1178" style="position:absolute;left:0;text-align:left;margin-left:280.9pt;margin-top:192.55pt;width:120.05pt;height:66.05pt;z-index:251670528;mso-position-horizontal-relative:page;mso-position-vertical-relative:page" o:allowincell="f" filled="f" stroked="f">
            <v:textbox inset="1pt,1pt,1pt,1pt">
              <w:txbxContent>
                <w:p w14:paraId="208DE67B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查詢「夾心階層住屋計劃」</w:t>
                  </w:r>
                  <w:r>
                    <w:rPr>
                      <w:sz w:val="20"/>
                    </w:rPr>
                    <w:t>/</w:t>
                  </w:r>
                  <w:r>
                    <w:rPr>
                      <w:rFonts w:hint="eastAsia"/>
                      <w:sz w:val="20"/>
                    </w:rPr>
                    <w:t>「住宅發售計劃」</w:t>
                  </w:r>
                  <w:r>
                    <w:rPr>
                      <w:sz w:val="20"/>
                    </w:rPr>
                    <w:t>/</w:t>
                  </w:r>
                  <w:r>
                    <w:rPr>
                      <w:rFonts w:hint="eastAsia"/>
                      <w:sz w:val="20"/>
                    </w:rPr>
                    <w:t>「私營機構參與計劃」屋苑批出預售樓花同意書資料</w:t>
                  </w:r>
                </w:p>
                <w:p w14:paraId="7ECFBA7F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(2)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  <w:p w14:paraId="023294B9" w14:textId="77777777" w:rsidR="00F20948" w:rsidRDefault="00F20948"/>
              </w:txbxContent>
            </v:textbox>
            <w10:wrap anchorx="page" anchory="page"/>
          </v:rect>
        </w:pict>
      </w:r>
      <w:r>
        <w:rPr>
          <w:noProof/>
        </w:rPr>
        <w:pict w14:anchorId="30C63CDB">
          <v:line id="_x0000_s1180" style="position:absolute;left:0;text-align:left;z-index:251672576;mso-position-horizontal-relative:page;mso-position-vertical-relative:page" from="256.9pt,138.55pt" to="274.95pt,138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01958D4">
          <v:line id="_x0000_s1182" style="position:absolute;left:0;text-align:left;z-index:251674624;mso-position-horizontal-relative:page;mso-position-vertical-relative:page" from="256.9pt,252.55pt" to="274.95pt,25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27718A7E">
          <v:line id="_x0000_s1184" style="position:absolute;left:0;text-align:left;z-index:251676672;mso-position-horizontal-relative:page;mso-position-vertical-relative:page" from="238.9pt,186.55pt" to="256.95pt,186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9DAD692">
          <v:rect id="_x0000_s1165" style="position:absolute;left:0;text-align:left;margin-left:280.9pt;margin-top:342.55pt;width:120.05pt;height:66.05pt;z-index:251662336;mso-position-horizontal-relative:page;mso-position-vertical-relative:page" o:allowincell="f" filled="f" stroked="f">
            <v:textbox inset="1pt,1pt,1pt,1pt">
              <w:txbxContent>
                <w:p w14:paraId="76C9F062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查詢「夾心階層住屋計劃」</w:t>
                  </w:r>
                  <w:r>
                    <w:rPr>
                      <w:sz w:val="20"/>
                    </w:rPr>
                    <w:t>/</w:t>
                  </w:r>
                  <w:r>
                    <w:rPr>
                      <w:rFonts w:hint="eastAsia"/>
                      <w:sz w:val="20"/>
                    </w:rPr>
                    <w:t>「住宅發售計劃」</w:t>
                  </w:r>
                  <w:r>
                    <w:rPr>
                      <w:sz w:val="20"/>
                    </w:rPr>
                    <w:t>/</w:t>
                  </w:r>
                  <w:r>
                    <w:rPr>
                      <w:rFonts w:hint="eastAsia"/>
                      <w:sz w:val="20"/>
                    </w:rPr>
                    <w:t>「私營機構參與計劃」屋苑待批預售樓花同意書資料</w:t>
                  </w:r>
                </w:p>
                <w:p w14:paraId="3C17CF18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(2)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  <w:p w14:paraId="7870B058" w14:textId="77777777" w:rsidR="00F20948" w:rsidRDefault="00F20948"/>
              </w:txbxContent>
            </v:textbox>
            <w10:wrap anchorx="page" anchory="page"/>
          </v:rect>
        </w:pict>
      </w:r>
      <w:r>
        <w:rPr>
          <w:noProof/>
        </w:rPr>
        <w:pict w14:anchorId="6B666DDC">
          <v:line id="_x0000_s1167" style="position:absolute;left:0;text-align:left;z-index:251664384;mso-position-horizontal-relative:page;mso-position-vertical-relative:page" from="256.9pt,282.55pt" to="274.95pt,28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5391946C">
          <v:line id="_x0000_s1168" style="position:absolute;left:0;text-align:left;z-index:251665408;mso-position-horizontal-relative:page;mso-position-vertical-relative:page" from="256.9pt,396.55pt" to="274.95pt,396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12F7C4AF">
          <v:line id="_x0000_s1169" style="position:absolute;left:0;text-align:left;z-index:251666432;mso-position-horizontal-relative:page;mso-position-vertical-relative:page" from="238.9pt,342.55pt" to="256.95pt,342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4641320F">
          <v:group id="_x0000_s1152" style="position:absolute;left:0;text-align:left;margin-left:412.9pt;margin-top:282.6pt;width:180.05pt;height:3in;z-index:251658240;mso-position-horizontal-relative:page;mso-position-vertical-relative:page" coordorigin="-1" coordsize="20002,20002" o:allowincell="f">
            <v:group id="_x0000_s1153" style="position:absolute;left:4665;width:15336;height:20002" coordorigin="9098,5652" coordsize="2761,4320">
              <v:rect id="_x0000_s1154" style="position:absolute;left:9098;top:5652;width:1921;height:1081" filled="f" stroked="f" strokeweight=".25pt">
                <v:textbox inset="1pt,1pt,1pt,1pt">
                  <w:txbxContent>
                    <w:p w14:paraId="68CDAD8E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簡要資料</w:t>
                      </w:r>
                    </w:p>
                    <w:p w14:paraId="35880C55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．待批同意書總數</w:t>
                      </w:r>
                    </w:p>
                    <w:p w14:paraId="3F4DFA5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．供應住宅單位總數</w:t>
                      </w:r>
                    </w:p>
                    <w:p w14:paraId="2D8A8153" w14:textId="77777777" w:rsidR="00F20948" w:rsidRDefault="00F20948">
                      <w:pPr>
                        <w:tabs>
                          <w:tab w:val="left" w:pos="240"/>
                        </w:tabs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(1)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  <v:rect id="_x0000_s1155" style="position:absolute;left:9098;top:6855;width:2641;height:2038" filled="f" stroked="f" strokeweight=".25pt">
                <v:textbox inset="1pt,1pt,1pt,1pt">
                  <w:txbxContent>
                    <w:p w14:paraId="7662ADE0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詳盡資料</w:t>
                      </w:r>
                    </w:p>
                    <w:p w14:paraId="42B54E8E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．待批同意書總數</w:t>
                      </w:r>
                    </w:p>
                    <w:p w14:paraId="409371E1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．個別樓宇名稱</w:t>
                      </w:r>
                      <w:r>
                        <w:rPr>
                          <w:sz w:val="20"/>
                        </w:rPr>
                        <w:t>/</w:t>
                      </w:r>
                      <w:r>
                        <w:rPr>
                          <w:rFonts w:hint="eastAsia"/>
                          <w:sz w:val="20"/>
                        </w:rPr>
                        <w:t>地段及位置</w:t>
                      </w:r>
                    </w:p>
                    <w:p w14:paraId="7384ABD6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．供應單位數目</w:t>
                      </w:r>
                    </w:p>
                    <w:p w14:paraId="43C12E8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．預計落成日期</w:t>
                      </w:r>
                    </w:p>
                    <w:p w14:paraId="652389C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．發展商名稱</w:t>
                      </w:r>
                    </w:p>
                    <w:p w14:paraId="1F6A4841" w14:textId="77777777" w:rsidR="00F20948" w:rsidRDefault="00F20948">
                      <w:pPr>
                        <w:tabs>
                          <w:tab w:val="left" w:pos="240"/>
                        </w:tabs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．代表律師名稱</w:t>
                      </w:r>
                    </w:p>
                    <w:p w14:paraId="4B62A3BA" w14:textId="77777777" w:rsidR="00F20948" w:rsidRDefault="00F20948">
                      <w:pPr>
                        <w:tabs>
                          <w:tab w:val="left" w:pos="240"/>
                        </w:tabs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(2)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  <v:rect id="_x0000_s1156" style="position:absolute;left:9098;top:9131;width:2761;height:841" filled="f" stroked="f">
                <v:textbox inset="1pt,1pt,1pt,1pt">
                  <w:txbxContent>
                    <w:p w14:paraId="277C7769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索取待批住宅預售樓花同意書傳真資料</w:t>
                      </w:r>
                    </w:p>
                    <w:p w14:paraId="6CFDADD7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(3)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</v:group>
            <v:line id="_x0000_s1157" style="position:absolute" from="1999,19442" to="4004,19446">
              <v:stroke startarrowwidth="narrow" startarrowlength="short" endarrowwidth="narrow" endarrowlength="short"/>
            </v:line>
            <v:line id="_x0000_s1158" style="position:absolute" from="1999,6107" to="4004,6112">
              <v:stroke startarrowwidth="narrow" startarrowlength="short" endarrowwidth="narrow" endarrowlength="short"/>
            </v:line>
            <v:line id="_x0000_s1159" style="position:absolute" from="1999,551" to="4004,556">
              <v:stroke startarrowwidth="narrow" startarrowlength="short" endarrowwidth="narrow" endarrowlength="short"/>
            </v:line>
            <v:line id="_x0000_s1160" style="position:absolute" from="-1,4440" to="2005,4445">
              <v:stroke startarrowwidth="narrow" startarrowlength="short" endarrowwidth="narrow" endarrowlength="short"/>
            </v:line>
            <v:line id="_x0000_s1161" style="position:absolute" from="1999,551" to="2004,19446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4E2A4409">
          <v:group id="_x0000_s1139" style="position:absolute;left:0;text-align:left;margin-left:412.9pt;margin-top:24.55pt;width:174.05pt;height:258.05pt;z-index:251656192;mso-position-horizontal-relative:page;mso-position-vertical-relative:page" coordsize="19999,19999" o:allowincell="f">
            <v:group id="_x0000_s1140" style="position:absolute;left:4826;width:15173;height:19999" coordorigin="9098,491" coordsize="2641,5161">
              <v:rect id="_x0000_s1141" style="position:absolute;left:9098;top:491;width:1921;height:1080" filled="f" stroked="f" strokeweight=".25pt">
                <v:textbox inset="1pt,1pt,1pt,1pt">
                  <w:txbxContent>
                    <w:p w14:paraId="1D6BB017" w14:textId="77777777" w:rsidR="00F20948" w:rsidRDefault="00F20948">
                      <w:pPr>
                        <w:tabs>
                          <w:tab w:val="left" w:pos="240"/>
                        </w:tabs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簡要資料</w:t>
                      </w:r>
                    </w:p>
                    <w:p w14:paraId="474F214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．已批出同意書總數</w:t>
                      </w:r>
                    </w:p>
                    <w:p w14:paraId="41BD2A44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．供應住宅單位總數</w:t>
                      </w:r>
                    </w:p>
                    <w:p w14:paraId="110B3B63" w14:textId="77777777" w:rsidR="00F20948" w:rsidRDefault="00F20948">
                      <w:pPr>
                        <w:tabs>
                          <w:tab w:val="left" w:pos="240"/>
                        </w:tabs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(1)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  <w:p w14:paraId="76F1FFC8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_x0000_s1142" style="position:absolute;left:9098;top:1691;width:2521;height:2054" filled="f" stroked="f" strokeweight=".25pt">
                <v:textbox inset="1pt,1pt,1pt,1pt">
                  <w:txbxContent>
                    <w:p w14:paraId="267F93E2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詳盡資料</w:t>
                      </w:r>
                    </w:p>
                    <w:p w14:paraId="075911AF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．已批出同意書總數</w:t>
                      </w:r>
                    </w:p>
                    <w:p w14:paraId="7F080C1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．個別樓宇名稱</w:t>
                      </w:r>
                      <w:r>
                        <w:rPr>
                          <w:sz w:val="20"/>
                        </w:rPr>
                        <w:t>/</w:t>
                      </w:r>
                      <w:r>
                        <w:rPr>
                          <w:rFonts w:hint="eastAsia"/>
                          <w:sz w:val="20"/>
                        </w:rPr>
                        <w:t>地段及位置</w:t>
                      </w:r>
                    </w:p>
                    <w:p w14:paraId="72C58E72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．供應單位數目</w:t>
                      </w:r>
                    </w:p>
                    <w:p w14:paraId="1FF6AA6B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．預計落成日期</w:t>
                      </w:r>
                    </w:p>
                    <w:p w14:paraId="54F4A037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．發展商名稱</w:t>
                      </w:r>
                    </w:p>
                    <w:p w14:paraId="47B3338C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．代表律師名稱</w:t>
                      </w:r>
                    </w:p>
                    <w:p w14:paraId="40CD6C55" w14:textId="77777777" w:rsidR="00F20948" w:rsidRDefault="00F20948">
                      <w:pPr>
                        <w:spacing w:line="240" w:lineRule="auto"/>
                        <w:ind w:left="240" w:hanging="24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(2)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  <v:rect id="_x0000_s1143" style="position:absolute;left:9098;top:3851;width:2641;height:841" filled="f" stroked="f">
                <v:textbox inset="1pt,1pt,1pt,1pt">
                  <w:txbxContent>
                    <w:p w14:paraId="5E618724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索取過去半年合共批出住宅預售樓花同意書傳真資料</w:t>
                      </w:r>
                    </w:p>
                    <w:p w14:paraId="5E8A6B1C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(3)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  <v:rect id="_x0000_s1144" style="position:absolute;left:9098;top:4811;width:2641;height:841" filled="f" stroked="f">
                <v:textbox inset="1pt,1pt,1pt,1pt">
                  <w:txbxContent>
                    <w:p w14:paraId="3A2952F3" w14:textId="77777777" w:rsidR="00F20948" w:rsidRDefault="00F20948">
                      <w:pPr>
                        <w:spacing w:line="240" w:lineRule="auto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索取過去半年按月批出住宅預售樓花同意書傳真資料</w:t>
                      </w:r>
                    </w:p>
                    <w:p w14:paraId="5E600F04" w14:textId="77777777" w:rsidR="00F20948" w:rsidRDefault="00F20948">
                      <w:pPr>
                        <w:spacing w:line="240" w:lineRule="auto"/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0"/>
                        </w:rPr>
                        <w:t>請按</w:t>
                      </w:r>
                      <w:r>
                        <w:rPr>
                          <w:sz w:val="20"/>
                        </w:rPr>
                        <w:t>(4)</w:t>
                      </w:r>
                      <w:r>
                        <w:rPr>
                          <w:rFonts w:hint="eastAsia"/>
                          <w:sz w:val="20"/>
                        </w:rPr>
                        <w:t>字</w:t>
                      </w:r>
                    </w:p>
                  </w:txbxContent>
                </v:textbox>
              </v:rect>
            </v:group>
            <v:line id="_x0000_s1145" style="position:absolute" from="2068,465" to="4142,469">
              <v:stroke startarrowwidth="narrow" startarrowlength="short" endarrowwidth="narrow" endarrowlength="short"/>
            </v:line>
            <v:line id="_x0000_s1146" style="position:absolute" from="2068,5115" to="4142,5119">
              <v:stroke startarrowwidth="narrow" startarrowlength="short" endarrowwidth="narrow" endarrowlength="short"/>
            </v:line>
            <v:line id="_x0000_s1147" style="position:absolute" from="2068,13485" to="4142,13489">
              <v:stroke startarrowwidth="narrow" startarrowlength="short" endarrowwidth="narrow" endarrowlength="short"/>
            </v:line>
            <v:line id="_x0000_s1148" style="position:absolute" from="2068,19530" to="4142,19534">
              <v:stroke startarrowwidth="narrow" startarrowlength="short" endarrowwidth="narrow" endarrowlength="short"/>
            </v:line>
            <v:line id="_x0000_s1149" style="position:absolute" from="0,10695" to="2074,10699">
              <v:stroke startarrowwidth="narrow" startarrowlength="short" endarrowwidth="narrow" endarrowlength="short"/>
            </v:line>
            <v:line id="_x0000_s1150" style="position:absolute" from="2068,465" to="2074,19534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4680FE43">
          <v:group id="_x0000_s1132" style="position:absolute;left:0;text-align:left;margin-left:586.9pt;margin-top:342.55pt;width:144.05pt;height:54.05pt;z-index:251654144;mso-position-horizontal-relative:page;mso-position-vertical-relative:page" coordsize="20000,20000" o:allowincell="f">
            <v:rect id="_x0000_s1133" style="position:absolute;left:4165;width:15835;height:20000" filled="f" stroked="f">
              <v:textbox inset="1pt,1pt,1pt,1pt">
                <w:txbxContent>
                  <w:p w14:paraId="235ABF1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香港區，請按</w:t>
                    </w:r>
                    <w:r>
                      <w:rPr>
                        <w:sz w:val="20"/>
                      </w:rPr>
                      <w:t>(1)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6B62B49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九龍區，請按</w:t>
                    </w:r>
                    <w:r>
                      <w:rPr>
                        <w:sz w:val="20"/>
                      </w:rPr>
                      <w:t>(2)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44B7FF9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新界區，請按</w:t>
                    </w:r>
                    <w:r>
                      <w:rPr>
                        <w:sz w:val="20"/>
                      </w:rPr>
                      <w:t>(3)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61D631BB" w14:textId="77777777" w:rsidR="00F20948" w:rsidRDefault="00F20948">
                    <w:pPr>
                      <w:spacing w:line="240" w:lineRule="auto"/>
                    </w:pPr>
                    <w:r>
                      <w:rPr>
                        <w:rFonts w:hint="eastAsia"/>
                        <w:sz w:val="20"/>
                      </w:rPr>
                      <w:t>港九新界各區，請按</w:t>
                    </w:r>
                    <w:r>
                      <w:rPr>
                        <w:sz w:val="20"/>
                      </w:rPr>
                      <w:t>(4)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</w:txbxContent>
              </v:textbox>
            </v:rect>
            <v:line id="_x0000_s1134" style="position:absolute" from="1666,17761" to="3339,17780">
              <v:stroke startarrowwidth="narrow" startarrowlength="short" endarrowwidth="narrow" endarrowlength="short"/>
            </v:line>
            <v:line id="_x0000_s1135" style="position:absolute" from="1666,2220" to="3339,2239">
              <v:stroke startarrowwidth="narrow" startarrowlength="short" endarrowwidth="narrow" endarrowlength="short"/>
            </v:line>
            <v:line id="_x0000_s1136" style="position:absolute" from="1666,2220" to="1673,17780">
              <v:stroke startarrowwidth="narrow" startarrowlength="short" endarrowwidth="narrow" endarrowlength="short"/>
            </v:line>
            <v:line id="_x0000_s1137" style="position:absolute" from="0,8881" to="1673,8899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5DA726E1">
          <v:group id="_x0000_s1128" style="position:absolute;left:0;text-align:left;margin-left:598.9pt;margin-top:456.55pt;width:114.05pt;height:18.05pt;z-index:251652096;mso-position-horizontal-relative:page;mso-position-vertical-relative:page" coordorigin="1" coordsize="19999,20000" o:allowincell="f">
            <v:rect id="_x0000_s1129" style="position:absolute;left:3157;width:16843;height:20000" filled="f" stroked="f">
              <v:textbox inset="1pt,1pt,1pt,1pt">
                <w:txbxContent>
                  <w:p w14:paraId="0C2F1CD7" w14:textId="77777777" w:rsidR="00F20948" w:rsidRDefault="00F20948">
                    <w:pPr>
                      <w:spacing w:line="240" w:lineRule="auto"/>
                    </w:pPr>
                    <w:r>
                      <w:rPr>
                        <w:rFonts w:hint="eastAsia"/>
                        <w:sz w:val="20"/>
                      </w:rPr>
                      <w:t>資料經傳真機發放</w:t>
                    </w:r>
                  </w:p>
                </w:txbxContent>
              </v:textbox>
            </v:rect>
            <v:line id="_x0000_s1130" style="position:absolute" from="1,6648" to="2114,6704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708B7E12">
          <v:line id="_x0000_s1126" style="position:absolute;left:0;text-align:left;z-index:251650048;mso-position-horizontal-relative:page;mso-position-vertical-relative:page" from="712.9pt,270.55pt" to="724.95pt,270.6pt" o:allowincell="f">
            <v:stroke startarrowwidth="narrow" startarrowlength="short" endarrowwidth="narrow" endarrowlength="short"/>
            <w10:wrap anchorx="page" anchory="page"/>
          </v:line>
        </w:pict>
      </w:r>
      <w:r>
        <w:rPr>
          <w:noProof/>
        </w:rPr>
        <w:pict w14:anchorId="32706DCE">
          <v:group id="_x0000_s1114" style="position:absolute;left:0;text-align:left;margin-left:586.9pt;margin-top:234.55pt;width:126.05pt;height:78.05pt;z-index:251648000;mso-position-horizontal-relative:page;mso-position-vertical-relative:page" coordsize="20000,20000" o:allowincell="f">
            <v:rect id="_x0000_s1115" style="position:absolute;left:4760;width:15240;height:20000" filled="f" stroked="f">
              <v:textbox inset="1pt,1pt,1pt,1pt">
                <w:txbxContent>
                  <w:p w14:paraId="6022564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一個月前，請按</w:t>
                    </w:r>
                    <w:r>
                      <w:rPr>
                        <w:sz w:val="20"/>
                      </w:rPr>
                      <w:t>(1)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2054680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兩個月前，請按</w:t>
                    </w:r>
                    <w:r>
                      <w:rPr>
                        <w:sz w:val="20"/>
                      </w:rPr>
                      <w:t>(2)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612717D9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三個月前，請按</w:t>
                    </w:r>
                    <w:r>
                      <w:rPr>
                        <w:sz w:val="20"/>
                      </w:rPr>
                      <w:t>(3)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33CADB17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四個月前，請按</w:t>
                    </w:r>
                    <w:r>
                      <w:rPr>
                        <w:sz w:val="20"/>
                      </w:rPr>
                      <w:t>(4)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0843D37B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五個月前，請按</w:t>
                    </w:r>
                    <w:r>
                      <w:rPr>
                        <w:sz w:val="20"/>
                      </w:rPr>
                      <w:t>(5)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2D14CC28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六個月前，請按</w:t>
                    </w:r>
                    <w:r>
                      <w:rPr>
                        <w:sz w:val="20"/>
                      </w:rPr>
                      <w:t>(6)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11E8F665" w14:textId="77777777" w:rsidR="00F20948" w:rsidRDefault="00F20948"/>
                </w:txbxContent>
              </v:textbox>
            </v:rect>
            <v:line id="_x0000_s1116" style="position:absolute" from="1904,1537" to="1912,18463">
              <v:stroke startarrowwidth="narrow" startarrowlength="short" endarrowwidth="narrow" endarrowlength="short"/>
            </v:line>
            <v:line id="_x0000_s1117" style="position:absolute" from="1904,1537" to="3816,1550">
              <v:stroke startarrowwidth="narrow" startarrowlength="short" endarrowwidth="narrow" endarrowlength="short"/>
            </v:line>
            <v:line id="_x0000_s1118" style="position:absolute" from="1904,4612" to="3816,4625">
              <v:stroke startarrowwidth="narrow" startarrowlength="short" endarrowwidth="narrow" endarrowlength="short"/>
            </v:line>
            <v:line id="_x0000_s1119" style="position:absolute" from="1904,7687" to="3816,7700">
              <v:stroke startarrowwidth="narrow" startarrowlength="short" endarrowwidth="narrow" endarrowlength="short"/>
            </v:line>
            <v:line id="_x0000_s1120" style="position:absolute" from="0,10762" to="3816,10775">
              <v:stroke startarrowwidth="narrow" startarrowlength="short" endarrowwidth="narrow" endarrowlength="short"/>
            </v:line>
            <v:line id="_x0000_s1121" style="position:absolute" from="1904,15375" to="3816,15388">
              <v:stroke startarrowwidth="narrow" startarrowlength="short" endarrowwidth="narrow" endarrowlength="short"/>
            </v:line>
            <v:line id="_x0000_s1122" style="position:absolute" from="1904,18450" to="3816,18463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1E3135A7">
          <v:group id="_x0000_s1110" style="position:absolute;left:0;text-align:left;margin-left:598.9pt;margin-top:204.55pt;width:120.05pt;height:18.05pt;z-index:251645952;mso-position-horizontal-relative:page;mso-position-vertical-relative:page" coordsize="20000,20000" o:allowincell="f">
            <v:rect id="_x0000_s1111" style="position:absolute;left:2999;width:17001;height:20000" filled="f" stroked="f">
              <v:textbox inset="1pt,1pt,1pt,1pt">
                <w:txbxContent>
                  <w:p w14:paraId="3174B983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資料經傳真機發放</w:t>
                    </w:r>
                  </w:p>
                </w:txbxContent>
              </v:textbox>
            </v:rect>
            <v:line id="_x0000_s1112" style="position:absolute" from="0,6648" to="2008,6704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60E41BE3">
          <v:rect id="_x0000_s1108" style="position:absolute;left:0;text-align:left;margin-left:280.9pt;margin-top:360.55pt;width:120.05pt;height:42.05pt;z-index:251643904;mso-position-horizontal-relative:page;mso-position-vertical-relative:page" o:allowincell="f" filled="f" stroked="f">
            <w10:wrap anchorx="page" anchory="page"/>
          </v:rect>
        </w:pict>
      </w:r>
      <w:r>
        <w:rPr>
          <w:noProof/>
        </w:rPr>
        <w:pict w14:anchorId="2A0EB399">
          <v:rect id="_x0000_s1086" style="position:absolute;left:0;text-align:left;margin-left:130.9pt;margin-top:162.55pt;width:102.05pt;height:53.9pt;z-index:251633664;mso-position-horizontal-relative:page;mso-position-vertical-relative:page" o:allowincell="f" filled="f" stroked="f" strokeweight=".25pt">
            <v:textbox inset="1pt,1pt,1pt,1pt">
              <w:txbxContent>
                <w:p w14:paraId="502CC038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jc w:val="both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查詢過去半年已批出住宅預售樓花同意書資料</w:t>
                  </w:r>
                </w:p>
                <w:p w14:paraId="5FD7036D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(1)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10CD026">
          <v:rect id="_x0000_s1091" style="position:absolute;left:0;text-align:left;margin-left:130.9pt;margin-top:324.6pt;width:96.05pt;height:42pt;z-index:251635712;mso-position-horizontal-relative:page;mso-position-vertical-relative:page" o:allowincell="f" filled="f" stroked="f" strokeweight=".25pt">
            <v:textbox inset="1pt,1pt,1pt,1pt">
              <w:txbxContent>
                <w:p w14:paraId="069CC720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查詢待批住宅預售樓花同意書資料</w:t>
                  </w:r>
                </w:p>
                <w:p w14:paraId="478FD8B6" w14:textId="77777777" w:rsidR="00F20948" w:rsidRDefault="00F20948">
                  <w:pPr>
                    <w:tabs>
                      <w:tab w:val="left" w:pos="240"/>
                    </w:tabs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(2)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399F3EF">
          <v:rect id="_x0000_s1102" style="position:absolute;left:0;text-align:left;margin-left:130.9pt;margin-top:414.55pt;width:72.05pt;height:30.05pt;z-index:251637760;mso-position-horizontal-relative:page;mso-position-vertical-relative:page" o:allowincell="f" filled="f" stroked="f">
            <v:textbox inset="1pt,1pt,1pt,1pt">
              <w:txbxContent>
                <w:p w14:paraId="78F815F7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索取使用指南</w:t>
                  </w:r>
                </w:p>
                <w:p w14:paraId="606F95A5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(3)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42FDF28">
          <v:rect id="_x0000_s1080" style="position:absolute;left:0;text-align:left;margin-left:28.9pt;margin-top:186.55pt;width:60.05pt;height:30.05pt;z-index:251627520;mso-position-horizontal-relative:page;mso-position-vertical-relative:page" o:allowincell="f" filled="f" stroked="f" strokeweight=".25pt">
            <v:textbox inset="1pt,1pt,1pt,1pt">
              <w:txbxContent>
                <w:p w14:paraId="5378FDB3" w14:textId="77777777" w:rsidR="00F20948" w:rsidRDefault="00F20948">
                  <w:pPr>
                    <w:spacing w:line="240" w:lineRule="auto"/>
                    <w:jc w:val="both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廣東話</w:t>
                  </w:r>
                </w:p>
                <w:p w14:paraId="63A9ACCB" w14:textId="77777777" w:rsidR="00F20948" w:rsidRDefault="00F20948">
                  <w:pPr>
                    <w:spacing w:line="240" w:lineRule="auto"/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(1)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B90D860">
          <v:rect id="_x0000_s1082" style="position:absolute;left:0;text-align:left;margin-left:28.9pt;margin-top:276.5pt;width:60.05pt;height:30pt;z-index:251629568;mso-position-horizontal-relative:page;mso-position-vertical-relative:page" o:allowincell="f" stroked="f">
            <v:textbox inset="1pt,1pt,1pt,1pt">
              <w:txbxContent>
                <w:p w14:paraId="406CB0B9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英語</w:t>
                  </w:r>
                </w:p>
                <w:p w14:paraId="24C4770F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(2)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EC9A25B">
          <v:rect id="_x0000_s1084" style="position:absolute;left:0;text-align:left;margin-left:28.9pt;margin-top:378.5pt;width:54.05pt;height:30.05pt;z-index:251631616;mso-position-horizontal-relative:page;mso-position-vertical-relative:page" o:allowincell="f" filled="f" stroked="f">
            <v:textbox inset="1pt,1pt,1pt,1pt">
              <w:txbxContent>
                <w:p w14:paraId="5ED11ECA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普通話</w:t>
                  </w:r>
                </w:p>
                <w:p w14:paraId="17970A65" w14:textId="77777777" w:rsidR="00F20948" w:rsidRDefault="00F20948">
                  <w:p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rFonts w:hint="eastAsia"/>
                      <w:sz w:val="20"/>
                    </w:rPr>
                    <w:t>請按</w:t>
                  </w:r>
                  <w:r>
                    <w:rPr>
                      <w:sz w:val="20"/>
                    </w:rPr>
                    <w:t>(3)</w:t>
                  </w:r>
                  <w:r>
                    <w:rPr>
                      <w:rFonts w:hint="eastAsia"/>
                      <w:sz w:val="20"/>
                    </w:rPr>
                    <w:t>字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86661D6">
          <v:rect id="_x0000_s1106" style="position:absolute;left:0;text-align:left;margin-left:730.9pt;margin-top:264.55pt;width:96.05pt;height:18.05pt;z-index:251641856;mso-position-horizontal-relative:page;mso-position-vertical-relative:page" o:allowincell="f" filled="f" stroked="f">
            <v:textbox inset="1pt,1pt,1pt,1pt">
              <w:txbxContent>
                <w:p w14:paraId="15C44616" w14:textId="77777777" w:rsidR="00F20948" w:rsidRDefault="00F20948">
                  <w:pPr>
                    <w:spacing w:line="240" w:lineRule="auto"/>
                  </w:pPr>
                  <w:r>
                    <w:rPr>
                      <w:rFonts w:hint="eastAsia"/>
                      <w:sz w:val="20"/>
                    </w:rPr>
                    <w:t>資料經傳真機發放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AC4346C">
          <v:rect id="_x0000_s1104" style="position:absolute;left:0;text-align:left;margin-left:616.9pt;margin-top:330.55pt;width:108.05pt;height:66.05pt;z-index:251639808;mso-position-horizontal-relative:page;mso-position-vertical-relative:page" o:allowincell="f" filled="f" stroked="f">
            <w10:wrap anchorx="page" anchory="page"/>
          </v:rect>
        </w:pict>
      </w:r>
      <w:r>
        <w:rPr>
          <w:noProof/>
        </w:rPr>
        <w:pict w14:anchorId="741BD95D">
          <v:group id="_x0000_s1069" style="position:absolute;left:0;text-align:left;margin-left:586.9pt;margin-top:114.7pt;width:162.05pt;height:77.95pt;z-index:251625472;mso-position-horizontal-relative:page;mso-position-vertical-relative:page" coordorigin="1" coordsize="19999,20000" o:allowincell="f">
            <v:rect id="_x0000_s1070" style="position:absolute;left:3703;width:16297;height:20000" filled="f" stroked="f" strokeweight=".25pt">
              <v:textbox inset="1pt,1pt,1pt,1pt">
                <w:txbxContent>
                  <w:p w14:paraId="0AB38DB2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一個月前，請按</w:t>
                    </w:r>
                    <w:r>
                      <w:rPr>
                        <w:sz w:val="20"/>
                      </w:rPr>
                      <w:t>(1)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254FAF52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兩個月前，請按</w:t>
                    </w:r>
                    <w:r>
                      <w:rPr>
                        <w:sz w:val="20"/>
                      </w:rPr>
                      <w:t>(2)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7D05A577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三個月前，請按</w:t>
                    </w:r>
                    <w:r>
                      <w:rPr>
                        <w:sz w:val="20"/>
                      </w:rPr>
                      <w:t>(3)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5CA9CDC6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四個月前，請按</w:t>
                    </w:r>
                    <w:r>
                      <w:rPr>
                        <w:sz w:val="20"/>
                      </w:rPr>
                      <w:t>(4)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79481565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五個月前，請按</w:t>
                    </w:r>
                    <w:r>
                      <w:rPr>
                        <w:sz w:val="20"/>
                      </w:rPr>
                      <w:t>(5)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5D69B62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六個月前，請按</w:t>
                    </w:r>
                    <w:r>
                      <w:rPr>
                        <w:sz w:val="20"/>
                      </w:rPr>
                      <w:t>(6)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</w:txbxContent>
              </v:textbox>
            </v:rect>
            <v:line id="_x0000_s1071" style="position:absolute" from="1482,1514" to="1488,18461">
              <v:stroke startarrowwidth="narrow" startarrowlength="short" endarrowwidth="narrow" endarrowlength="short"/>
            </v:line>
            <v:line id="_x0000_s1072" style="position:absolute" from="1,9211" to="1488,9224">
              <v:stroke startarrowwidth="narrow" startarrowlength="short" endarrowwidth="narrow" endarrowlength="short"/>
            </v:line>
            <v:line id="_x0000_s1073" style="position:absolute" from="1482,1514" to="2969,1527">
              <v:stroke startarrowwidth="narrow" startarrowlength="short" endarrowwidth="narrow" endarrowlength="short"/>
            </v:line>
            <v:line id="_x0000_s1074" style="position:absolute" from="1482,7672" to="2969,7684">
              <v:stroke startarrowwidth="narrow" startarrowlength="short" endarrowwidth="narrow" endarrowlength="short"/>
            </v:line>
            <v:line id="_x0000_s1075" style="position:absolute" from="1482,10750" to="2969,10763">
              <v:stroke startarrowwidth="narrow" startarrowlength="short" endarrowwidth="narrow" endarrowlength="short"/>
            </v:line>
            <v:line id="_x0000_s1076" style="position:absolute" from="1482,15369" to="2969,15382">
              <v:stroke startarrowwidth="narrow" startarrowlength="short" endarrowwidth="narrow" endarrowlength="short"/>
            </v:line>
            <v:line id="_x0000_s1077" style="position:absolute" from="1482,18448" to="2969,18461">
              <v:stroke startarrowwidth="narrow" startarrowlength="short" endarrowwidth="narrow" endarrowlength="short"/>
            </v:line>
            <v:line id="_x0000_s1078" style="position:absolute" from="1482,4580" to="2969,4593">
              <v:stroke startarrowwidth="narrow" startarrowlength="short" endarrowwidth="narrow" endarrowlength="short"/>
            </v:line>
            <w10:wrap anchorx="page" anchory="page"/>
          </v:group>
        </w:pict>
      </w:r>
      <w:r>
        <w:rPr>
          <w:noProof/>
        </w:rPr>
        <w:pict w14:anchorId="6B6EC596">
          <v:rect id="_x0000_s1034" style="position:absolute;left:0;text-align:left;margin-left:0;margin-top:-12pt;width:294.05pt;height:90.05pt;z-index:251619328;mso-position-horizontal-relative:text;mso-position-vertical-relative:text" o:allowincell="f" filled="f" stroked="f" strokeweight=".25pt">
            <v:textbox inset="1pt,1pt,1pt,1pt">
              <w:txbxContent>
                <w:p w14:paraId="1004BAB0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rFonts w:hint="eastAsia"/>
                      <w:sz w:val="32"/>
                    </w:rPr>
                    <w:t>地政總署</w:t>
                  </w:r>
                </w:p>
                <w:p w14:paraId="207AA1F8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rFonts w:hint="eastAsia"/>
                      <w:sz w:val="32"/>
                    </w:rPr>
                    <w:t>「住宅預售樓花同意書」熱線</w:t>
                  </w:r>
                </w:p>
                <w:p w14:paraId="1BA46B22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rFonts w:hint="eastAsia"/>
                      <w:sz w:val="32"/>
                    </w:rPr>
                    <w:t>使用指南</w:t>
                  </w:r>
                </w:p>
                <w:p w14:paraId="0DAEA822" w14:textId="77777777" w:rsidR="00F20948" w:rsidRDefault="00F20948">
                  <w:pPr>
                    <w:spacing w:line="240" w:lineRule="auto"/>
                    <w:jc w:val="center"/>
                    <w:rPr>
                      <w:sz w:val="32"/>
                    </w:rPr>
                  </w:pPr>
                  <w:r>
                    <w:rPr>
                      <w:rFonts w:hint="eastAsia"/>
                      <w:sz w:val="32"/>
                    </w:rPr>
                    <w:t>（熱線電話：</w:t>
                  </w:r>
                  <w:r>
                    <w:rPr>
                      <w:sz w:val="32"/>
                    </w:rPr>
                    <w:t>2147 5475  4</w:t>
                  </w:r>
                  <w:r>
                    <w:rPr>
                      <w:rFonts w:hint="eastAsia"/>
                      <w:sz w:val="32"/>
                    </w:rPr>
                    <w:t>條線</w:t>
                  </w:r>
                  <w:r>
                    <w:rPr>
                      <w:sz w:val="32"/>
                    </w:rPr>
                    <w:t>)</w:t>
                  </w:r>
                </w:p>
              </w:txbxContent>
            </v:textbox>
          </v:rect>
        </w:pict>
      </w:r>
    </w:p>
    <w:p w14:paraId="73475A80" w14:textId="77777777" w:rsidR="00F20948" w:rsidRDefault="00F20948">
      <w:pPr>
        <w:spacing w:line="240" w:lineRule="auto"/>
        <w:jc w:val="both"/>
      </w:pPr>
      <w:r>
        <w:rPr>
          <w:noProof/>
        </w:rPr>
        <w:pict w14:anchorId="139EEEA0">
          <v:group id="_x0000_s1057" style="position:absolute;left:0;text-align:left;margin-left:515.95pt;margin-top:-26.1pt;width:156.05pt;height:96pt;z-index:251623424" coordsize="20000,20000" o:allowincell="f">
            <v:rect id="_x0000_s1058" style="position:absolute;left:3845;width:16155;height:20000" filled="f" stroked="f" strokeweight=".25pt">
              <v:textbox inset="1pt,1pt,1pt,1pt">
                <w:txbxContent>
                  <w:p w14:paraId="1E5C4D4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一個月前，請按</w:t>
                    </w:r>
                    <w:r>
                      <w:rPr>
                        <w:sz w:val="20"/>
                      </w:rPr>
                      <w:t>(1)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560CEA71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兩個月前，請按</w:t>
                    </w:r>
                    <w:r>
                      <w:rPr>
                        <w:sz w:val="20"/>
                      </w:rPr>
                      <w:t>(2)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488AD3FE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三個月前，請按</w:t>
                    </w:r>
                    <w:r>
                      <w:rPr>
                        <w:sz w:val="20"/>
                      </w:rPr>
                      <w:t>(3)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10F39ED4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四個月前，請按</w:t>
                    </w:r>
                    <w:r>
                      <w:rPr>
                        <w:sz w:val="20"/>
                      </w:rPr>
                      <w:t>(4)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6D20DF8A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五個月前，請按</w:t>
                    </w:r>
                    <w:r>
                      <w:rPr>
                        <w:sz w:val="20"/>
                      </w:rPr>
                      <w:t>(5)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212C97A3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六個月前，請按</w:t>
                    </w:r>
                    <w:r>
                      <w:rPr>
                        <w:sz w:val="20"/>
                      </w:rPr>
                      <w:t>(6)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46C20E46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  <w:r>
                      <w:rPr>
                        <w:rFonts w:hint="eastAsia"/>
                        <w:sz w:val="20"/>
                      </w:rPr>
                      <w:t>過去半年，請按</w:t>
                    </w:r>
                    <w:r>
                      <w:rPr>
                        <w:sz w:val="20"/>
                      </w:rPr>
                      <w:t>(7)</w:t>
                    </w:r>
                    <w:r>
                      <w:rPr>
                        <w:rFonts w:hint="eastAsia"/>
                        <w:sz w:val="20"/>
                      </w:rPr>
                      <w:t>字</w:t>
                    </w:r>
                  </w:p>
                  <w:p w14:paraId="1DAA66E7" w14:textId="77777777" w:rsidR="00F20948" w:rsidRDefault="00F20948">
                    <w:pPr>
                      <w:spacing w:line="240" w:lineRule="auto"/>
                      <w:rPr>
                        <w:sz w:val="20"/>
                      </w:rPr>
                    </w:pPr>
                  </w:p>
                </w:txbxContent>
              </v:textbox>
            </v:rect>
            <v:line id="_x0000_s1059" style="position:absolute" from="1538,1240" to="1544,17500">
              <v:stroke startarrowwidth="narrow" startarrowlength="short" endarrowwidth="narrow" endarrowlength="short"/>
            </v:line>
            <v:line id="_x0000_s1060" style="position:absolute" from="0,8740" to="1544,8750">
              <v:stroke startarrowwidth="narrow" startarrowlength="short" endarrowwidth="narrow" endarrowlength="short"/>
            </v:line>
            <v:line id="_x0000_s1061" style="position:absolute" from="1538,1240" to="3082,1250">
              <v:stroke startarrowwidth="narrow" startarrowlength="short" endarrowwidth="narrow" endarrowlength="short"/>
            </v:line>
            <v:line id="_x0000_s1062" style="position:absolute" from="1538,3740" to="3082,3750">
              <v:stroke startarrowwidth="narrow" startarrowlength="short" endarrowwidth="narrow" endarrowlength="short"/>
            </v:line>
            <v:line id="_x0000_s1063" style="position:absolute" from="1538,6240" to="3082,6250">
              <v:stroke startarrowwidth="narrow" startarrowlength="short" endarrowwidth="narrow" endarrowlength="short"/>
            </v:line>
            <v:line id="_x0000_s1064" style="position:absolute" from="1538,9990" to="3082,10000">
              <v:stroke startarrowwidth="narrow" startarrowlength="short" endarrowwidth="narrow" endarrowlength="short"/>
            </v:line>
            <v:line id="_x0000_s1065" style="position:absolute" from="1538,12490" to="3082,12500">
              <v:stroke startarrowwidth="narrow" startarrowlength="short" endarrowwidth="narrow" endarrowlength="short"/>
            </v:line>
            <v:line id="_x0000_s1066" style="position:absolute" from="1538,14990" to="3082,15000">
              <v:stroke startarrowwidth="narrow" startarrowlength="short" endarrowwidth="narrow" endarrowlength="short"/>
            </v:line>
            <v:line id="_x0000_s1067" style="position:absolute" from="1538,17490" to="3082,17500">
              <v:stroke startarrowwidth="narrow" startarrowlength="short" endarrowwidth="narrow" endarrowlength="short"/>
            </v:line>
          </v:group>
        </w:pict>
      </w:r>
    </w:p>
    <w:sectPr w:rsidR="00F20948">
      <w:pgSz w:w="16840" w:h="11907" w:orient="landscape" w:code="9"/>
      <w:pgMar w:top="567" w:right="567" w:bottom="357" w:left="1134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ja-JP" w:val="([{‘“‵〈《「『【〔〝︵︷︹︻︽︿﹁﹃﹙﹛﹝（｛"/>
  <w:noLineBreaksBefore w:lang="ja-JP" w:val="!),.:;?]}·–—’”‥…‧′╴、。〉》」』】〕〞︰︱︳︴︶︸︺︼︾﹀﹂﹄﹏﹐﹑﹒﹔﹕﹖﹗﹚﹜﹞！），．：；？｜｝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082"/>
    <w:rsid w:val="004F5082"/>
    <w:rsid w:val="009A4F66"/>
    <w:rsid w:val="00F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12"/>
    <o:shapelayout v:ext="edit">
      <o:idmap v:ext="edit" data="1"/>
    </o:shapelayout>
  </w:shapeDefaults>
  <w:decimalSymbol w:val="."/>
  <w:listSeparator w:val=","/>
  <w14:docId w14:val="7A26C4A9"/>
  <w15:chartTrackingRefBased/>
  <w15:docId w15:val="{32EE31A4-3410-4F56-AF23-17400AB8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spacing w:line="360" w:lineRule="atLeast"/>
      <w:textAlignment w:val="baseline"/>
    </w:pPr>
    <w:rPr>
      <w:rFonts w:eastAsia="PMingLiU"/>
      <w:sz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Lands Department</dc:creator>
  <cp:keywords/>
  <cp:lastModifiedBy>Rico Kwok</cp:lastModifiedBy>
  <cp:revision>2</cp:revision>
  <cp:lastPrinted>1601-01-01T00:00:00Z</cp:lastPrinted>
  <dcterms:created xsi:type="dcterms:W3CDTF">2026-10-02T17:18:00Z</dcterms:created>
  <dcterms:modified xsi:type="dcterms:W3CDTF">2026-10-02T17:18:00Z</dcterms:modified>
</cp:coreProperties>
</file>