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7211" w:rsidRDefault="009A7211" w:rsidP="009A7211">
      <w:pPr>
        <w:pStyle w:val="Title"/>
        <w:keepNext/>
        <w:keepLines/>
        <w:widowControl/>
        <w:tabs>
          <w:tab w:val="clear" w:pos="8640"/>
          <w:tab w:val="center" w:pos="8100"/>
        </w:tabs>
        <w:spacing w:line="240" w:lineRule="auto"/>
        <w:ind w:rightChars="-120" w:right="-288"/>
        <w:jc w:val="left"/>
        <w:rPr>
          <w:rFonts w:hint="eastAsia"/>
          <w:sz w:val="24"/>
          <w:u w:val="none"/>
        </w:rPr>
      </w:pPr>
      <w:r>
        <w:rPr>
          <w:rFonts w:hint="eastAsia"/>
          <w:noProof/>
          <w:sz w:val="24"/>
        </w:rPr>
        <w:pict>
          <v:shapetype id="_x0000_t202" coordsize="21600,21600" o:spt="202" path="m,l,21600r21600,l21600,xe">
            <v:stroke joinstyle="miter"/>
            <v:path gradientshapeok="t" o:connecttype="rect"/>
          </v:shapetype>
          <v:shape id="_x0000_s2051" type="#_x0000_t202" style="position:absolute;margin-left:321.95pt;margin-top:-21.2pt;width:157.5pt;height:60.5pt;z-index:251658240" stroked="f">
            <v:textbox style="mso-next-textbox:#_x0000_s2051">
              <w:txbxContent>
                <w:p w:rsidR="009A7211" w:rsidRDefault="009A7211" w:rsidP="009A7211">
                  <w:pPr>
                    <w:jc w:val="center"/>
                    <w:rPr>
                      <w:rFonts w:hint="eastAsia"/>
                      <w:b/>
                      <w:u w:val="single"/>
                    </w:rPr>
                  </w:pPr>
                  <w:r w:rsidRPr="009A7211">
                    <w:rPr>
                      <w:rFonts w:hint="eastAsia"/>
                      <w:b/>
                      <w:u w:val="single"/>
                    </w:rPr>
                    <w:t>Appendix II</w:t>
                  </w:r>
                </w:p>
                <w:p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p>
              </w:txbxContent>
            </v:textbox>
          </v:shape>
        </w:pict>
      </w:r>
      <w:r>
        <w:rPr>
          <w:sz w:val="24"/>
          <w:u w:val="none"/>
        </w:rPr>
        <w:tab/>
      </w:r>
    </w:p>
    <w:p w:rsidR="00173091" w:rsidRDefault="009A7211" w:rsidP="00FC157C">
      <w:pPr>
        <w:pStyle w:val="Title"/>
        <w:keepNext/>
        <w:keepLines/>
        <w:widowControl/>
        <w:tabs>
          <w:tab w:val="clear" w:pos="8640"/>
          <w:tab w:val="left" w:pos="6930"/>
          <w:tab w:val="left" w:pos="7020"/>
          <w:tab w:val="left" w:pos="7200"/>
        </w:tabs>
        <w:ind w:rightChars="-153" w:right="-367"/>
        <w:jc w:val="right"/>
        <w:rPr>
          <w:rFonts w:hint="eastAsia"/>
          <w:sz w:val="24"/>
          <w:u w:val="none"/>
        </w:rPr>
      </w:pPr>
      <w:r>
        <w:rPr>
          <w:rFonts w:hint="eastAsia"/>
          <w:sz w:val="24"/>
          <w:u w:val="none"/>
        </w:rPr>
        <w:t xml:space="preserve"> </w:t>
      </w:r>
      <w:r w:rsidR="00FC157C">
        <w:rPr>
          <w:sz w:val="24"/>
          <w:u w:val="none"/>
        </w:rPr>
        <w:tab/>
      </w:r>
      <w:r w:rsidR="00173091">
        <w:rPr>
          <w:rFonts w:hint="eastAsia"/>
          <w:sz w:val="24"/>
          <w:u w:val="none"/>
        </w:rPr>
        <w:t xml:space="preserve"> </w:t>
      </w:r>
    </w:p>
    <w:p w:rsidR="00173091" w:rsidRDefault="00173091">
      <w:pPr>
        <w:pStyle w:val="Title"/>
        <w:keepNext/>
        <w:keepLines/>
        <w:widowControl/>
        <w:spacing w:line="240" w:lineRule="auto"/>
        <w:ind w:rightChars="-120" w:right="-288"/>
        <w:jc w:val="right"/>
        <w:rPr>
          <w:rFonts w:hint="eastAsia"/>
          <w:sz w:val="24"/>
          <w:u w:val="none"/>
        </w:rPr>
      </w:pPr>
    </w:p>
    <w:p w:rsidR="00173091" w:rsidRDefault="00173091">
      <w:pPr>
        <w:pStyle w:val="Title"/>
        <w:keepNext/>
        <w:keepLines/>
        <w:widowControl/>
        <w:spacing w:line="240" w:lineRule="auto"/>
        <w:rPr>
          <w:rFonts w:hint="eastAsia"/>
        </w:rPr>
      </w:pPr>
      <w:r>
        <w:rPr>
          <w:rFonts w:hint="eastAsia"/>
        </w:rPr>
        <w:t>STATUTORY DECLARATION</w:t>
      </w:r>
    </w:p>
    <w:p w:rsidR="00173091" w:rsidRDefault="00173091">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keepNext/>
              <w:keepLines/>
              <w:widowControl/>
              <w:jc w:val="both"/>
              <w:rPr>
                <w:rFonts w:hint="eastAsia"/>
                <w:i/>
                <w:iCs/>
              </w:rPr>
            </w:pPr>
            <w:r>
              <w:t>IN THE MATTER of [</w:t>
            </w:r>
            <w:r>
              <w:rPr>
                <w:i/>
                <w:iCs/>
              </w:rPr>
              <w:t xml:space="preserve">insert lot number of </w:t>
            </w:r>
            <w:r>
              <w:rPr>
                <w:rFonts w:hint="eastAsia"/>
                <w:i/>
                <w:iCs/>
              </w:rPr>
              <w:t>land</w:t>
            </w:r>
            <w:r>
              <w:t>]</w:t>
            </w:r>
          </w:p>
          <w:p w:rsidR="00173091" w:rsidRDefault="00173091">
            <w:pPr>
              <w:keepNext/>
              <w:keepLines/>
              <w:widowControl/>
              <w:jc w:val="both"/>
            </w:pPr>
          </w:p>
        </w:tc>
      </w:tr>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keepNext/>
              <w:keepLines/>
              <w:widowControl/>
              <w:jc w:val="center"/>
            </w:pPr>
            <w:r>
              <w:t>and</w:t>
            </w:r>
          </w:p>
          <w:p w:rsidR="00173091" w:rsidRDefault="00173091">
            <w:pPr>
              <w:keepNext/>
              <w:keepLines/>
              <w:widowControl/>
              <w:jc w:val="center"/>
            </w:pPr>
          </w:p>
        </w:tc>
      </w:tr>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pStyle w:val="BodyText"/>
            </w:pPr>
            <w:r>
              <w:t>IN THE MATTER of the Oaths and Declarations Ordinance</w:t>
            </w:r>
          </w:p>
          <w:p w:rsidR="00173091" w:rsidRDefault="00173091">
            <w:pPr>
              <w:keepNext/>
              <w:keepLines/>
              <w:widowControl/>
              <w:jc w:val="both"/>
              <w:rPr>
                <w:rFonts w:hint="eastAsia"/>
              </w:rPr>
            </w:pPr>
          </w:p>
          <w:p w:rsidR="00173091" w:rsidRDefault="00173091">
            <w:pPr>
              <w:keepNext/>
              <w:keepLines/>
              <w:widowControl/>
              <w:jc w:val="both"/>
              <w:rPr>
                <w:rFonts w:hint="eastAsia"/>
              </w:rPr>
            </w:pPr>
          </w:p>
        </w:tc>
      </w:tr>
      <w:tr w:rsidR="00173091">
        <w:tblPrEx>
          <w:tblCellMar>
            <w:top w:w="0" w:type="dxa"/>
            <w:bottom w:w="0" w:type="dxa"/>
          </w:tblCellMar>
        </w:tblPrEx>
        <w:trPr>
          <w:cantSplit/>
        </w:trPr>
        <w:tc>
          <w:tcPr>
            <w:tcW w:w="288" w:type="dxa"/>
          </w:tcPr>
          <w:p w:rsidR="00173091" w:rsidRDefault="00173091">
            <w:pPr>
              <w:keepNext/>
              <w:keepLines/>
              <w:widowControl/>
              <w:jc w:val="both"/>
            </w:pPr>
          </w:p>
        </w:tc>
        <w:tc>
          <w:tcPr>
            <w:tcW w:w="9180" w:type="dxa"/>
            <w:gridSpan w:val="2"/>
          </w:tcPr>
          <w:p w:rsidR="00173091" w:rsidRDefault="00173091">
            <w:pPr>
              <w:keepNext/>
              <w:keepLines/>
              <w:widowControl/>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173091" w:rsidRDefault="00173091">
            <w:pPr>
              <w:keepNext/>
              <w:keepLines/>
              <w:widowControl/>
              <w:jc w:val="both"/>
            </w:pPr>
          </w:p>
        </w:tc>
      </w:tr>
      <w:tr w:rsidR="00173091">
        <w:tblPrEx>
          <w:tblCellMar>
            <w:top w:w="0" w:type="dxa"/>
            <w:bottom w:w="0" w:type="dxa"/>
          </w:tblCellMar>
        </w:tblPrEx>
        <w:trPr>
          <w:cantSplit/>
        </w:trPr>
        <w:tc>
          <w:tcPr>
            <w:tcW w:w="288" w:type="dxa"/>
          </w:tcPr>
          <w:p w:rsidR="00173091" w:rsidRDefault="00173091">
            <w:pPr>
              <w:keepNext/>
              <w:keepLines/>
              <w:widowControl/>
              <w:jc w:val="both"/>
              <w:rPr>
                <w:rFonts w:hint="eastAsia"/>
              </w:rPr>
            </w:pPr>
          </w:p>
          <w:p w:rsidR="00173091" w:rsidRDefault="00173091">
            <w:pPr>
              <w:keepNext/>
              <w:keepLines/>
              <w:widowControl/>
              <w:jc w:val="both"/>
              <w:rPr>
                <w:rFonts w:hint="eastAsia"/>
              </w:rPr>
            </w:pPr>
          </w:p>
          <w:p w:rsidR="00173091" w:rsidRDefault="00173091">
            <w:pPr>
              <w:keepNext/>
              <w:keepLines/>
              <w:widowControl/>
              <w:jc w:val="both"/>
              <w:rPr>
                <w:rFonts w:hint="eastAsia"/>
              </w:rPr>
            </w:pPr>
          </w:p>
          <w:p w:rsidR="00173091" w:rsidRDefault="00173091">
            <w:pPr>
              <w:keepNext/>
              <w:keepLines/>
              <w:widowControl/>
              <w:jc w:val="both"/>
              <w:rPr>
                <w:rFonts w:hint="eastAsia"/>
              </w:rPr>
            </w:pPr>
          </w:p>
        </w:tc>
        <w:tc>
          <w:tcPr>
            <w:tcW w:w="9180" w:type="dxa"/>
            <w:gridSpan w:val="2"/>
          </w:tcPr>
          <w:p w:rsidR="00173091" w:rsidRDefault="00173091">
            <w:pPr>
              <w:keepNext/>
              <w:keepLines/>
              <w:widowControl/>
              <w:jc w:val="both"/>
              <w:rPr>
                <w:rFonts w:hint="eastAsia"/>
              </w:rPr>
            </w:pPr>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r>
              <w:rPr>
                <w:rFonts w:hint="eastAsia"/>
              </w:rPr>
              <w:t xml:space="preserve">  *[I confirm that I am a sole proprietor in my firm.]</w:t>
            </w:r>
          </w:p>
          <w:p w:rsidR="00173091" w:rsidRDefault="00173091">
            <w:pPr>
              <w:keepNext/>
              <w:keepLines/>
              <w:widowControl/>
              <w:jc w:val="both"/>
            </w:pPr>
          </w:p>
        </w:tc>
      </w:tr>
      <w:tr w:rsidR="00173091">
        <w:tblPrEx>
          <w:tblCellMar>
            <w:top w:w="0" w:type="dxa"/>
            <w:bottom w:w="0" w:type="dxa"/>
          </w:tblCellMar>
        </w:tblPrEx>
        <w:trPr>
          <w:trHeight w:val="4109"/>
        </w:trPr>
        <w:tc>
          <w:tcPr>
            <w:tcW w:w="288" w:type="dxa"/>
          </w:tcPr>
          <w:p w:rsidR="00173091" w:rsidRDefault="00173091">
            <w:pPr>
              <w:keepNext/>
              <w:keepLines/>
              <w:widowControl/>
            </w:pPr>
          </w:p>
          <w:p w:rsidR="00173091" w:rsidRDefault="00173091">
            <w:pPr>
              <w:keepNext/>
              <w:keepLines/>
              <w:widowControl/>
              <w:rPr>
                <w:rFonts w:hint="eastAsia"/>
              </w:rPr>
            </w:pPr>
          </w:p>
          <w:p w:rsidR="00173091" w:rsidRDefault="00173091">
            <w:pPr>
              <w:keepNext/>
              <w:keepLines/>
              <w:widowControl/>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trike/>
              </w:rPr>
            </w:pPr>
            <w:r>
              <w:rPr>
                <w:noProof/>
              </w:rPr>
              <w:pict>
                <v:shape id="_x0000_s2050" type="#_x0000_t202" style="position:absolute;margin-left:-9.4pt;margin-top:233.2pt;width:162.4pt;height:27pt;z-index:251657216" filled="f" stroked="f">
                  <v:textbox style="mso-next-textbox:#_x0000_s2050">
                    <w:txbxContent>
                      <w:p w:rsidR="00173091" w:rsidRDefault="00173091">
                        <w:pPr>
                          <w:rPr>
                            <w:rFonts w:hint="eastAsia"/>
                            <w:sz w:val="22"/>
                            <w:szCs w:val="22"/>
                          </w:rPr>
                        </w:pPr>
                      </w:p>
                    </w:txbxContent>
                  </v:textbox>
                </v:shape>
              </w:pict>
            </w:r>
          </w:p>
        </w:tc>
        <w:tc>
          <w:tcPr>
            <w:tcW w:w="9180" w:type="dxa"/>
            <w:gridSpan w:val="2"/>
          </w:tcPr>
          <w:p w:rsidR="00173091" w:rsidRDefault="00173091">
            <w:pPr>
              <w:keepNext/>
              <w:keepLines/>
              <w:widowControl/>
              <w:jc w:val="both"/>
              <w:rPr>
                <w:rFonts w:hint="eastAsia"/>
              </w:rPr>
            </w:pPr>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tc>
        <w:tc>
          <w:tcPr>
            <w:tcW w:w="9180" w:type="dxa"/>
            <w:gridSpan w:val="2"/>
          </w:tcPr>
          <w:p w:rsidR="00173091" w:rsidRDefault="00173091">
            <w:pPr>
              <w:keepNext/>
              <w:keepLines/>
              <w:widowControl/>
              <w:jc w:val="both"/>
              <w:rPr>
                <w:rFonts w:hint="eastAsia"/>
              </w:rPr>
            </w:pPr>
            <w:r>
              <w:lastRenderedPageBreak/>
              <w:t>(3)</w:t>
            </w:r>
            <w:r>
              <w:rPr>
                <w:rFonts w:hint="eastAsia"/>
              </w:rPr>
              <w:tab/>
            </w:r>
            <w:r>
              <w:tab/>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w:t>
            </w:r>
            <w:r>
              <w:lastRenderedPageBreak/>
              <w:t xml:space="preserve">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pPr>
          </w:p>
        </w:tc>
        <w:tc>
          <w:tcPr>
            <w:tcW w:w="9180" w:type="dxa"/>
            <w:gridSpan w:val="2"/>
          </w:tcPr>
          <w:p w:rsidR="00173091" w:rsidRDefault="00173091">
            <w:pPr>
              <w:keepNext/>
              <w:keepLines/>
              <w:widowControl/>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pPr>
            <w:r>
              <w:t>(</w:t>
            </w:r>
            <w:r>
              <w:rPr>
                <w:rFonts w:hint="eastAsia"/>
              </w:rPr>
              <w:t>a</w:t>
            </w:r>
            <w:r>
              <w:t>)</w:t>
            </w:r>
            <w:r>
              <w:tab/>
              <w:t>in all respects accord with:-</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05" w:left="151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173091" w:rsidRDefault="00173091">
            <w:pPr>
              <w:keepNext/>
              <w:keepLines/>
              <w:widowControl/>
              <w:jc w:val="both"/>
            </w:pPr>
          </w:p>
          <w:p w:rsidR="00173091" w:rsidRDefault="00173091">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t>(</w:t>
            </w:r>
            <w:r>
              <w:rPr>
                <w:rFonts w:hint="eastAsia"/>
              </w:rPr>
              <w:t>5</w:t>
            </w:r>
            <w:r>
              <w:t>)</w:t>
            </w:r>
            <w:r>
              <w:rPr>
                <w:rFonts w:hint="eastAsia"/>
              </w:rPr>
              <w:tab/>
              <w:t>(a)</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173091" w:rsidRDefault="00173091">
            <w:pPr>
              <w:keepNext/>
              <w:keepLines/>
              <w:widowControl/>
              <w:tabs>
                <w:tab w:val="left" w:pos="432"/>
                <w:tab w:val="left" w:pos="972"/>
              </w:tabs>
              <w:ind w:left="972" w:hangingChars="405" w:hanging="972"/>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173091" w:rsidRDefault="00173091">
            <w:pPr>
              <w:keepNext/>
              <w:keepLines/>
              <w:widowControl/>
              <w:tabs>
                <w:tab w:val="left" w:pos="432"/>
                <w:tab w:val="left" w:pos="972"/>
              </w:tabs>
              <w:ind w:left="972" w:hangingChars="405" w:hanging="972"/>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numPr>
                <w:ilvl w:val="0"/>
                <w:numId w:val="11"/>
              </w:numPr>
              <w:tabs>
                <w:tab w:val="clear" w:pos="795"/>
                <w:tab w:val="left" w:pos="432"/>
                <w:tab w:val="left" w:pos="972"/>
              </w:tabs>
              <w:ind w:left="972" w:hanging="537"/>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173091" w:rsidRDefault="00173091">
            <w:pPr>
              <w:keepNext/>
              <w:keepLines/>
              <w:widowControl/>
              <w:tabs>
                <w:tab w:val="left" w:pos="432"/>
                <w:tab w:val="left" w:pos="972"/>
              </w:tabs>
              <w:ind w:left="435"/>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widowControl/>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r>
              <w:br w:type="page"/>
            </w:r>
          </w:p>
        </w:tc>
        <w:tc>
          <w:tcPr>
            <w:tcW w:w="9180" w:type="dxa"/>
            <w:gridSpan w:val="2"/>
          </w:tcPr>
          <w:p w:rsidR="00173091" w:rsidRDefault="00173091">
            <w:pPr>
              <w:keepNext/>
              <w:keepLines/>
              <w:widowControl/>
              <w:ind w:leftChars="-45" w:left="972" w:hangingChars="450" w:hanging="1080"/>
              <w:jc w:val="both"/>
              <w:rPr>
                <w:rFonts w:hint="eastAsia"/>
              </w:rPr>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AC7613">
              <w:rPr>
                <w:rFonts w:hint="eastAsia"/>
              </w:rPr>
              <w:t xml:space="preserve"> </w:t>
            </w:r>
            <w:r w:rsidR="00AC7613">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p>
          <w:p w:rsidR="00173091" w:rsidRDefault="00173091">
            <w:pPr>
              <w:keepNext/>
              <w:keepLines/>
              <w:widowControl/>
              <w:ind w:leftChars="-45" w:left="972" w:hangingChars="450" w:hanging="1080"/>
              <w:jc w:val="both"/>
              <w:rPr>
                <w:rFonts w:hint="eastAsia"/>
              </w:rPr>
            </w:pPr>
          </w:p>
          <w:p w:rsidR="00173091" w:rsidRDefault="00173091">
            <w:pPr>
              <w:keepNext/>
              <w:keepLines/>
              <w:widowControl/>
              <w:tabs>
                <w:tab w:val="left" w:pos="432"/>
              </w:tabs>
              <w:ind w:leftChars="-45" w:left="972" w:hangingChars="450" w:hanging="1080"/>
              <w:jc w:val="both"/>
              <w:rPr>
                <w:rFonts w:hint="eastAsia"/>
              </w:rPr>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w:t>
            </w:r>
            <w:r w:rsidR="00AC7613">
              <w:rPr>
                <w:rFonts w:hint="eastAsia"/>
              </w:rPr>
              <w:t xml:space="preserve">  </w:t>
            </w:r>
            <w:r>
              <w:t xml:space="preserve">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numPr>
                <w:ilvl w:val="0"/>
                <w:numId w:val="12"/>
              </w:numPr>
              <w:tabs>
                <w:tab w:val="clear" w:pos="792"/>
              </w:tabs>
              <w:ind w:left="972" w:hanging="540"/>
              <w:jc w:val="both"/>
              <w:rPr>
                <w:rFonts w:hint="eastAsia"/>
              </w:rPr>
            </w:pP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widowControl/>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ab/>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5" w:left="972" w:hangingChars="450" w:hanging="1080"/>
              <w:jc w:val="both"/>
              <w:rPr>
                <w:rFonts w:hint="eastAsia"/>
              </w:rPr>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173091" w:rsidRDefault="00173091">
            <w:pPr>
              <w:keepNext/>
              <w:keepLines/>
              <w:widowControl/>
              <w:ind w:leftChars="-45" w:left="972" w:hangingChars="450" w:hanging="1080"/>
              <w:jc w:val="both"/>
              <w:rPr>
                <w:rFonts w:hint="eastAsia"/>
              </w:rPr>
            </w:pPr>
          </w:p>
          <w:p w:rsidR="00173091" w:rsidRDefault="00173091">
            <w:pPr>
              <w:keepNext/>
              <w:keepLines/>
              <w:widowControl/>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s>
              <w:ind w:leftChars="-45" w:left="972" w:hangingChars="450" w:hanging="1080"/>
              <w:jc w:val="both"/>
              <w:rPr>
                <w:rFonts w:hint="eastAsia"/>
              </w:rPr>
            </w:pPr>
            <w:r>
              <w:tab/>
            </w:r>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jc w:val="both"/>
              <w:rPr>
                <w:rFonts w:hint="eastAsia"/>
              </w:rPr>
            </w:pPr>
            <w:r>
              <w:t>(</w:t>
            </w:r>
            <w:r>
              <w:rPr>
                <w:rFonts w:hint="eastAsia"/>
              </w:rPr>
              <w:t>10</w:t>
            </w:r>
            <w:r>
              <w:t>)</w:t>
            </w:r>
            <w:r>
              <w:rPr>
                <w:rFonts w:hint="eastAsia"/>
              </w:rPr>
              <w:tab/>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tabs>
                <w:tab w:val="left" w:pos="972"/>
              </w:tabs>
              <w:jc w:val="both"/>
            </w:pPr>
            <w:r>
              <w:t>(</w:t>
            </w:r>
            <w:r>
              <w:rPr>
                <w:rFonts w:hint="eastAsia"/>
              </w:rPr>
              <w:t>11</w:t>
            </w:r>
            <w:r>
              <w:t>)</w:t>
            </w:r>
            <w:r>
              <w:rPr>
                <w:rFonts w:hint="eastAsia"/>
              </w:rPr>
              <w:tab/>
            </w:r>
            <w:r>
              <w:t xml:space="preserve">In the event of my firm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my firm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  </w:t>
            </w:r>
          </w:p>
          <w:p w:rsidR="00173091" w:rsidRDefault="00173091">
            <w:pPr>
              <w:keepNext/>
              <w:keepLines/>
              <w:widowControl/>
              <w:jc w:val="both"/>
            </w:pPr>
          </w:p>
        </w:tc>
      </w:tr>
      <w:tr w:rsidR="00173091">
        <w:tblPrEx>
          <w:tblCellMar>
            <w:top w:w="0" w:type="dxa"/>
            <w:bottom w:w="0" w:type="dxa"/>
          </w:tblCellMar>
        </w:tblPrEx>
        <w:trPr>
          <w:cantSplit/>
        </w:trPr>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972"/>
              </w:tabs>
              <w:jc w:val="both"/>
            </w:pPr>
            <w:r>
              <w:t>(</w:t>
            </w:r>
            <w:r>
              <w:rPr>
                <w:rFonts w:hint="eastAsia"/>
              </w:rPr>
              <w:t>12</w:t>
            </w:r>
            <w:r>
              <w:t>)</w:t>
            </w:r>
            <w:r>
              <w:rPr>
                <w:rFonts w:hint="eastAsia"/>
              </w:rPr>
              <w:tab/>
            </w:r>
            <w:r>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numPr>
                <w:ilvl w:val="0"/>
                <w:numId w:val="4"/>
              </w:numPr>
              <w:tabs>
                <w:tab w:val="clear" w:pos="2160"/>
              </w:tabs>
              <w:ind w:left="1690"/>
              <w:jc w:val="both"/>
              <w:rPr>
                <w:rFonts w:hint="eastAsia"/>
              </w:rPr>
            </w:pPr>
            <w:r>
              <w:tab/>
            </w: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173091" w:rsidRDefault="00173091">
            <w:pPr>
              <w:keepNext/>
              <w:keepLines/>
              <w:ind w:left="1690" w:hanging="720"/>
              <w:jc w:val="both"/>
            </w:pPr>
          </w:p>
          <w:p w:rsidR="00173091" w:rsidRDefault="00173091">
            <w:pPr>
              <w:keepNext/>
              <w:keepLines/>
              <w:numPr>
                <w:ilvl w:val="0"/>
                <w:numId w:val="4"/>
              </w:numPr>
              <w:tabs>
                <w:tab w:val="clear" w:pos="2160"/>
              </w:tabs>
              <w:ind w:left="1690"/>
              <w:jc w:val="both"/>
            </w:pPr>
            <w:r>
              <w:tab/>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173091" w:rsidRDefault="00173091">
            <w:pPr>
              <w:keepNext/>
              <w:keepLines/>
              <w:jc w:val="both"/>
              <w:rPr>
                <w:rFonts w:hint="eastAsia"/>
              </w:rPr>
            </w:pPr>
          </w:p>
          <w:p w:rsidR="00173091" w:rsidRDefault="00173091">
            <w:pPr>
              <w:keepNext/>
              <w:keepLines/>
              <w:numPr>
                <w:ilvl w:val="0"/>
                <w:numId w:val="4"/>
              </w:numPr>
              <w:tabs>
                <w:tab w:val="clear" w:pos="2160"/>
              </w:tabs>
              <w:ind w:left="1690"/>
              <w:jc w:val="both"/>
              <w:rPr>
                <w:rFonts w:hint="eastAsia"/>
              </w:rPr>
            </w:pPr>
            <w:r>
              <w:rPr>
                <w:rFonts w:hint="eastAsia"/>
              </w:rPr>
              <w:tab/>
            </w:r>
            <w:r>
              <w:t>the holding company of the Vend</w:t>
            </w:r>
            <w:r>
              <w:rPr>
                <w:rFonts w:hint="eastAsia"/>
              </w:rPr>
              <w:t xml:space="preserve">or is </w:t>
            </w:r>
            <w:r>
              <w:t xml:space="preserve">a </w:t>
            </w:r>
            <w:r>
              <w:rPr>
                <w:rFonts w:hint="eastAsia"/>
              </w:rPr>
              <w:t>*private</w:t>
            </w:r>
            <w:r>
              <w:t>/listed</w:t>
            </w:r>
            <w:r>
              <w:rPr>
                <w:rFonts w:hint="eastAsia"/>
              </w:rPr>
              <w:t xml:space="preserve"> company;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rPr>
                <w:rFonts w:hint="eastAsia"/>
              </w:rPr>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 xml:space="preserve">(v) </w:t>
            </w:r>
            <w:r>
              <w:tab/>
              <w:t xml:space="preserve">the secretary </w:t>
            </w:r>
            <w:r>
              <w:rPr>
                <w:rFonts w:hint="eastAsia"/>
              </w:rPr>
              <w:t xml:space="preserve">(company secretary) </w:t>
            </w:r>
            <w:r>
              <w:t xml:space="preserve">of the Vendor is *[not] my immediate family member *[and the secretary </w:t>
            </w:r>
            <w:r>
              <w:rPr>
                <w:rFonts w:hint="eastAsia"/>
              </w:rPr>
              <w:t xml:space="preserve">(company secretary) </w:t>
            </w:r>
            <w:r>
              <w:t>of the Vendor is *[not] an immediate family member of the other proprietor*[s] of my firm]</w:t>
            </w:r>
            <w:r>
              <w:rPr>
                <w:rFonts w:hint="eastAsia"/>
              </w:rPr>
              <w:t>; and</w:t>
            </w:r>
          </w:p>
          <w:p w:rsidR="00173091" w:rsidRDefault="00173091" w:rsidP="000574D3">
            <w:pPr>
              <w:keepNext/>
              <w:keepLines/>
              <w:spacing w:line="480" w:lineRule="auto"/>
              <w:ind w:left="1690" w:hanging="720"/>
              <w:jc w:val="both"/>
            </w:pPr>
          </w:p>
          <w:p w:rsidR="00173091" w:rsidRDefault="00173091">
            <w:pPr>
              <w:keepNext/>
              <w:keepLines/>
              <w:ind w:left="1690" w:hanging="720"/>
              <w:jc w:val="both"/>
              <w:rPr>
                <w:rFonts w:hint="eastAsia"/>
              </w:rPr>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173091" w:rsidRDefault="00173091">
            <w:pPr>
              <w:keepNext/>
              <w:keepLines/>
              <w:ind w:left="1690" w:hanging="720"/>
              <w:jc w:val="both"/>
            </w:pPr>
          </w:p>
          <w:p w:rsidR="00173091" w:rsidRDefault="00173091">
            <w:pPr>
              <w:pStyle w:val="BodyTextIndent"/>
              <w:adjustRightInd/>
              <w:snapToGrid/>
              <w:ind w:left="1690"/>
              <w:rPr>
                <w:rFonts w:hint="eastAsia"/>
              </w:rPr>
            </w:pPr>
            <w:r>
              <w:t xml:space="preserve">(vii)  </w:t>
            </w:r>
            <w:r>
              <w:tab/>
              <w:t xml:space="preserve">the secretary </w:t>
            </w:r>
            <w:r>
              <w:rPr>
                <w:rFonts w:hint="eastAsia"/>
              </w:rPr>
              <w:t xml:space="preserve">(company secretary) </w:t>
            </w:r>
            <w:r>
              <w:t xml:space="preserve">of the Building Contractor is *[not] my immediate family member *[and the secretary </w:t>
            </w:r>
            <w:r>
              <w:rPr>
                <w:rFonts w:hint="eastAsia"/>
              </w:rPr>
              <w:t xml:space="preserve">(company secretary) </w:t>
            </w:r>
            <w:r>
              <w:t>of the Building Contractor is *[not] an immediate family member of the other proprietor*[s] of my firm]</w:t>
            </w:r>
            <w:r>
              <w:rPr>
                <w:rFonts w:hint="eastAsia"/>
              </w:rPr>
              <w:t>; and</w:t>
            </w:r>
          </w:p>
          <w:p w:rsidR="00173091" w:rsidRDefault="00173091">
            <w:pPr>
              <w:keepNext/>
              <w:keepLines/>
              <w:ind w:left="1690" w:hanging="720"/>
              <w:jc w:val="both"/>
              <w:rPr>
                <w:vertAlign w:val="superscript"/>
              </w:rPr>
            </w:pPr>
          </w:p>
          <w:p w:rsidR="00173091" w:rsidRDefault="00173091">
            <w:pPr>
              <w:keepNext/>
              <w:keepLines/>
              <w:ind w:left="1690" w:hanging="720"/>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173091" w:rsidRDefault="00173091">
            <w:pPr>
              <w:keepNext/>
              <w:keepLines/>
              <w:ind w:left="1690" w:hanging="720"/>
              <w:jc w:val="both"/>
              <w:rPr>
                <w:vertAlign w:val="superscript"/>
              </w:rPr>
            </w:pPr>
          </w:p>
          <w:p w:rsidR="00173091" w:rsidRDefault="00173091">
            <w:pPr>
              <w:keepNext/>
              <w:keepLines/>
              <w:ind w:left="1690" w:hanging="720"/>
              <w:jc w:val="both"/>
              <w:rPr>
                <w:rFonts w:hint="eastAsia"/>
              </w:rPr>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rPr>
                <w:rFonts w:hint="eastAsia"/>
              </w:rPr>
            </w:pPr>
            <w:r>
              <w:rPr>
                <w:rFonts w:hint="eastAsia"/>
                <w:vertAlign w:val="superscript"/>
              </w:rPr>
              <w:t xml:space="preserve"> </w:t>
            </w:r>
            <w:r>
              <w:t>(x)</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rPr>
                <w:rFonts w:hint="eastAsia"/>
                <w:vertAlign w:val="superscript"/>
              </w:rPr>
              <w:t xml:space="preserve"> </w:t>
            </w:r>
            <w:r>
              <w:t>(xi)</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173091" w:rsidRDefault="00173091" w:rsidP="000574D3">
            <w:pPr>
              <w:keepNext/>
              <w:keepLines/>
              <w:widowControl/>
              <w:spacing w:line="480" w:lineRule="auto"/>
              <w:ind w:leftChars="405" w:left="1692" w:hangingChars="300" w:hanging="720"/>
              <w:jc w:val="both"/>
              <w:rPr>
                <w:rFonts w:hint="eastAsia"/>
              </w:rPr>
            </w:pPr>
          </w:p>
          <w:p w:rsidR="00173091" w:rsidRDefault="00173091">
            <w:pPr>
              <w:keepNext/>
              <w:keepLines/>
              <w:ind w:left="1690" w:hanging="720"/>
              <w:jc w:val="both"/>
              <w:rPr>
                <w:rFonts w:hint="eastAsia"/>
              </w:rPr>
            </w:pPr>
            <w:r>
              <w:rPr>
                <w:rFonts w:hint="eastAsia"/>
                <w:vertAlign w:val="superscript"/>
              </w:rPr>
              <w:t xml:space="preserve"> </w:t>
            </w:r>
            <w:r>
              <w:t>(xii)</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w:t>
            </w:r>
            <w:r>
              <w:tab/>
              <w:t xml:space="preserve">I am *[not] the secretary </w:t>
            </w:r>
            <w:r>
              <w:rPr>
                <w:rFonts w:hint="eastAsia"/>
              </w:rPr>
              <w:t xml:space="preserve">(company secretary) 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(company secretary)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(xviii)</w:t>
            </w:r>
            <w:r>
              <w:tab/>
              <w:t xml:space="preserve">I am *[not] the secretary </w:t>
            </w:r>
            <w:r>
              <w:rPr>
                <w:rFonts w:hint="eastAsia"/>
              </w:rPr>
              <w:t xml:space="preserve">(company secretary) of the </w:t>
            </w:r>
            <w:r>
              <w:t>Building Contractor *[and *</w:t>
            </w:r>
            <w:r>
              <w:rPr>
                <w:rFonts w:hint="eastAsia"/>
              </w:rPr>
              <w:t>no/</w:t>
            </w:r>
            <w:r>
              <w:t xml:space="preserve">one other proprietor of my firm is the </w:t>
            </w:r>
            <w:r>
              <w:rPr>
                <w:rFonts w:hint="eastAsia"/>
              </w:rPr>
              <w:t xml:space="preserve">secretary (company secretary) of the </w:t>
            </w:r>
            <w:r>
              <w:t>Building C</w:t>
            </w:r>
            <w:r>
              <w:rPr>
                <w:rFonts w:hint="eastAsia"/>
              </w:rPr>
              <w:t>ontractor</w:t>
            </w:r>
            <w:r>
              <w:t>]</w:t>
            </w:r>
            <w:r>
              <w:rPr>
                <w:rFonts w:hint="eastAsia"/>
              </w:rPr>
              <w:t>; and</w:t>
            </w:r>
          </w:p>
          <w:p w:rsidR="00173091" w:rsidRDefault="00173091">
            <w:pPr>
              <w:keepNext/>
              <w:keepLines/>
              <w:ind w:left="1690" w:hanging="720"/>
              <w:jc w:val="both"/>
              <w:rPr>
                <w:vertAlign w:val="superscript"/>
              </w:rPr>
            </w:pPr>
          </w:p>
          <w:p w:rsidR="00173091" w:rsidRDefault="00173091">
            <w:pPr>
              <w:keepNext/>
              <w:keepLines/>
              <w:numPr>
                <w:ilvl w:val="0"/>
                <w:numId w:val="5"/>
              </w:numPr>
              <w:tabs>
                <w:tab w:val="clear" w:pos="2160"/>
              </w:tabs>
              <w:ind w:left="1690"/>
              <w:jc w:val="both"/>
            </w:pPr>
            <w:r>
              <w:rPr>
                <w:rFonts w:hint="eastAsia"/>
              </w:rPr>
              <w:tab/>
            </w: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pPr>
            <w:r>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173091" w:rsidRDefault="00173091">
            <w:pPr>
              <w:keepNext/>
              <w:keepLines/>
              <w:ind w:left="1690" w:hanging="720"/>
              <w:jc w:val="both"/>
            </w:pPr>
          </w:p>
          <w:p w:rsidR="00173091" w:rsidRDefault="00173091">
            <w:pPr>
              <w:keepNext/>
              <w:keepLines/>
              <w:widowControl/>
              <w:ind w:leftChars="405" w:left="1692" w:hangingChars="300" w:hanging="720"/>
              <w:jc w:val="both"/>
              <w:rPr>
                <w:rFonts w:hint="eastAsia"/>
              </w:rPr>
            </w:pPr>
            <w:r>
              <w:rPr>
                <w:rFonts w:hint="eastAsia"/>
              </w:rPr>
              <w:t xml:space="preserve">(xxi) </w:t>
            </w:r>
            <w:r>
              <w:tab/>
              <w:t xml:space="preserve">I am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(company secretary) of the holding company of the Vendor</w:t>
            </w:r>
            <w: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tabs>
                <w:tab w:val="left" w:pos="972"/>
              </w:tabs>
              <w:ind w:left="972" w:hanging="720"/>
              <w:jc w:val="both"/>
            </w:pPr>
            <w:r>
              <w:rPr>
                <w:rStyle w:val="FootnoteReference"/>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173091" w:rsidRDefault="00173091">
            <w:pPr>
              <w:keepNext/>
              <w:keepLines/>
              <w:ind w:left="1893" w:hanging="680"/>
              <w:jc w:val="both"/>
              <w:rPr>
                <w:vertAlign w:val="superscript"/>
              </w:rPr>
            </w:pPr>
          </w:p>
          <w:p w:rsidR="00173091" w:rsidRDefault="00173091">
            <w:pPr>
              <w:keepNext/>
              <w:keepLines/>
              <w:ind w:leftChars="405" w:left="1692" w:hangingChars="300" w:hanging="720"/>
              <w:jc w:val="both"/>
              <w:rPr>
                <w:rFonts w:hint="eastAsia"/>
              </w:rPr>
            </w:pPr>
            <w:r>
              <w:t xml:space="preserve">(i)   </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rsidR="00173091" w:rsidRDefault="00173091">
            <w:pPr>
              <w:keepNext/>
              <w:keepLines/>
              <w:ind w:leftChars="405" w:left="1692" w:hangingChars="300" w:hanging="720"/>
              <w:jc w:val="both"/>
              <w:rPr>
                <w:rFonts w:hint="eastAsia"/>
              </w:rPr>
            </w:pPr>
          </w:p>
          <w:p w:rsidR="00173091" w:rsidRDefault="00173091">
            <w:pPr>
              <w:keepNext/>
              <w:keepLines/>
              <w:numPr>
                <w:ilvl w:val="0"/>
                <w:numId w:val="7"/>
              </w:numPr>
              <w:tabs>
                <w:tab w:val="clear" w:pos="2160"/>
              </w:tabs>
              <w:ind w:leftChars="405" w:left="1692" w:hangingChars="300"/>
              <w:jc w:val="both"/>
            </w:pPr>
            <w:r>
              <w:tab/>
            </w:r>
            <w:r>
              <w:rPr>
                <w:rFonts w:hint="eastAsia"/>
              </w:rPr>
              <w:t xml:space="preserve">the holding company of </w:t>
            </w:r>
            <w:r>
              <w:t>the</w:t>
            </w:r>
            <w:r>
              <w:rPr>
                <w:rFonts w:hint="eastAsia"/>
              </w:rPr>
              <w:t xml:space="preserve"> </w:t>
            </w:r>
            <w:r>
              <w:t>JV Partner</w:t>
            </w:r>
            <w:r>
              <w:rPr>
                <w:rFonts w:hint="eastAsia"/>
              </w:rPr>
              <w:t xml:space="preserve"> is </w:t>
            </w:r>
            <w:r>
              <w:t xml:space="preserve">a </w:t>
            </w:r>
            <w:r>
              <w:rPr>
                <w:rFonts w:hint="eastAsia"/>
              </w:rPr>
              <w:t>*private</w:t>
            </w:r>
            <w:r>
              <w:t>/listed</w:t>
            </w:r>
            <w:r>
              <w:rPr>
                <w:rFonts w:hint="eastAsia"/>
              </w:rPr>
              <w:t xml:space="preserve"> company; and</w:t>
            </w:r>
          </w:p>
          <w:p w:rsidR="00173091" w:rsidRDefault="00173091">
            <w:pPr>
              <w:keepNext/>
              <w:keepLines/>
              <w:ind w:leftChars="405" w:left="1692" w:hangingChars="300" w:hanging="720"/>
              <w:jc w:val="both"/>
              <w:rPr>
                <w:rFonts w:hint="eastAsia"/>
              </w:rPr>
            </w:pPr>
          </w:p>
          <w:p w:rsidR="00173091" w:rsidRDefault="00173091">
            <w:pPr>
              <w:keepNext/>
              <w:keepLines/>
              <w:ind w:leftChars="405" w:left="1692" w:hangingChars="300" w:hanging="72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my immediate family member *[and the secretary </w:t>
            </w:r>
            <w:r>
              <w:rPr>
                <w:rFonts w:hint="eastAsia"/>
              </w:rPr>
              <w:t xml:space="preserve">(company secretary) </w:t>
            </w:r>
            <w:r>
              <w:t xml:space="preserve">of the </w:t>
            </w:r>
            <w:r>
              <w:rPr>
                <w:rFonts w:hint="eastAsia"/>
              </w:rPr>
              <w:t>JV Partner</w:t>
            </w:r>
            <w:r>
              <w:t xml:space="preserve"> is *[not] an immediate family member of the other proprietor*[s]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173091" w:rsidRDefault="00173091">
            <w:pPr>
              <w:keepNext/>
              <w:keepLines/>
              <w:ind w:leftChars="405" w:left="1692" w:hangingChars="300" w:hanging="720"/>
              <w:jc w:val="both"/>
              <w:rPr>
                <w:vertAlign w:val="superscript"/>
              </w:rPr>
            </w:pPr>
          </w:p>
          <w:p w:rsidR="00173091" w:rsidRDefault="00173091">
            <w:pPr>
              <w:keepNext/>
              <w:keepLines/>
              <w:ind w:leftChars="405" w:left="1692" w:hangingChars="300" w:hanging="720"/>
              <w:jc w:val="both"/>
              <w:rPr>
                <w:rFonts w:hint="eastAsia"/>
              </w:rPr>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my immediate family member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rPr>
                <w:vertAlign w:val="superscript"/>
              </w:rPr>
              <w:t xml:space="preserve"> </w:t>
            </w: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rPr>
                <w:rFonts w:hint="eastAsia"/>
                <w:vertAlign w:val="superscript"/>
              </w:rPr>
              <w:t xml:space="preserve"> </w:t>
            </w: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w:t>
            </w:r>
            <w:r>
              <w:tab/>
              <w:t xml:space="preserve">I am *[not] the secretary </w:t>
            </w:r>
            <w:r>
              <w:rPr>
                <w:rFonts w:hint="eastAsia"/>
              </w:rPr>
              <w:t>(company secretary) 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(company secretary)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173091" w:rsidRDefault="00173091">
            <w:pPr>
              <w:keepNext/>
              <w:keepLines/>
              <w:ind w:leftChars="405" w:left="1692" w:hangingChars="300" w:hanging="720"/>
              <w:jc w:val="both"/>
              <w:rPr>
                <w:rFonts w:hint="eastAsia"/>
              </w:rPr>
            </w:pPr>
          </w:p>
          <w:p w:rsidR="00173091" w:rsidRDefault="00173091">
            <w:pPr>
              <w:keepNext/>
              <w:keepLines/>
              <w:ind w:leftChars="405" w:left="1692" w:hangingChars="300" w:hanging="720"/>
              <w:jc w:val="both"/>
              <w:rPr>
                <w:rFonts w:hint="eastAsia"/>
              </w:rPr>
            </w:pPr>
            <w:r>
              <w:t>(xiv)</w:t>
            </w:r>
            <w:r>
              <w:tab/>
              <w:t xml:space="preserve">I am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(company secretary) of the holding company of the JV Partner</w:t>
            </w:r>
            <w:r>
              <w:t>].</w:t>
            </w:r>
            <w:r>
              <w:rPr>
                <w:rFonts w:hint="eastAsia"/>
              </w:rPr>
              <w:t>]</w:t>
            </w:r>
          </w:p>
          <w:p w:rsidR="00173091" w:rsidRDefault="00173091">
            <w:pPr>
              <w:keepNext/>
              <w:keepLines/>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tabs>
                <w:tab w:val="left" w:pos="972"/>
              </w:tabs>
              <w:ind w:left="972" w:hanging="540"/>
              <w:jc w:val="both"/>
              <w:rPr>
                <w:rStyle w:val="FootnoteReference"/>
              </w:rPr>
            </w:pPr>
            <w:r>
              <w:rPr>
                <w:vertAlign w:val="superscript"/>
              </w:rPr>
              <w:sym w:font="Symbol" w:char="F0B6"/>
            </w:r>
            <w:r>
              <w:t>(</w:t>
            </w:r>
            <w:r>
              <w:rPr>
                <w:rFonts w:hint="eastAsia"/>
              </w:rPr>
              <w:t>c</w:t>
            </w:r>
            <w:r>
              <w:t>)</w:t>
            </w:r>
            <w:r>
              <w:tab/>
              <w:t>In this paragraph,</w:t>
            </w: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pStyle w:val="BodyTextIndent2"/>
              <w:ind w:left="972" w:firstLine="0"/>
              <w:rPr>
                <w:rFonts w:hint="eastAsia"/>
              </w:rPr>
            </w:pPr>
          </w:p>
          <w:p w:rsidR="00173091" w:rsidRDefault="00173091">
            <w:pPr>
              <w:pStyle w:val="BodyTextIndent2"/>
              <w:rPr>
                <w:rFonts w:hint="eastAsia"/>
              </w:rPr>
            </w:pPr>
            <w:r>
              <w:rPr>
                <w:rFonts w:hint="eastAsia"/>
              </w:rPr>
              <w:t>(i)</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173091" w:rsidRDefault="00173091">
            <w:pPr>
              <w:pStyle w:val="BodyTextIndent2"/>
              <w:ind w:left="972" w:firstLine="0"/>
              <w:rPr>
                <w:rFonts w:hint="eastAsia"/>
              </w:rPr>
            </w:pPr>
          </w:p>
          <w:p w:rsidR="00173091" w:rsidRDefault="00173091">
            <w:pPr>
              <w:keepNext/>
              <w:keepLines/>
              <w:ind w:leftChars="405" w:left="151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173091" w:rsidRDefault="00173091">
            <w:pPr>
              <w:keepNext/>
              <w:keepLines/>
              <w:ind w:left="1440" w:hanging="720"/>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173091" w:rsidRDefault="00173091">
            <w:pPr>
              <w:keepNext/>
              <w:keepLines/>
              <w:widowControl/>
              <w:ind w:leftChars="180" w:left="972" w:hangingChars="225" w:hanging="540"/>
              <w:jc w:val="both"/>
              <w:rPr>
                <w:rFonts w:hint="eastAsia"/>
              </w:rPr>
            </w:pPr>
          </w:p>
          <w:p w:rsidR="00173091" w:rsidRDefault="00173091">
            <w:pPr>
              <w:keepNext/>
              <w:keepLines/>
              <w:widowControl/>
              <w:numPr>
                <w:ilvl w:val="0"/>
                <w:numId w:val="10"/>
              </w:numPr>
              <w:tabs>
                <w:tab w:val="clear" w:pos="1692"/>
              </w:tabs>
              <w:ind w:left="1512"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173091" w:rsidRDefault="00173091">
            <w:pPr>
              <w:keepNext/>
              <w:keepLines/>
              <w:widowControl/>
              <w:ind w:left="1512" w:hanging="540"/>
              <w:jc w:val="both"/>
              <w:rPr>
                <w:rFonts w:hint="eastAsia"/>
              </w:rPr>
            </w:pPr>
          </w:p>
          <w:p w:rsidR="00173091" w:rsidRDefault="00173091">
            <w:pPr>
              <w:keepNext/>
              <w:keepLines/>
              <w:widowControl/>
              <w:ind w:left="1512" w:hanging="54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173091" w:rsidRDefault="00173091">
            <w:pPr>
              <w:keepNext/>
              <w:keepLines/>
              <w:widowControl/>
              <w:ind w:left="1512" w:hanging="540"/>
              <w:jc w:val="both"/>
              <w:rPr>
                <w:rFonts w:hint="eastAsia"/>
              </w:rPr>
            </w:pPr>
          </w:p>
          <w:p w:rsidR="00173091" w:rsidRDefault="00173091">
            <w:pPr>
              <w:keepNext/>
              <w:keepLines/>
              <w:widowControl/>
              <w:ind w:left="1512" w:hanging="54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pPr>
          </w:p>
        </w:tc>
        <w:tc>
          <w:tcPr>
            <w:tcW w:w="9180" w:type="dxa"/>
            <w:gridSpan w:val="2"/>
          </w:tcPr>
          <w:p w:rsidR="00173091" w:rsidRDefault="00173091">
            <w:pPr>
              <w:keepNext/>
              <w:keepLines/>
              <w:widowControl/>
              <w:tabs>
                <w:tab w:val="left" w:pos="972"/>
              </w:tabs>
              <w:jc w:val="both"/>
              <w:rPr>
                <w:rFonts w:hint="eastAsia"/>
              </w:rPr>
            </w:pPr>
            <w:r>
              <w:t>(</w:t>
            </w:r>
            <w:r>
              <w:rPr>
                <w:rFonts w:hint="eastAsia"/>
              </w:rPr>
              <w:t>15</w:t>
            </w:r>
            <w:r>
              <w:t>)</w:t>
            </w:r>
            <w:r>
              <w:rPr>
                <w:rFonts w:hint="eastAsia"/>
              </w:rPr>
              <w:tab/>
              <w:t>My firm</w:t>
            </w:r>
            <w:r>
              <w:t xml:space="preserve">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173091" w:rsidRDefault="00173091">
            <w:pPr>
              <w:keepNext/>
              <w:keepLines/>
              <w:widowControl/>
              <w:ind w:leftChars="405" w:left="972"/>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173091" w:rsidRDefault="00173091">
            <w:pPr>
              <w:keepNext/>
              <w:keepLines/>
              <w:widowControl/>
              <w:ind w:leftChars="405" w:left="972"/>
              <w:jc w:val="both"/>
              <w:rPr>
                <w:rFonts w:hint="eastAsia"/>
              </w:rPr>
            </w:pPr>
          </w:p>
          <w:p w:rsidR="00173091" w:rsidRDefault="00173091">
            <w:pPr>
              <w:keepNext/>
              <w:keepLines/>
              <w:widowControl/>
              <w:jc w:val="both"/>
            </w:pPr>
            <w:r>
              <w:rPr>
                <w:rFonts w:hint="eastAsia"/>
              </w:rPr>
              <w:t>at which time a final report covering the period from the end of the last calendar month to either (a) or (b) of this paragraph will be submitted within 15 days of either (a) or (b) of this paragraph.</w:t>
            </w:r>
            <w:r>
              <w:t xml:space="preserve">  </w:t>
            </w:r>
          </w:p>
          <w:p w:rsidR="00173091" w:rsidRDefault="00173091">
            <w:pPr>
              <w:pStyle w:val="BodyText"/>
            </w:pPr>
          </w:p>
        </w:tc>
      </w:tr>
    </w:tbl>
    <w:p w:rsidR="00173091" w:rsidRDefault="00173091">
      <w:r>
        <w:br w:type="page"/>
      </w:r>
    </w:p>
    <w:tbl>
      <w:tblPr>
        <w:tblW w:w="9468" w:type="dxa"/>
        <w:tblLayout w:type="fixed"/>
        <w:tblLook w:val="0000" w:firstRow="0" w:lastRow="0" w:firstColumn="0" w:lastColumn="0" w:noHBand="0" w:noVBand="0"/>
      </w:tblPr>
      <w:tblGrid>
        <w:gridCol w:w="288"/>
        <w:gridCol w:w="9180"/>
      </w:tblGrid>
      <w:tr w:rsidR="00173091">
        <w:tblPrEx>
          <w:tblCellMar>
            <w:top w:w="0" w:type="dxa"/>
            <w:bottom w:w="0" w:type="dxa"/>
          </w:tblCellMar>
        </w:tblPrEx>
        <w:tc>
          <w:tcPr>
            <w:tcW w:w="288" w:type="dxa"/>
          </w:tcPr>
          <w:p w:rsidR="00173091" w:rsidRDefault="00173091">
            <w:pPr>
              <w:keepNext/>
              <w:keepLines/>
              <w:widowControl/>
            </w:pPr>
          </w:p>
        </w:tc>
        <w:tc>
          <w:tcPr>
            <w:tcW w:w="9180" w:type="dxa"/>
          </w:tcPr>
          <w:p w:rsidR="00173091" w:rsidRDefault="00173091">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173091" w:rsidRDefault="00173091">
            <w:pPr>
              <w:keepNext/>
              <w:keepLines/>
              <w:widowControl/>
              <w:jc w:val="both"/>
            </w:pPr>
          </w:p>
          <w:p w:rsidR="00173091" w:rsidRDefault="00173091">
            <w:pPr>
              <w:keepNext/>
              <w:keepLines/>
              <w:widowControl/>
              <w:tabs>
                <w:tab w:val="left" w:pos="3717"/>
              </w:tabs>
              <w:jc w:val="both"/>
            </w:pPr>
            <w:r>
              <w:t xml:space="preserve">DECLARED </w:t>
            </w:r>
            <w:r>
              <w:rPr>
                <w:rFonts w:hint="eastAsia"/>
              </w:rPr>
              <w:t>by</w:t>
            </w:r>
            <w:r>
              <w:t xml:space="preserve">         </w:t>
            </w:r>
            <w:r>
              <w:tab/>
              <w:t>)</w:t>
            </w:r>
          </w:p>
          <w:p w:rsidR="00173091" w:rsidRDefault="00173091">
            <w:pPr>
              <w:keepNext/>
              <w:keepLines/>
              <w:widowControl/>
              <w:tabs>
                <w:tab w:val="left" w:pos="3717"/>
              </w:tabs>
              <w:jc w:val="both"/>
            </w:pPr>
            <w:r>
              <w:t xml:space="preserve">                               )</w:t>
            </w:r>
          </w:p>
          <w:p w:rsidR="00173091" w:rsidRDefault="00173091">
            <w:pPr>
              <w:keepNext/>
              <w:keepLines/>
              <w:widowControl/>
              <w:tabs>
                <w:tab w:val="left" w:pos="3717"/>
              </w:tabs>
              <w:jc w:val="both"/>
            </w:pPr>
            <w:r>
              <w:t xml:space="preserve">                               )</w:t>
            </w:r>
          </w:p>
          <w:p w:rsidR="00173091" w:rsidRDefault="00173091">
            <w:pPr>
              <w:keepNext/>
              <w:keepLines/>
              <w:widowControl/>
              <w:jc w:val="both"/>
            </w:pPr>
            <w:r>
              <w:t xml:space="preserve">                               )</w:t>
            </w:r>
          </w:p>
          <w:p w:rsidR="00173091" w:rsidRDefault="00173091">
            <w:pPr>
              <w:pStyle w:val="BodyText"/>
              <w:rPr>
                <w:rFonts w:hint="eastAsia"/>
              </w:rPr>
            </w:pPr>
          </w:p>
          <w:p w:rsidR="00173091" w:rsidRDefault="00173091">
            <w:pPr>
              <w:pStyle w:val="BodyText"/>
              <w:rPr>
                <w:rFonts w:hint="eastAsia"/>
              </w:rPr>
            </w:pPr>
          </w:p>
          <w:p w:rsidR="00173091" w:rsidRDefault="00173091">
            <w:pPr>
              <w:pStyle w:val="BodyText"/>
            </w:pPr>
            <w:r>
              <w:tab/>
            </w:r>
            <w:r>
              <w:tab/>
            </w:r>
            <w:r>
              <w:tab/>
            </w:r>
            <w:r>
              <w:tab/>
            </w:r>
            <w:r>
              <w:tab/>
            </w:r>
            <w:r>
              <w:tab/>
            </w:r>
            <w:r>
              <w:tab/>
            </w:r>
            <w:r>
              <w:tab/>
            </w:r>
            <w:r>
              <w:tab/>
              <w:t xml:space="preserve">              Before me,</w:t>
            </w:r>
          </w:p>
          <w:p w:rsidR="00173091" w:rsidRDefault="00173091">
            <w:pPr>
              <w:keepNext/>
              <w:keepLines/>
              <w:widowControl/>
              <w:ind w:leftChars="30" w:left="972" w:hangingChars="375" w:hanging="900"/>
              <w:jc w:val="both"/>
            </w:pPr>
          </w:p>
        </w:tc>
      </w:tr>
    </w:tbl>
    <w:p w:rsidR="00173091" w:rsidRDefault="00173091">
      <w:pPr>
        <w:rPr>
          <w:rFonts w:hint="eastAsia"/>
        </w:rPr>
        <w:sectPr w:rsidR="00173091">
          <w:headerReference w:type="even" r:id="rId7"/>
          <w:footerReference w:type="even" r:id="rId8"/>
          <w:footerReference w:type="default" r:id="rId9"/>
          <w:pgSz w:w="11906" w:h="16838" w:code="9"/>
          <w:pgMar w:top="1304" w:right="1644" w:bottom="1247" w:left="1361" w:header="567" w:footer="567" w:gutter="0"/>
          <w:cols w:space="425"/>
          <w:titlePg/>
          <w:docGrid w:type="lines" w:linePitch="360"/>
        </w:sectPr>
      </w:pPr>
    </w:p>
    <w:p w:rsidR="00173091" w:rsidRDefault="00173091">
      <w:pPr>
        <w:rPr>
          <w:rFonts w:hint="eastAsia"/>
        </w:rPr>
      </w:pPr>
    </w:p>
    <w:p w:rsidR="00173091" w:rsidRDefault="00173091">
      <w:pPr>
        <w:rPr>
          <w:rFonts w:hint="eastAsia"/>
        </w:rPr>
      </w:pPr>
    </w:p>
    <w:p w:rsidR="00173091" w:rsidRDefault="00173091">
      <w:pPr>
        <w:rPr>
          <w:rFonts w:hint="eastAsia"/>
        </w:rPr>
      </w:pPr>
    </w:p>
    <w:p w:rsidR="00173091" w:rsidRDefault="00173091">
      <w:pPr>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IN THE MATTER of the Oaths and Declarations Ordinance</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_____________________________________</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center"/>
        <w:rPr>
          <w:rFonts w:hint="eastAsia"/>
        </w:rPr>
      </w:pPr>
      <w:r>
        <w:rPr>
          <w:rFonts w:hint="eastAsia"/>
        </w:rPr>
        <w:t>S T A T U T O R Y</w:t>
      </w:r>
    </w:p>
    <w:p w:rsidR="00173091" w:rsidRDefault="00173091">
      <w:pPr>
        <w:ind w:leftChars="2025" w:left="4860" w:rightChars="220" w:right="528"/>
        <w:jc w:val="center"/>
        <w:rPr>
          <w:rFonts w:hint="eastAsia"/>
        </w:rPr>
      </w:pPr>
      <w:r>
        <w:rPr>
          <w:rFonts w:hint="eastAsia"/>
        </w:rPr>
        <w:t>D E C L A R A T I O N</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_____________________________________</w:t>
      </w:r>
    </w:p>
    <w:p w:rsidR="00173091" w:rsidRDefault="00173091">
      <w:pPr>
        <w:ind w:leftChars="2025" w:left="4860" w:rightChars="220" w:right="528"/>
        <w:jc w:val="both"/>
        <w:rPr>
          <w:rFonts w:hint="eastAsia"/>
        </w:rPr>
      </w:pPr>
    </w:p>
    <w:p w:rsidR="00173091" w:rsidRDefault="00173091">
      <w:pPr>
        <w:pStyle w:val="Heading1"/>
        <w:ind w:rightChars="220" w:right="528"/>
        <w:rPr>
          <w:rFonts w:hint="eastAsia"/>
        </w:rPr>
      </w:pPr>
      <w:r>
        <w:rPr>
          <w:rFonts w:hint="eastAsia"/>
        </w:rPr>
        <w:t>REGISTERED in the Land Registry by</w:t>
      </w:r>
    </w:p>
    <w:p w:rsidR="00173091" w:rsidRDefault="00173091">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173091" w:rsidRDefault="00173091">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173091" w:rsidRDefault="00173091">
      <w:pPr>
        <w:autoSpaceDE w:val="0"/>
        <w:autoSpaceDN w:val="0"/>
        <w:adjustRightInd w:val="0"/>
        <w:spacing w:afterLines="50" w:after="180"/>
        <w:ind w:left="540" w:rightChars="-4" w:right="-10" w:hanging="540"/>
        <w:rPr>
          <w:rFonts w:eastAsia="SimSun"/>
          <w:color w:val="000000"/>
          <w:kern w:val="0"/>
          <w:szCs w:val="28"/>
        </w:rPr>
      </w:pPr>
      <w:r>
        <w:br w:type="page"/>
      </w: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173091" w:rsidRDefault="00173091">
      <w:pPr>
        <w:spacing w:afterLines="50" w:after="180"/>
        <w:ind w:left="540" w:rightChars="-4" w:right="-10" w:hanging="540"/>
        <w:jc w:val="both"/>
      </w:pPr>
      <w:r>
        <w:rPr>
          <w:rFonts w:hint="eastAsia"/>
        </w:rPr>
        <w:t>*</w:t>
      </w:r>
      <w:r>
        <w:rPr>
          <w:rFonts w:hint="eastAsia"/>
        </w:rPr>
        <w:tab/>
        <w:t>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173091" w:rsidRDefault="00173091">
      <w:pPr>
        <w:keepNext/>
        <w:keepLines/>
        <w:widowControl/>
        <w:spacing w:afterLines="50" w:after="180"/>
        <w:ind w:left="540" w:rightChars="-4" w:right="-10" w:hanging="54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173091" w:rsidRDefault="00173091">
      <w:pPr>
        <w:keepNext/>
        <w:keepLines/>
        <w:widowControl/>
        <w:spacing w:afterLines="50" w:after="180"/>
        <w:ind w:left="540" w:rightChars="-4" w:right="-10" w:hanging="540"/>
        <w:jc w:val="both"/>
      </w:pPr>
      <w:r>
        <w:rPr>
          <w:rFonts w:hint="eastAsia"/>
          <w:vertAlign w:val="superscript"/>
        </w:rPr>
        <w:sym w:font="Symbol" w:char="F076"/>
      </w:r>
      <w:r>
        <w:rPr>
          <w:vertAlign w:val="superscript"/>
        </w:rPr>
        <w:tab/>
      </w:r>
      <w:r>
        <w:t>Amend as appropriate where Sub-DMC is involved.</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tab/>
      </w:r>
      <w:r>
        <w:rPr>
          <w:rFonts w:hint="eastAsia"/>
        </w:rPr>
        <w:t>Applicable where DMC approval is required.  Delete as appropriate.</w:t>
      </w:r>
    </w:p>
    <w:p w:rsidR="00173091" w:rsidRDefault="00173091">
      <w:pPr>
        <w:keepNext/>
        <w:keepLines/>
        <w:widowControl/>
        <w:spacing w:afterLines="50" w:after="180"/>
        <w:ind w:left="540" w:rightChars="-4" w:right="-10" w:hanging="54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173091" w:rsidRDefault="00173091">
      <w:pPr>
        <w:keepNext/>
        <w:keepLines/>
        <w:widowControl/>
        <w:spacing w:afterLines="50" w:after="180"/>
        <w:ind w:left="540" w:rightChars="-4" w:right="-10" w:hanging="540"/>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173091" w:rsidRDefault="00173091">
      <w:pPr>
        <w:tabs>
          <w:tab w:val="center" w:pos="6840"/>
        </w:tabs>
        <w:adjustRightInd w:val="0"/>
        <w:spacing w:afterLines="50" w:after="180"/>
        <w:ind w:left="540" w:rightChars="-4" w:right="-10" w:hangingChars="225" w:hanging="540"/>
        <w:jc w:val="both"/>
        <w:rPr>
          <w:rFonts w:hint="eastAsia"/>
        </w:rPr>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173091" w:rsidRDefault="00173091">
      <w:pPr>
        <w:keepNext/>
        <w:keepLines/>
        <w:widowControl/>
        <w:spacing w:afterLines="50" w:after="180"/>
        <w:ind w:left="540" w:rightChars="-4" w:right="-10" w:hangingChars="225" w:hanging="54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173091">
      <w:headerReference w:type="default" r:id="rId10"/>
      <w:footerReference w:type="default" r:id="rId11"/>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7F3" w:rsidRDefault="00DB07F3">
      <w:r>
        <w:separator/>
      </w:r>
    </w:p>
  </w:endnote>
  <w:endnote w:type="continuationSeparator" w:id="0">
    <w:p w:rsidR="00DB07F3" w:rsidRDefault="00DB0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3091" w:rsidRDefault="0017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47263">
      <w:rPr>
        <w:rStyle w:val="PageNumber"/>
        <w:noProof/>
      </w:rPr>
      <w:t>2</w:t>
    </w:r>
    <w:r>
      <w:rPr>
        <w:rStyle w:val="PageNumber"/>
      </w:rPr>
      <w:fldChar w:fldCharType="end"/>
    </w:r>
  </w:p>
  <w:p w:rsidR="00173091" w:rsidRDefault="001730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7F3" w:rsidRDefault="00DB07F3">
      <w:r>
        <w:separator/>
      </w:r>
    </w:p>
  </w:footnote>
  <w:footnote w:type="continuationSeparator" w:id="0">
    <w:p w:rsidR="00DB07F3" w:rsidRDefault="00DB0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3091" w:rsidRDefault="00173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Header"/>
      <w:framePr w:wrap="around" w:vAnchor="text" w:hAnchor="margin" w:xAlign="center" w:y="1"/>
      <w:rPr>
        <w:rStyle w:val="PageNumber"/>
      </w:rPr>
    </w:pPr>
  </w:p>
  <w:p w:rsidR="00173091" w:rsidRDefault="00173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14"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205870318">
    <w:abstractNumId w:val="8"/>
  </w:num>
  <w:num w:numId="2" w16cid:durableId="34433937">
    <w:abstractNumId w:val="10"/>
  </w:num>
  <w:num w:numId="3" w16cid:durableId="1895698265">
    <w:abstractNumId w:val="3"/>
  </w:num>
  <w:num w:numId="4" w16cid:durableId="232743718">
    <w:abstractNumId w:val="0"/>
  </w:num>
  <w:num w:numId="5" w16cid:durableId="80487397">
    <w:abstractNumId w:val="5"/>
  </w:num>
  <w:num w:numId="6" w16cid:durableId="1278297707">
    <w:abstractNumId w:val="11"/>
  </w:num>
  <w:num w:numId="7" w16cid:durableId="1268467838">
    <w:abstractNumId w:val="12"/>
  </w:num>
  <w:num w:numId="8" w16cid:durableId="1418668059">
    <w:abstractNumId w:val="9"/>
  </w:num>
  <w:num w:numId="9" w16cid:durableId="1578050631">
    <w:abstractNumId w:val="14"/>
  </w:num>
  <w:num w:numId="10" w16cid:durableId="2066679370">
    <w:abstractNumId w:val="4"/>
  </w:num>
  <w:num w:numId="11" w16cid:durableId="135925998">
    <w:abstractNumId w:val="6"/>
  </w:num>
  <w:num w:numId="12" w16cid:durableId="929696063">
    <w:abstractNumId w:val="2"/>
  </w:num>
  <w:num w:numId="13" w16cid:durableId="1485773716">
    <w:abstractNumId w:val="1"/>
  </w:num>
  <w:num w:numId="14" w16cid:durableId="1043211768">
    <w:abstractNumId w:val="7"/>
  </w:num>
  <w:num w:numId="15" w16cid:durableId="1496384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474D"/>
    <w:rsid w:val="000574D3"/>
    <w:rsid w:val="001427B3"/>
    <w:rsid w:val="00173091"/>
    <w:rsid w:val="00221649"/>
    <w:rsid w:val="002324C7"/>
    <w:rsid w:val="002A474D"/>
    <w:rsid w:val="004005B1"/>
    <w:rsid w:val="004273D0"/>
    <w:rsid w:val="00484A71"/>
    <w:rsid w:val="006E0078"/>
    <w:rsid w:val="00750E9B"/>
    <w:rsid w:val="008023DF"/>
    <w:rsid w:val="00891C9B"/>
    <w:rsid w:val="009A7211"/>
    <w:rsid w:val="00A15ECC"/>
    <w:rsid w:val="00A34DE3"/>
    <w:rsid w:val="00AC7613"/>
    <w:rsid w:val="00B47263"/>
    <w:rsid w:val="00B803FF"/>
    <w:rsid w:val="00C93FF5"/>
    <w:rsid w:val="00DB07F3"/>
    <w:rsid w:val="00E30AB8"/>
    <w:rsid w:val="00E71F75"/>
    <w:rsid w:val="00FC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chartTrackingRefBased/>
  <w15:docId w15:val="{80693501-C654-422D-9035-505DDE0B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character" w:styleId="FootnoteReference">
    <w:name w:val="footnote reference"/>
    <w:semiHidden/>
    <w:rPr>
      <w:vertAlign w:val="superscript"/>
    </w:rPr>
  </w:style>
  <w:style w:type="paragraph" w:styleId="BodyText">
    <w:name w:val="Body Text"/>
    <w:basedOn w:val="Normal"/>
    <w:semiHidden/>
    <w:pPr>
      <w:keepNext/>
      <w:keepLines/>
      <w:widowControl/>
      <w:jc w:val="both"/>
    </w:pPr>
  </w:style>
  <w:style w:type="paragraph" w:styleId="BodyTextIndent">
    <w:name w:val="Body Text Indent"/>
    <w:basedOn w:val="Normal"/>
    <w:semiHidden/>
    <w:pPr>
      <w:keepNext/>
      <w:keepLines/>
      <w:widowControl/>
      <w:adjustRightInd w:val="0"/>
      <w:snapToGrid w:val="0"/>
      <w:ind w:left="2160" w:hanging="720"/>
      <w:jc w:val="both"/>
    </w:pPr>
    <w:rPr>
      <w:kern w:val="0"/>
      <w:lang w:val="en-GB"/>
    </w:rPr>
  </w:style>
  <w:style w:type="character" w:styleId="Strong">
    <w:name w:val="Strong"/>
    <w:qFormat/>
    <w:rPr>
      <w:b/>
      <w:bCs/>
    </w:rPr>
  </w:style>
  <w:style w:type="paragraph" w:styleId="BodyTextIndent2">
    <w:name w:val="Body Text Indent 2"/>
    <w:basedOn w:val="Normal"/>
    <w:semiHidden/>
    <w:pPr>
      <w:keepNext/>
      <w:keepLines/>
      <w:ind w:left="1512" w:hanging="5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3494</Words>
  <Characters>19916</Characters>
  <Application>Microsoft Office Word</Application>
  <DocSecurity>0</DocSecurity>
  <Lines>165</Lines>
  <Paragraphs>46</Paragraphs>
  <ScaleCrop>false</ScaleCrop>
  <Company>Government of HKSAR</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2014-10-09T01:59:00Z</cp:lastPrinted>
  <dcterms:created xsi:type="dcterms:W3CDTF">2026-10-02T17:17:00Z</dcterms:created>
  <dcterms:modified xsi:type="dcterms:W3CDTF">2026-10-02T17:17:00Z</dcterms:modified>
</cp:coreProperties>
</file>