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DC8B" w14:textId="77777777" w:rsidR="00246196" w:rsidRDefault="00246196">
      <w:pPr>
        <w:pBdr>
          <w:top w:val="single" w:sz="48" w:space="1" w:color="auto"/>
        </w:pBdr>
      </w:pPr>
      <w:r>
        <w:tab/>
      </w:r>
      <w:r>
        <w:tab/>
      </w:r>
      <w:r>
        <w:tab/>
      </w:r>
    </w:p>
    <w:p w14:paraId="00C0A4D4" w14:textId="77777777" w:rsidR="00246196" w:rsidRDefault="00246196">
      <w:pPr>
        <w:pBdr>
          <w:top w:val="single" w:sz="48" w:space="1" w:color="auto"/>
        </w:pBdr>
      </w:pPr>
      <w:r>
        <w:rPr>
          <w:noProof/>
        </w:rPr>
        <w:pict w14:anchorId="1E167A04">
          <v:rect id="_x0000_s1026" style="position:absolute;margin-left:108pt;margin-top:14.85pt;width:69.1pt;height:67.55pt;z-index:-251659776;mso-position-horizontal-relative:page;mso-position-vertical-relative:text" o:allowincell="f" filled="f" stroked="f" strokeweight="0">
            <v:textbox inset="0,0,0,0">
              <w:txbxContent>
                <w:p w14:paraId="57ED1016" w14:textId="77777777" w:rsidR="00246196" w:rsidRDefault="00246196">
                  <w:pPr>
                    <w:tabs>
                      <w:tab w:val="left" w:pos="-720"/>
                    </w:tabs>
                    <w:suppressAutoHyphens/>
                    <w:jc w:val="both"/>
                    <w:rPr>
                      <w:sz w:val="2"/>
                    </w:rPr>
                  </w:pPr>
                  <w:r>
                    <w:pict w14:anchorId="455D2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pt;height:68.45pt">
                        <v:imagedata r:id="rId4" o:title="" croptop="4099f" cropbottom="4099f" cropleft="9079f" cropright="11054f"/>
                      </v:shape>
                    </w:pict>
                  </w:r>
                </w:p>
              </w:txbxContent>
            </v:textbox>
            <w10:wrap anchorx="page"/>
          </v:rect>
        </w:pict>
      </w:r>
      <w:r>
        <w:tab/>
      </w:r>
      <w:r>
        <w:tab/>
      </w:r>
      <w:r>
        <w:tab/>
      </w:r>
      <w:r>
        <w:rPr>
          <w:b/>
          <w:sz w:val="26"/>
        </w:rPr>
        <w:t>Lands Administration Office</w:t>
      </w:r>
    </w:p>
    <w:p w14:paraId="798014CE" w14:textId="77777777" w:rsidR="00246196" w:rsidRDefault="00246196">
      <w:pPr>
        <w:pBdr>
          <w:top w:val="single" w:sz="48" w:space="1" w:color="auto"/>
        </w:pBdr>
        <w:rPr>
          <w:b/>
        </w:rPr>
      </w:pPr>
      <w:r>
        <w:tab/>
      </w:r>
      <w:r>
        <w:tab/>
      </w:r>
      <w:r>
        <w:tab/>
      </w:r>
      <w:r>
        <w:rPr>
          <w:b/>
          <w:sz w:val="28"/>
        </w:rPr>
        <w:t>Lands Department</w:t>
      </w:r>
    </w:p>
    <w:p w14:paraId="41AB2117" w14:textId="77777777" w:rsidR="00246196" w:rsidRDefault="00246196"/>
    <w:p w14:paraId="5D215748" w14:textId="77777777" w:rsidR="00246196" w:rsidRDefault="00246196">
      <w:pPr>
        <w:ind w:left="2160" w:hanging="2160"/>
        <w:rPr>
          <w:b/>
        </w:rPr>
      </w:pPr>
      <w:r>
        <w:rPr>
          <w:b/>
        </w:rPr>
        <w:tab/>
        <w:t>Practice Note for Authorised Persons,</w:t>
      </w:r>
      <w:r>
        <w:rPr>
          <w:b/>
        </w:rPr>
        <w:tab/>
      </w:r>
    </w:p>
    <w:p w14:paraId="631E3C85" w14:textId="77777777" w:rsidR="00246196" w:rsidRDefault="00246196">
      <w:pPr>
        <w:ind w:left="2160" w:hanging="2160"/>
        <w:rPr>
          <w:b/>
        </w:rPr>
      </w:pPr>
      <w:r>
        <w:rPr>
          <w:b/>
        </w:rPr>
        <w:tab/>
        <w:t>Surveyors and Registered Structural Engineers</w:t>
      </w:r>
    </w:p>
    <w:p w14:paraId="1A04B294" w14:textId="77777777" w:rsidR="00246196" w:rsidRDefault="00246196">
      <w:pPr>
        <w:ind w:left="2160" w:hanging="2160"/>
        <w:rPr>
          <w:b/>
        </w:rPr>
      </w:pPr>
    </w:p>
    <w:p w14:paraId="41439FB2" w14:textId="77777777" w:rsidR="00246196" w:rsidRDefault="00246196">
      <w:pPr>
        <w:ind w:left="2160" w:hanging="2160"/>
        <w:rPr>
          <w:b/>
        </w:rPr>
      </w:pPr>
      <w:r>
        <w:rPr>
          <w:b/>
        </w:rPr>
        <w:tab/>
      </w:r>
      <w:r>
        <w:rPr>
          <w:b/>
        </w:rPr>
        <w:tab/>
      </w:r>
      <w:r>
        <w:rPr>
          <w:b/>
        </w:rPr>
        <w:tab/>
      </w:r>
      <w:r>
        <w:rPr>
          <w:b/>
        </w:rPr>
        <w:tab/>
      </w:r>
      <w:r>
        <w:rPr>
          <w:b/>
        </w:rPr>
        <w:tab/>
      </w:r>
      <w:r>
        <w:rPr>
          <w:b/>
        </w:rPr>
        <w:tab/>
        <w:t xml:space="preserve">     </w:t>
      </w:r>
      <w:r>
        <w:rPr>
          <w:b/>
          <w:sz w:val="18"/>
        </w:rPr>
        <w:t>Issue No.  APSRSE 2/96</w:t>
      </w:r>
    </w:p>
    <w:p w14:paraId="5A5257E3" w14:textId="77777777" w:rsidR="00246196" w:rsidRDefault="00246196">
      <w:pPr>
        <w:pBdr>
          <w:bottom w:val="single" w:sz="48" w:space="1" w:color="auto"/>
        </w:pBdr>
      </w:pPr>
    </w:p>
    <w:p w14:paraId="240292B5" w14:textId="77777777" w:rsidR="00246196" w:rsidRDefault="00246196">
      <w:pPr>
        <w:jc w:val="center"/>
        <w:rPr>
          <w:b/>
        </w:rPr>
      </w:pPr>
    </w:p>
    <w:p w14:paraId="11C2EB2B" w14:textId="77777777" w:rsidR="00246196" w:rsidRDefault="00246196">
      <w:pPr>
        <w:jc w:val="center"/>
        <w:rPr>
          <w:b/>
        </w:rPr>
      </w:pPr>
    </w:p>
    <w:p w14:paraId="7DC49A0C" w14:textId="77777777" w:rsidR="00246196" w:rsidRDefault="00246196">
      <w:pPr>
        <w:jc w:val="center"/>
        <w:rPr>
          <w:b/>
        </w:rPr>
      </w:pPr>
      <w:r>
        <w:rPr>
          <w:b/>
        </w:rPr>
        <w:t>Processing of Master Layout Plan</w:t>
      </w:r>
    </w:p>
    <w:p w14:paraId="7A56BEDC" w14:textId="77777777" w:rsidR="00246196" w:rsidRDefault="00246196">
      <w:pPr>
        <w:jc w:val="center"/>
        <w:rPr>
          <w:b/>
        </w:rPr>
      </w:pPr>
      <w:r>
        <w:rPr>
          <w:b/>
        </w:rPr>
        <w:t>Submissions under Leases</w:t>
      </w:r>
    </w:p>
    <w:p w14:paraId="6CE4EB8A" w14:textId="77777777" w:rsidR="00246196" w:rsidRDefault="00246196">
      <w:pPr>
        <w:jc w:val="center"/>
        <w:rPr>
          <w:b/>
          <w:u w:val="single"/>
        </w:rPr>
      </w:pPr>
      <w:r>
        <w:rPr>
          <w:b/>
          <w:u w:val="single"/>
        </w:rPr>
        <w:t>- Amendment Subm</w:t>
      </w:r>
      <w:r>
        <w:rPr>
          <w:b/>
          <w:u w:val="single"/>
        </w:rPr>
        <w:t>issions</w:t>
      </w:r>
    </w:p>
    <w:p w14:paraId="252D0372" w14:textId="77777777" w:rsidR="00246196" w:rsidRDefault="00246196">
      <w:pPr>
        <w:jc w:val="both"/>
        <w:rPr>
          <w:sz w:val="28"/>
        </w:rPr>
      </w:pPr>
    </w:p>
    <w:p w14:paraId="4AE9FF0F" w14:textId="77777777" w:rsidR="00246196" w:rsidRDefault="00246196">
      <w:pPr>
        <w:jc w:val="both"/>
        <w:rPr>
          <w:sz w:val="28"/>
        </w:rPr>
      </w:pPr>
    </w:p>
    <w:p w14:paraId="0DEAC9B4" w14:textId="77777777" w:rsidR="00246196" w:rsidRDefault="00246196">
      <w:pPr>
        <w:tabs>
          <w:tab w:val="left" w:pos="1080"/>
        </w:tabs>
        <w:jc w:val="both"/>
      </w:pPr>
      <w:r>
        <w:rPr>
          <w:sz w:val="26"/>
        </w:rPr>
        <w:tab/>
      </w:r>
      <w:r>
        <w:t>Practice Note No. APSRSE 2/94 of March 1994 sets out the information to be contained in Master Layout Plan submissions and the time limit within which substantive replies are to be given by District Lands Offices.</w:t>
      </w:r>
    </w:p>
    <w:p w14:paraId="0348BD69" w14:textId="77777777" w:rsidR="00246196" w:rsidRDefault="00246196">
      <w:pPr>
        <w:jc w:val="both"/>
      </w:pPr>
    </w:p>
    <w:p w14:paraId="18970F68" w14:textId="77777777" w:rsidR="00246196" w:rsidRDefault="00246196">
      <w:pPr>
        <w:tabs>
          <w:tab w:val="left" w:pos="1080"/>
        </w:tabs>
        <w:jc w:val="both"/>
      </w:pPr>
      <w:r>
        <w:t>2.</w:t>
      </w:r>
      <w:r>
        <w:tab/>
        <w:t>To further streamline the processing of Master Layout Plans, it is decided that no immediate amendment submission to an approved Master Layout Plan, consequential to the building plan submissions, is necessary if the amendments proposed are considered minor in nature by the respecti</w:t>
      </w:r>
      <w:r>
        <w:t>ve District Lands Officer; namely slight variations in building layout and amenity features, variations which do not affect the plot ratio and site coverage of the development etc.  Until such time when the building plan submissions are finalised and approved, a set of revised Master Layout Plans incorporating all the approved changes during the building plan submissions will then be required to be submitted to the respective District Lands Officer for approval.</w:t>
      </w:r>
    </w:p>
    <w:p w14:paraId="7636CD57" w14:textId="77777777" w:rsidR="00246196" w:rsidRDefault="00246196">
      <w:pPr>
        <w:tabs>
          <w:tab w:val="left" w:pos="1080"/>
        </w:tabs>
        <w:jc w:val="both"/>
      </w:pPr>
    </w:p>
    <w:p w14:paraId="2F707B2B" w14:textId="77777777" w:rsidR="00246196" w:rsidRDefault="00246196">
      <w:pPr>
        <w:tabs>
          <w:tab w:val="left" w:pos="1080"/>
        </w:tabs>
        <w:jc w:val="both"/>
      </w:pPr>
      <w:r>
        <w:t>3.</w:t>
      </w:r>
      <w:r>
        <w:tab/>
        <w:t>However when building plans show a design</w:t>
      </w:r>
      <w:r>
        <w:t xml:space="preserve"> that differ substantially from the approved Master Layout Plan, a revised Master Layout Plan showing all the changes is still needed to be submitted to the District Lands Office for consideration before processing of the building plans.</w:t>
      </w:r>
    </w:p>
    <w:p w14:paraId="0931DE24" w14:textId="77777777" w:rsidR="00246196" w:rsidRDefault="00246196">
      <w:pPr>
        <w:jc w:val="both"/>
      </w:pPr>
    </w:p>
    <w:p w14:paraId="5923C36C" w14:textId="77777777" w:rsidR="00246196" w:rsidRDefault="00246196">
      <w:pPr>
        <w:jc w:val="both"/>
        <w:rPr>
          <w:sz w:val="26"/>
        </w:rPr>
      </w:pPr>
    </w:p>
    <w:p w14:paraId="4C0CF6DA" w14:textId="77777777" w:rsidR="00246196" w:rsidRDefault="00246196">
      <w:pPr>
        <w:jc w:val="both"/>
        <w:rPr>
          <w:sz w:val="26"/>
        </w:rPr>
      </w:pPr>
    </w:p>
    <w:p w14:paraId="2866E343" w14:textId="77777777" w:rsidR="00246196" w:rsidRDefault="00246196">
      <w:pPr>
        <w:jc w:val="both"/>
        <w:rPr>
          <w:sz w:val="26"/>
        </w:rPr>
      </w:pPr>
    </w:p>
    <w:p w14:paraId="0E29418F" w14:textId="77777777" w:rsidR="00246196" w:rsidRDefault="00246196">
      <w:pPr>
        <w:jc w:val="both"/>
        <w:rPr>
          <w:sz w:val="26"/>
        </w:rPr>
      </w:pPr>
    </w:p>
    <w:p w14:paraId="5FC4B19C" w14:textId="77777777" w:rsidR="00246196" w:rsidRDefault="00246196">
      <w:pPr>
        <w:jc w:val="both"/>
        <w:rPr>
          <w:sz w:val="26"/>
        </w:rPr>
      </w:pPr>
    </w:p>
    <w:p w14:paraId="17DEA363" w14:textId="77777777" w:rsidR="00246196" w:rsidRDefault="00246196">
      <w:pPr>
        <w:jc w:val="both"/>
        <w:rPr>
          <w:sz w:val="26"/>
        </w:rPr>
      </w:pPr>
    </w:p>
    <w:p w14:paraId="532ECE27" w14:textId="77777777" w:rsidR="00246196" w:rsidRDefault="00246196">
      <w:pPr>
        <w:tabs>
          <w:tab w:val="left" w:pos="720"/>
        </w:tabs>
        <w:jc w:val="both"/>
      </w:pPr>
    </w:p>
    <w:p w14:paraId="45A7890E" w14:textId="77777777" w:rsidR="00246196" w:rsidRDefault="00246196">
      <w:pPr>
        <w:tabs>
          <w:tab w:val="left" w:pos="720"/>
        </w:tabs>
        <w:jc w:val="both"/>
      </w:pPr>
    </w:p>
    <w:p w14:paraId="4741C496" w14:textId="77777777" w:rsidR="00246196" w:rsidRDefault="00246196">
      <w:pPr>
        <w:tabs>
          <w:tab w:val="left" w:pos="720"/>
        </w:tabs>
        <w:jc w:val="both"/>
        <w:rPr>
          <w:i/>
        </w:rPr>
      </w:pPr>
      <w:r>
        <w:tab/>
      </w:r>
      <w:r>
        <w:tab/>
      </w:r>
      <w:r>
        <w:tab/>
      </w:r>
      <w:r>
        <w:tab/>
      </w:r>
      <w:r>
        <w:tab/>
      </w:r>
      <w:r>
        <w:tab/>
      </w:r>
      <w:r>
        <w:tab/>
      </w:r>
      <w:r>
        <w:tab/>
      </w:r>
      <w:r>
        <w:rPr>
          <w:i/>
        </w:rPr>
        <w:t>( C.M. Mo )</w:t>
      </w:r>
    </w:p>
    <w:p w14:paraId="411F9AEA" w14:textId="77777777" w:rsidR="00246196" w:rsidRDefault="00246196">
      <w:pPr>
        <w:tabs>
          <w:tab w:val="left" w:pos="720"/>
        </w:tabs>
        <w:jc w:val="both"/>
        <w:rPr>
          <w:i/>
        </w:rPr>
      </w:pPr>
      <w:r>
        <w:rPr>
          <w:i/>
        </w:rPr>
        <w:tab/>
      </w:r>
      <w:r>
        <w:rPr>
          <w:i/>
        </w:rPr>
        <w:tab/>
      </w:r>
      <w:r>
        <w:rPr>
          <w:i/>
        </w:rPr>
        <w:tab/>
      </w:r>
      <w:r>
        <w:rPr>
          <w:i/>
        </w:rPr>
        <w:tab/>
      </w:r>
      <w:r>
        <w:rPr>
          <w:i/>
        </w:rPr>
        <w:tab/>
      </w:r>
      <w:r>
        <w:rPr>
          <w:i/>
        </w:rPr>
        <w:tab/>
      </w:r>
      <w:r>
        <w:rPr>
          <w:i/>
        </w:rPr>
        <w:tab/>
        <w:t xml:space="preserve">    Director of Lands (Atg.)</w:t>
      </w:r>
    </w:p>
    <w:p w14:paraId="7486D67A" w14:textId="77777777" w:rsidR="00246196" w:rsidRDefault="00246196">
      <w:pPr>
        <w:tabs>
          <w:tab w:val="left" w:pos="720"/>
        </w:tabs>
        <w:jc w:val="both"/>
        <w:rPr>
          <w:i/>
        </w:rPr>
      </w:pPr>
      <w:r>
        <w:rPr>
          <w:i/>
        </w:rPr>
        <w:tab/>
      </w:r>
      <w:r>
        <w:rPr>
          <w:i/>
        </w:rPr>
        <w:tab/>
      </w:r>
      <w:r>
        <w:rPr>
          <w:i/>
        </w:rPr>
        <w:tab/>
      </w:r>
      <w:r>
        <w:rPr>
          <w:i/>
        </w:rPr>
        <w:tab/>
      </w:r>
      <w:r>
        <w:rPr>
          <w:i/>
        </w:rPr>
        <w:tab/>
      </w:r>
      <w:r>
        <w:rPr>
          <w:i/>
        </w:rPr>
        <w:tab/>
      </w:r>
      <w:r>
        <w:rPr>
          <w:i/>
        </w:rPr>
        <w:tab/>
        <w:t xml:space="preserve">         September 1996</w:t>
      </w:r>
    </w:p>
    <w:p w14:paraId="73DEED7E" w14:textId="77777777" w:rsidR="00246196" w:rsidRDefault="00246196"/>
    <w:p w14:paraId="4A49FF9F" w14:textId="77777777" w:rsidR="00246196" w:rsidRDefault="00246196">
      <w:pPr>
        <w:jc w:val="both"/>
        <w:rPr>
          <w:sz w:val="26"/>
        </w:rPr>
      </w:pPr>
    </w:p>
    <w:p w14:paraId="13E0528D" w14:textId="77777777" w:rsidR="00246196" w:rsidRDefault="00246196">
      <w:pPr>
        <w:jc w:val="right"/>
        <w:rPr>
          <w:sz w:val="28"/>
          <w:u w:val="single"/>
        </w:rPr>
      </w:pPr>
      <w:r>
        <w:rPr>
          <w:sz w:val="26"/>
        </w:rPr>
        <w:br w:type="page"/>
      </w:r>
      <w:r>
        <w:rPr>
          <w:b/>
          <w:sz w:val="26"/>
          <w:u w:val="single"/>
        </w:rPr>
        <w:lastRenderedPageBreak/>
        <w:t>Annex A</w:t>
      </w:r>
    </w:p>
    <w:p w14:paraId="1FCBB242" w14:textId="77777777" w:rsidR="00246196" w:rsidRDefault="00246196">
      <w:pPr>
        <w:jc w:val="both"/>
        <w:rPr>
          <w:sz w:val="26"/>
        </w:rPr>
      </w:pPr>
    </w:p>
    <w:p w14:paraId="648248F1" w14:textId="77777777" w:rsidR="00246196" w:rsidRDefault="00246196">
      <w:pPr>
        <w:jc w:val="both"/>
        <w:rPr>
          <w:sz w:val="26"/>
        </w:rPr>
      </w:pPr>
    </w:p>
    <w:p w14:paraId="753543E1" w14:textId="77777777" w:rsidR="00246196" w:rsidRDefault="00246196">
      <w:pPr>
        <w:jc w:val="both"/>
        <w:rPr>
          <w:sz w:val="26"/>
        </w:rPr>
      </w:pPr>
      <w:r>
        <w:rPr>
          <w:sz w:val="26"/>
        </w:rPr>
        <w:t>District Lands Officer,</w:t>
      </w:r>
    </w:p>
    <w:p w14:paraId="1779F205" w14:textId="77777777" w:rsidR="00246196" w:rsidRDefault="00246196">
      <w:pPr>
        <w:jc w:val="both"/>
        <w:rPr>
          <w:sz w:val="26"/>
        </w:rPr>
      </w:pPr>
    </w:p>
    <w:p w14:paraId="3C467738" w14:textId="77777777" w:rsidR="00246196" w:rsidRDefault="00246196">
      <w:pPr>
        <w:jc w:val="both"/>
        <w:rPr>
          <w:sz w:val="26"/>
        </w:rPr>
      </w:pPr>
    </w:p>
    <w:p w14:paraId="76586B2B" w14:textId="77777777" w:rsidR="00246196" w:rsidRDefault="00246196">
      <w:pPr>
        <w:jc w:val="both"/>
        <w:rPr>
          <w:sz w:val="26"/>
        </w:rPr>
      </w:pPr>
    </w:p>
    <w:p w14:paraId="391449EE" w14:textId="77777777" w:rsidR="00246196" w:rsidRDefault="00246196">
      <w:pPr>
        <w:jc w:val="both"/>
        <w:rPr>
          <w:sz w:val="26"/>
        </w:rPr>
      </w:pPr>
    </w:p>
    <w:p w14:paraId="5A650C4C" w14:textId="77777777" w:rsidR="00246196" w:rsidRDefault="00246196">
      <w:pPr>
        <w:jc w:val="both"/>
        <w:rPr>
          <w:sz w:val="26"/>
        </w:rPr>
      </w:pPr>
      <w:r>
        <w:rPr>
          <w:sz w:val="26"/>
        </w:rPr>
        <w:t>Dear Sir,</w:t>
      </w:r>
    </w:p>
    <w:p w14:paraId="71959B78" w14:textId="77777777" w:rsidR="00246196" w:rsidRDefault="00246196">
      <w:pPr>
        <w:jc w:val="both"/>
        <w:rPr>
          <w:sz w:val="26"/>
        </w:rPr>
      </w:pPr>
    </w:p>
    <w:p w14:paraId="137A3EF6" w14:textId="77777777" w:rsidR="00246196" w:rsidRDefault="00246196">
      <w:pPr>
        <w:jc w:val="both"/>
        <w:rPr>
          <w:sz w:val="26"/>
        </w:rPr>
      </w:pPr>
    </w:p>
    <w:p w14:paraId="53CE1A4A" w14:textId="77777777" w:rsidR="00246196" w:rsidRDefault="00246196">
      <w:pPr>
        <w:jc w:val="center"/>
      </w:pPr>
      <w:r>
        <w:rPr>
          <w:noProof/>
          <w:sz w:val="20"/>
        </w:rPr>
        <w:pict w14:anchorId="5F53AFB6">
          <v:line id="_x0000_s1027" style="position:absolute;left:0;text-align:left;z-index:251657728;mso-position-horizontal-relative:text;mso-position-vertical-relative:text" from="140.4pt,13.45pt" to="298.85pt,13.5pt" o:allowincell="f">
            <v:stroke startarrowwidth="narrow" startarrowlength="short" endarrowwidth="narrow" endarrowlength="short"/>
          </v:line>
        </w:pict>
      </w:r>
      <w:r>
        <w:rPr>
          <w:sz w:val="26"/>
        </w:rPr>
        <w:t>Re :</w:t>
      </w:r>
      <w:r>
        <w:t xml:space="preserve">                                    </w:t>
      </w:r>
    </w:p>
    <w:p w14:paraId="24D36832" w14:textId="77777777" w:rsidR="00246196" w:rsidRDefault="00246196">
      <w:pPr>
        <w:jc w:val="center"/>
      </w:pPr>
    </w:p>
    <w:p w14:paraId="5D50FB70" w14:textId="77777777" w:rsidR="00246196" w:rsidRDefault="00246196">
      <w:pPr>
        <w:jc w:val="center"/>
      </w:pPr>
    </w:p>
    <w:p w14:paraId="06CAD726" w14:textId="77777777" w:rsidR="00246196" w:rsidRDefault="00246196">
      <w:pPr>
        <w:tabs>
          <w:tab w:val="left" w:pos="1080"/>
        </w:tabs>
        <w:jc w:val="both"/>
      </w:pPr>
      <w:r>
        <w:rPr>
          <w:noProof/>
          <w:sz w:val="20"/>
        </w:rPr>
        <w:pict w14:anchorId="2888C52A">
          <v:line id="_x0000_s1028" style="position:absolute;left:0;text-align:left;z-index:251658752;mso-position-horizontal-relative:text;mso-position-vertical-relative:text" from="349.2pt,25.1pt" to="406.85pt,25.15pt" o:allowincell="f">
            <v:stroke startarrowwidth="narrow" startarrowlength="short" endarrowwidth="narrow" endarrowlength="short"/>
          </v:line>
        </w:pict>
      </w:r>
      <w:r>
        <w:tab/>
        <w:t>As the Authorised Person for the above development, I confirm that there is a r</w:t>
      </w:r>
      <w:r>
        <w:t>easonable expectation of the Occupation Permit being issued before                     .</w:t>
      </w:r>
    </w:p>
    <w:p w14:paraId="2EAC9004" w14:textId="77777777" w:rsidR="00246196" w:rsidRDefault="00246196">
      <w:pPr>
        <w:tabs>
          <w:tab w:val="left" w:pos="1080"/>
        </w:tabs>
        <w:jc w:val="both"/>
      </w:pPr>
    </w:p>
    <w:p w14:paraId="2D1DC0AC" w14:textId="77777777" w:rsidR="00246196" w:rsidRDefault="00246196">
      <w:pPr>
        <w:tabs>
          <w:tab w:val="left" w:pos="1080"/>
        </w:tabs>
        <w:jc w:val="both"/>
      </w:pPr>
    </w:p>
    <w:p w14:paraId="69754A71" w14:textId="77777777" w:rsidR="00246196" w:rsidRDefault="00246196">
      <w:pPr>
        <w:tabs>
          <w:tab w:val="left" w:pos="1080"/>
        </w:tabs>
        <w:jc w:val="both"/>
      </w:pPr>
    </w:p>
    <w:p w14:paraId="53B5C796" w14:textId="77777777" w:rsidR="00246196" w:rsidRDefault="00246196">
      <w:pPr>
        <w:tabs>
          <w:tab w:val="left" w:pos="1080"/>
        </w:tabs>
        <w:jc w:val="both"/>
      </w:pPr>
    </w:p>
    <w:p w14:paraId="7FB6ACF7" w14:textId="77777777" w:rsidR="00246196" w:rsidRDefault="00246196">
      <w:pPr>
        <w:tabs>
          <w:tab w:val="left" w:pos="1080"/>
          <w:tab w:val="center" w:pos="6120"/>
        </w:tabs>
        <w:jc w:val="both"/>
        <w:rPr>
          <w:sz w:val="26"/>
        </w:rPr>
      </w:pPr>
      <w:r>
        <w:tab/>
      </w:r>
      <w:r>
        <w:tab/>
        <w:t>Yours faithfully,</w:t>
      </w:r>
    </w:p>
    <w:sectPr w:rsidR="00246196">
      <w:pgSz w:w="11909" w:h="16834" w:code="9"/>
      <w:pgMar w:top="1440" w:right="1800" w:bottom="72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5503"/>
    <w:rsid w:val="00246196"/>
    <w:rsid w:val="00775503"/>
    <w:rsid w:val="00D07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8C8BCD1"/>
  <w15:chartTrackingRefBased/>
  <w15:docId w15:val="{1280C003-2C24-45F9-9EFD-C2A215C4F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PRACTICE NOTE</dc:title>
  <dc:subject/>
  <dc:creator>LANDS DEPARTMENT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