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batsystemmeta-td"/>
    <w:p>
      <w:pPr>
        <w:pStyle w:val="Heading3"/>
      </w:pPr>
      <w:r>
        <w:t xml:space="preserve">[1] CombatSystemMeta TD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1357"/>
        <w:gridCol w:w="452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 Name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IDX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고유 인덱스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CharacterID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캐릭터 식별자 (플레이어/적/NPC 등)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AttackType</w:t>
            </w:r>
          </w:p>
        </w:tc>
        <w:tc>
          <w:tcPr/>
          <w:p>
            <w:pPr>
              <w:pStyle w:val="Compact"/>
            </w:pPr>
            <w:r>
              <w:t xml:space="preserve">enum</w:t>
            </w:r>
          </w:p>
        </w:tc>
        <w:tc>
          <w:tcPr/>
          <w:p>
            <w:pPr>
              <w:pStyle w:val="Compact"/>
            </w:pPr>
            <w:r>
              <w:t xml:space="preserve">공격 타입 (Melee, Ranged, Hybrid 등)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WeaponType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무기 타입 (Sword, Bow, Magic 등)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AttackRange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공격 사거리 (미터 단위)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AttackSpeed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초당 공격 횟수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CanBeDamaged</w:t>
            </w:r>
          </w:p>
        </w:tc>
        <w:tc>
          <w:tcPr/>
          <w:p>
            <w:pPr>
              <w:pStyle w:val="Compact"/>
            </w:pPr>
            <w:r>
              <w:t xml:space="preserve">bool</w:t>
            </w:r>
          </w:p>
        </w:tc>
        <w:tc>
          <w:tcPr/>
          <w:p>
            <w:pPr>
              <w:pStyle w:val="Compact"/>
            </w:pPr>
            <w:r>
              <w:t xml:space="preserve">피해 판정 가능 여부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DefenseType</w:t>
            </w:r>
          </w:p>
        </w:tc>
        <w:tc>
          <w:tcPr/>
          <w:p>
            <w:pPr>
              <w:pStyle w:val="Compact"/>
            </w:pPr>
            <w:r>
              <w:t xml:space="preserve">enum</w:t>
            </w:r>
          </w:p>
        </w:tc>
        <w:tc>
          <w:tcPr/>
          <w:p>
            <w:pPr>
              <w:pStyle w:val="Compact"/>
            </w:pPr>
            <w:r>
              <w:t xml:space="preserve">방어 타입 (None, Light, Heavy 등)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SkillList</w:t>
            </w:r>
          </w:p>
        </w:tc>
        <w:tc>
          <w:tcPr/>
          <w:p>
            <w:pPr>
              <w:pStyle w:val="Compact"/>
            </w:pPr>
            <w:r>
              <w:t xml:space="preserve">string[]</w:t>
            </w:r>
          </w:p>
        </w:tc>
        <w:tc>
          <w:tcPr/>
          <w:p>
            <w:pPr>
              <w:pStyle w:val="Compact"/>
            </w:pPr>
            <w:r>
              <w:t xml:space="preserve">사용 가능한 스킬 ID 목록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HitEffectPath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피격 이펙트 경로</w:t>
            </w:r>
          </w:p>
        </w:tc>
      </w:tr>
      <w:tr>
        <w:tc>
          <w:tcPr/>
          <w:p>
            <w:pPr>
              <w:pStyle w:val="Compact"/>
            </w:pPr>
            <w:r>
              <w:t xml:space="preserve">AttackEffectPath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공격 이펙트 경로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RespawnCooldown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재소환 대기 시간 (초)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비고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ridingsystemmeta-td"/>
    <w:p>
      <w:pPr>
        <w:pStyle w:val="Heading3"/>
      </w:pPr>
      <w:r>
        <w:t xml:space="preserve">[2] RidingSystemMeta TD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36"/>
        <w:gridCol w:w="1357"/>
        <w:gridCol w:w="452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 Name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IDX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고유 인덱스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RidingID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탈것 고유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RidingName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탈것 이름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RidingType</w:t>
            </w:r>
          </w:p>
        </w:tc>
        <w:tc>
          <w:tcPr/>
          <w:p>
            <w:pPr>
              <w:pStyle w:val="Compact"/>
            </w:pPr>
            <w:r>
              <w:t xml:space="preserve">enum</w:t>
            </w:r>
          </w:p>
        </w:tc>
        <w:tc>
          <w:tcPr/>
          <w:p>
            <w:pPr>
              <w:pStyle w:val="Compact"/>
            </w:pPr>
            <w:r>
              <w:t xml:space="preserve">타입 (Ground, Air, Water 등)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MoveSpeed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기본 이동 속도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SprintSpeed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질주 속도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Acceleration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가속도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PrefabPath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프리팹 경로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IconPath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아이콘 경로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CanAttack</w:t>
            </w:r>
          </w:p>
        </w:tc>
        <w:tc>
          <w:tcPr/>
          <w:p>
            <w:pPr>
              <w:pStyle w:val="Compact"/>
            </w:pPr>
            <w:r>
              <w:t xml:space="preserve">bool</w:t>
            </w:r>
          </w:p>
        </w:tc>
        <w:tc>
          <w:tcPr/>
          <w:p>
            <w:pPr>
              <w:pStyle w:val="Compact"/>
            </w:pPr>
            <w:r>
              <w:t xml:space="preserve">탑승 중 공격 가능 여부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UsableSkills</w:t>
            </w:r>
          </w:p>
        </w:tc>
        <w:tc>
          <w:tcPr/>
          <w:p>
            <w:pPr>
              <w:pStyle w:val="Compact"/>
            </w:pPr>
            <w:r>
              <w:t xml:space="preserve">string[]</w:t>
            </w:r>
          </w:p>
        </w:tc>
        <w:tc>
          <w:tcPr/>
          <w:p>
            <w:pPr>
              <w:pStyle w:val="Compact"/>
            </w:pPr>
            <w:r>
              <w:t xml:space="preserve">탑승 중 사용 가능한 스킬 ID 목록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MountCondition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탑승 조건 (예: 퀘스트, 아이템 ID 등)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SharedHealth</w:t>
            </w:r>
          </w:p>
        </w:tc>
        <w:tc>
          <w:tcPr/>
          <w:p>
            <w:pPr>
              <w:pStyle w:val="Compact"/>
            </w:pPr>
            <w:r>
              <w:t xml:space="preserve">bool</w:t>
            </w:r>
          </w:p>
        </w:tc>
        <w:tc>
          <w:tcPr/>
          <w:p>
            <w:pPr>
              <w:pStyle w:val="Compact"/>
            </w:pPr>
            <w:r>
              <w:t xml:space="preserve">플레이어와 체력 공유 여부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MountCooldown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재소환 대기 시간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비고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etsystemmeta-td"/>
    <w:p>
      <w:pPr>
        <w:pStyle w:val="Heading3"/>
      </w:pPr>
      <w:r>
        <w:t xml:space="preserve">[3] PetSystemMeta TD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06"/>
        <w:gridCol w:w="1267"/>
        <w:gridCol w:w="46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 Name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IDX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고유 인덱스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PetID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펫 고유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PetName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펫 이름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PetType</w:t>
            </w:r>
          </w:p>
        </w:tc>
        <w:tc>
          <w:tcPr/>
          <w:p>
            <w:pPr>
              <w:pStyle w:val="Compact"/>
            </w:pPr>
            <w:r>
              <w:t xml:space="preserve">enum</w:t>
            </w:r>
          </w:p>
        </w:tc>
        <w:tc>
          <w:tcPr/>
          <w:p>
            <w:pPr>
              <w:pStyle w:val="Compact"/>
            </w:pPr>
            <w:r>
              <w:t xml:space="preserve">타입 (Combat, Support, Utility, Mount 등)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PrefabPath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프리팹 경로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IconPath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아이콘 경로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SummonCondition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소환 조건 (아이템 ID, 퀘스트 조건 등)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AutoBattle</w:t>
            </w:r>
          </w:p>
        </w:tc>
        <w:tc>
          <w:tcPr/>
          <w:p>
            <w:pPr>
              <w:pStyle w:val="Compact"/>
            </w:pPr>
            <w:r>
              <w:t xml:space="preserve">bool</w:t>
            </w:r>
          </w:p>
        </w:tc>
        <w:tc>
          <w:tcPr/>
          <w:p>
            <w:pPr>
              <w:pStyle w:val="Compact"/>
            </w:pPr>
            <w:r>
              <w:t xml:space="preserve">자동 전투 여부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SkillList</w:t>
            </w:r>
          </w:p>
        </w:tc>
        <w:tc>
          <w:tcPr/>
          <w:p>
            <w:pPr>
              <w:pStyle w:val="Compact"/>
            </w:pPr>
            <w:r>
              <w:t xml:space="preserve">string[]</w:t>
            </w:r>
          </w:p>
        </w:tc>
        <w:tc>
          <w:tcPr/>
          <w:p>
            <w:pPr>
              <w:pStyle w:val="Compact"/>
            </w:pPr>
            <w:r>
              <w:t xml:space="preserve">펫이 사용할 수 있는 스킬 ID 목록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BondLevelMax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최대 호감도 레벨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CanRide</w:t>
            </w:r>
          </w:p>
        </w:tc>
        <w:tc>
          <w:tcPr/>
          <w:p>
            <w:pPr>
              <w:pStyle w:val="Compact"/>
            </w:pPr>
            <w:r>
              <w:t xml:space="preserve">bool</w:t>
            </w:r>
          </w:p>
        </w:tc>
        <w:tc>
          <w:tcPr/>
          <w:p>
            <w:pPr>
              <w:pStyle w:val="Compact"/>
            </w:pPr>
            <w:r>
              <w:t xml:space="preserve">탑승 가능 여부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RideSpeed</w:t>
            </w:r>
          </w:p>
        </w:tc>
        <w:tc>
          <w:tcPr/>
          <w:p>
            <w:pPr>
              <w:pStyle w:val="Compact"/>
            </w:pPr>
            <w:r>
              <w:t xml:space="preserve">float</w:t>
            </w:r>
          </w:p>
        </w:tc>
        <w:tc>
          <w:tcPr/>
          <w:p>
            <w:pPr>
              <w:pStyle w:val="Compact"/>
            </w:pPr>
            <w:r>
              <w:t xml:space="preserve">펫에 탑승 시 이동 속도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GrowthType</w:t>
            </w:r>
          </w:p>
        </w:tc>
        <w:tc>
          <w:tcPr/>
          <w:p>
            <w:pPr>
              <w:pStyle w:val="Compact"/>
            </w:pPr>
            <w:r>
              <w:t xml:space="preserve">enum</w:t>
            </w:r>
          </w:p>
        </w:tc>
        <w:tc>
          <w:tcPr/>
          <w:p>
            <w:pPr>
              <w:pStyle w:val="Compact"/>
            </w:pPr>
            <w:r>
              <w:t xml:space="preserve">성장 방식 (Static, Evolves 등)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EvolutionTargetID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진화 후 펫 ID (없을 경우 null)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FeedItemID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먹이 아이템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비고</w:t>
            </w:r>
          </w:p>
        </w:tc>
      </w:tr>
    </w:tbl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2025-06-29T08:05:55Z</dcterms:created>
  <dcterms:modified xsi:type="dcterms:W3CDTF">2025-06-29T08:05:55Z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