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rPr>
          <w:rFonts w:ascii="맑은 고딕" w:cs="맑은 고딕" w:eastAsia="맑은 고딕" w:hAnsi="맑은 고딕"/>
          <w:b/>
          <w:bCs/>
          <w:color w:val="16222E"/>
          <w:sz w:val="34"/>
          <w:szCs w:val="34"/>
        </w:rPr>
        <w:t xml:space="preserve">이력서</w:t>
      </w:r>
    </w:p>
    <w:p>
      <w:pPr>
        <w:spacing w:after="120" w:line="32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권빈</w:t>
      </w:r>
    </w:p>
    <w:p>
      <w:pPr>
        <w:spacing w:after="120" w:line="320"/>
      </w:pPr>
      <w:r>
        <w:rPr>
          <w:rFonts w:ascii="맑은 고딕" w:cs="맑은 고딕" w:eastAsia="맑은 고딕" w:hAnsi="맑은 고딕"/>
          <w:color w:val="56636E"/>
          <w:sz w:val="21"/>
          <w:szCs w:val="21"/>
        </w:rPr>
        <w:t xml:space="preserve">보안 분야 지망 · SKT ALEPH AI 인프라 과정 수강 중  |  kbin516@naver.com</w:t>
      </w:r>
    </w:p>
    <w:p>
      <w:pPr>
        <w:pStyle w:val="Heading2"/>
        <w:pBdr>
          <w:bottom w:val="single" w:color="1E5566" w:sz="6" w:space="2"/>
        </w:pBdr>
        <w:spacing w:after="120" w:before="280"/>
      </w:pPr>
      <w:r>
        <w:rPr>
          <w:rFonts w:ascii="맑은 고딕" w:cs="맑은 고딕" w:eastAsia="맑은 고딕" w:hAnsi="맑은 고딕"/>
          <w:b/>
          <w:bCs/>
          <w:color w:val="1E5566"/>
          <w:sz w:val="24"/>
          <w:szCs w:val="24"/>
        </w:rPr>
        <w:t xml:space="preserve">교육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2026.08 ~ 2026.12 (예정)</w:t>
            </w:r>
          </w:p>
        </w:tc>
        <w:tc>
          <w:tcPr>
            <w:tcW w:type="dxa" w:w="672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SKT ALEPH AI Infra Re-Skilling Program (코리아IT아카데미 대구 A반)</w:t>
            </w:r>
          </w:p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color w:val="56636E"/>
                <w:sz w:val="19"/>
                <w:szCs w:val="19"/>
              </w:rPr>
              <w:t xml:space="preserve">AI 인프라 운영·보안·네트워크·AI Agent 실무. 핵심 과제 11개 모두 마스터 승인, 출석률 94.4% (2026.10.07 기준)</w:t>
            </w:r>
          </w:p>
        </w:tc>
      </w:tr>
      <w:tr>
        <w:tc>
          <w:tcPr>
            <w:tcW w:type="dxa" w:w="23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2026.08 학위 취득</w:t>
            </w:r>
          </w:p>
        </w:tc>
        <w:tc>
          <w:tcPr>
            <w:tcW w:type="dxa" w:w="672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중앙대학교 공학사(컴퓨터공학) · 학점은행제</w:t>
            </w:r>
          </w:p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color w:val="56636E"/>
                <w:sz w:val="19"/>
                <w:szCs w:val="19"/>
              </w:rPr>
              <w:t xml:space="preserve">중앙대학교 미래교육원 소프트웨어 디자인 과정, 이 과정에서 보안 분야로 진로를 정함</w:t>
            </w:r>
          </w:p>
        </w:tc>
      </w:tr>
      <w:tr>
        <w:tc>
          <w:tcPr>
            <w:tcW w:type="dxa" w:w="23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2022.03 ~ 2024.02</w:t>
            </w:r>
          </w:p>
        </w:tc>
        <w:tc>
          <w:tcPr>
            <w:tcW w:type="dxa" w:w="672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한국폴리텍VI대학 영남융합기술캠퍼스 메카트로닉스과 졸업 (산업학사)</w:t>
            </w:r>
          </w:p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color w:val="56636E"/>
                <w:sz w:val="19"/>
                <w:szCs w:val="19"/>
              </w:rPr>
              <w:t xml:space="preserve">재학 중 석차 1등, 대부분의 학기 학년 대표</w:t>
            </w:r>
          </w:p>
        </w:tc>
      </w:tr>
    </w:tbl>
    <w:p>
      <w:pPr>
        <w:pStyle w:val="Heading2"/>
        <w:pBdr>
          <w:bottom w:val="single" w:color="1E5566" w:sz="6" w:space="2"/>
        </w:pBdr>
        <w:spacing w:after="120" w:before="280"/>
      </w:pPr>
      <w:r>
        <w:rPr>
          <w:rFonts w:ascii="맑은 고딕" w:cs="맑은 고딕" w:eastAsia="맑은 고딕" w:hAnsi="맑은 고딕"/>
          <w:b/>
          <w:bCs/>
          <w:color w:val="1E5566"/>
          <w:sz w:val="24"/>
          <w:szCs w:val="24"/>
        </w:rPr>
        <w:t xml:space="preserve">기술과 도구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AI 활용: Claude·ChatGPT·Gemini로 실험 설계·문서 작업, 프롬프트 인젝션 방어 실험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웹·백엔드: GitHub Pages 배포, Supabase(DB·인증·Edge Functions), 패스키(WebAuthn) 인증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인프라 실습: 스위칭·라우팅, 리눅스 실습 (ALEPH)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도구: Python, PowerShell, Git</w:t>
      </w:r>
    </w:p>
    <w:p>
      <w:pPr>
        <w:pStyle w:val="Heading2"/>
        <w:pBdr>
          <w:bottom w:val="single" w:color="1E5566" w:sz="6" w:space="2"/>
        </w:pBdr>
        <w:spacing w:after="120" w:before="280"/>
      </w:pPr>
      <w:r>
        <w:rPr>
          <w:rFonts w:ascii="맑은 고딕" w:cs="맑은 고딕" w:eastAsia="맑은 고딕" w:hAnsi="맑은 고딕"/>
          <w:b/>
          <w:bCs/>
          <w:color w:val="1E5566"/>
          <w:sz w:val="24"/>
          <w:szCs w:val="24"/>
        </w:rPr>
        <w:t xml:space="preserve">ALEPH 과정 과제 (핵심 11개, 모두 마스터 승인)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6126"/>
        <w:gridCol w:w="1800"/>
      </w:tblGrid>
      <w:tr>
        <w:trPr>
          <w:tblHeader/>
        </w:trPr>
        <w:tc>
          <w:tcPr>
            <w:tcW w:type="dxa" w:w="11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EDF1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번호</w:t>
            </w:r>
          </w:p>
        </w:tc>
        <w:tc>
          <w:tcPr>
            <w:tcW w:type="dxa" w:w="612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EDF1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과제</w:t>
            </w:r>
          </w:p>
        </w:tc>
        <w:tc>
          <w:tcPr>
            <w:tcW w:type="dxa" w:w="18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EDF1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제출일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T01</w:t>
            </w:r>
          </w:p>
        </w:tc>
        <w:tc>
          <w:tcPr>
            <w:tcW w:type="dxa" w:w="612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나를 소개하는 한 페이지</w:t>
            </w:r>
          </w:p>
        </w:tc>
        <w:tc>
          <w:tcPr>
            <w:tcW w:type="dxa" w:w="18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2026.09.07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T02</w:t>
            </w:r>
          </w:p>
        </w:tc>
        <w:tc>
          <w:tcPr>
            <w:tcW w:type="dxa" w:w="612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내가 설계한 미니게임</w:t>
            </w:r>
          </w:p>
        </w:tc>
        <w:tc>
          <w:tcPr>
            <w:tcW w:type="dxa" w:w="18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2026.09.08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T03</w:t>
            </w:r>
          </w:p>
        </w:tc>
        <w:tc>
          <w:tcPr>
            <w:tcW w:type="dxa" w:w="612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짤·카드 스튜디오</w:t>
            </w:r>
          </w:p>
        </w:tc>
        <w:tc>
          <w:tcPr>
            <w:tcW w:type="dxa" w:w="18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2026.09.11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T04</w:t>
            </w:r>
          </w:p>
        </w:tc>
        <w:tc>
          <w:tcPr>
            <w:tcW w:type="dxa" w:w="612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오늘의 진짜 정보판 — 데이터가 안 올 때</w:t>
            </w:r>
          </w:p>
        </w:tc>
        <w:tc>
          <w:tcPr>
            <w:tcW w:type="dxa" w:w="18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2026.09.15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T05</w:t>
            </w:r>
          </w:p>
        </w:tc>
        <w:tc>
          <w:tcPr>
            <w:tcW w:type="dxa" w:w="612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대화가 끊겨도 이어지는 프로젝트</w:t>
            </w:r>
          </w:p>
        </w:tc>
        <w:tc>
          <w:tcPr>
            <w:tcW w:type="dxa" w:w="18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2026.09.15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T06</w:t>
            </w:r>
          </w:p>
        </w:tc>
        <w:tc>
          <w:tcPr>
            <w:tcW w:type="dxa" w:w="612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플랜두씨 다이어리 1 — 내 계획과 실제를 담는 앱</w:t>
            </w:r>
          </w:p>
        </w:tc>
        <w:tc>
          <w:tcPr>
            <w:tcW w:type="dxa" w:w="18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2026.09.21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T07</w:t>
            </w:r>
          </w:p>
        </w:tc>
        <w:tc>
          <w:tcPr>
            <w:tcW w:type="dxa" w:w="612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플랜두씨 다이어리 2 — 인증을 붙이고, 어떻게 붙였는지 설명하기</w:t>
            </w:r>
          </w:p>
        </w:tc>
        <w:tc>
          <w:tcPr>
            <w:tcW w:type="dxa" w:w="18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2026.09.28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T08</w:t>
            </w:r>
          </w:p>
        </w:tc>
        <w:tc>
          <w:tcPr>
            <w:tcW w:type="dxa" w:w="612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내 소개 페이지에 패스키 달기 — 비밀번호 없이 나만 들어가기</w:t>
            </w:r>
          </w:p>
        </w:tc>
        <w:tc>
          <w:tcPr>
            <w:tcW w:type="dxa" w:w="18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2026.09.28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T09</w:t>
            </w:r>
          </w:p>
        </w:tc>
        <w:tc>
          <w:tcPr>
            <w:tcW w:type="dxa" w:w="612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나를 말하는 에이전트: 리추얼 기록에서 내 강점과 이야기를 찾습니다</w:t>
            </w:r>
          </w:p>
        </w:tc>
        <w:tc>
          <w:tcPr>
            <w:tcW w:type="dxa" w:w="18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2026.09.28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T10</w:t>
            </w:r>
          </w:p>
        </w:tc>
        <w:tc>
          <w:tcPr>
            <w:tcW w:type="dxa" w:w="612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AI와 함께 쓰는 첫 논문 — 가설에서 결론까지</w:t>
            </w:r>
          </w:p>
        </w:tc>
        <w:tc>
          <w:tcPr>
            <w:tcW w:type="dxa" w:w="18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2026.10.02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T11</w:t>
            </w:r>
          </w:p>
        </w:tc>
        <w:tc>
          <w:tcPr>
            <w:tcW w:type="dxa" w:w="612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나에 대한 3만 자 장편소설</w:t>
            </w:r>
          </w:p>
        </w:tc>
        <w:tc>
          <w:tcPr>
            <w:tcW w:type="dxa" w:w="18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2026.10.07</w:t>
            </w:r>
          </w:p>
        </w:tc>
      </w:tr>
    </w:tbl>
    <w:p>
      <w:pPr>
        <w:pStyle w:val="Heading2"/>
        <w:pBdr>
          <w:bottom w:val="single" w:color="1E5566" w:sz="6" w:space="2"/>
        </w:pBdr>
        <w:spacing w:after="120" w:before="280"/>
      </w:pPr>
      <w:r>
        <w:rPr>
          <w:rFonts w:ascii="맑은 고딕" w:cs="맑은 고딕" w:eastAsia="맑은 고딕" w:hAnsi="맑은 고딕"/>
          <w:b/>
          <w:bCs/>
          <w:color w:val="1E5566"/>
          <w:sz w:val="24"/>
          <w:szCs w:val="24"/>
        </w:rPr>
        <w:t xml:space="preserve">숫자로 본 과정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리추얼 기록 35일, 아침·마무리 모두 35/35일, 9주 연속 (리추얼 기록 2026-08-13~10-07)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출석 34 / 재적일 36일, 결석 1, 출석률 94.4% (내 출석 기록, 2026-10-07 기준)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핵심 과제 11/11 마스터 승인 (내 제출 현황, 2026-10-07 기준)</w:t>
      </w:r>
    </w:p>
    <w:p>
      <w:r>
        <w:br w:type="page"/>
      </w:r>
    </w:p>
    <w:p>
      <w:pPr>
        <w:pStyle w:val="Heading1"/>
        <w:spacing w:after="200"/>
      </w:pPr>
      <w:r>
        <w:rPr>
          <w:rFonts w:ascii="맑은 고딕" w:cs="맑은 고딕" w:eastAsia="맑은 고딕" w:hAnsi="맑은 고딕"/>
          <w:b/>
          <w:bCs/>
          <w:color w:val="16222E"/>
          <w:sz w:val="34"/>
          <w:szCs w:val="34"/>
        </w:rPr>
        <w:t xml:space="preserve">자기소개서</w:t>
      </w:r>
    </w:p>
    <w:p>
      <w:pPr>
        <w:spacing w:after="120" w:line="320"/>
      </w:pPr>
      <w:r>
        <w:rPr>
          <w:rFonts w:ascii="맑은 고딕" w:cs="맑은 고딕" w:eastAsia="맑은 고딕" w:hAnsi="맑은 고딕"/>
          <w:color w:val="56636E"/>
          <w:sz w:val="21"/>
          <w:szCs w:val="21"/>
        </w:rPr>
        <w:t xml:space="preserve">권빈 · kbin516@naver.com</w:t>
      </w:r>
    </w:p>
    <w:p>
      <w:pPr>
        <w:pStyle w:val="Heading2"/>
        <w:pBdr>
          <w:bottom w:val="single" w:color="1E5566" w:sz="6" w:space="2"/>
        </w:pBdr>
        <w:spacing w:after="120" w:before="280"/>
      </w:pPr>
      <w:r>
        <w:rPr>
          <w:rFonts w:ascii="맑은 고딕" w:cs="맑은 고딕" w:eastAsia="맑은 고딕" w:hAnsi="맑은 고딕"/>
          <w:b/>
          <w:bCs/>
          <w:color w:val="1E5566"/>
          <w:sz w:val="24"/>
          <w:szCs w:val="24"/>
        </w:rPr>
        <w:t xml:space="preserve">사람이 떠난 자리에서 숨을 고르고, 다시 자기 자리를 찾아간 사람</w:t>
      </w:r>
    </w:p>
    <w:p>
      <w:pPr>
        <w:spacing w:after="160" w:line="36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넘어져도 다시 일어나.</w:t>
      </w:r>
    </w:p>
    <w:p>
      <w:pPr>
        <w:spacing w:after="160" w:line="360"/>
      </w:pP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다음 계단은 대학원이라고 믿었지만, 결과는 불합격이었다. 전문대를 석차 1등으로 졸업하고, 학점은행제로 컴퓨터공학 학위 과정을 밟으며 보안을 진로로 정한 뒤였다. 학교에서는 1등을 놓치지 않았지만, 그 숫자가 다음 문을 대신 열어 주지는 않았다. 무엇을 더 공부해야 할지, 정말 대학원이 맞는지 질문만 쌓였다. 책상 앞에 앉아 있어도 하루를 그냥 흘려보내는 날이 길어졌고, 준비하고 있으니 괜찮다고 스스로를 달래는 시간이 늘어 갔다.</w:t>
      </w:r>
    </w:p>
    <w:p>
      <w:pPr>
        <w:spacing w:after="160" w:line="360"/>
      </w:pP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2026년 7월, 대학원 준비와 새 길 사이에서 망설이다 ALEPH를 골랐다. 대학원은 사라지지 않지만, 실무를 먼저 겪어 볼 기회는 지금뿐이라고 판단했다. 불합격을 끝이 아니라 순서를 바꾸라는 신호로 읽기로 했다. 누가 시켜서가 아니라, 내가 가고 싶은 보안이라는 길에 실무라는 발판을 먼저 놓기로 스스로 정한 선택이었다.</w:t>
      </w:r>
    </w:p>
    <w:p>
      <w:pPr>
        <w:spacing w:after="160" w:line="360"/>
      </w:pP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8월 13일 첫 수업 날 아침, 리추얼 기록에 코로 깊게 숨을 들이마시고 길게 내쉬자고 적고 강의실에 들어갔다. 모르는 말이 나올 때마다 노트에 물음표를 그렸고, 닷새 뒤 생각이 자꾸 흩어지자 노트북을 덮고 들리는 문장부터 다시 따라갔다.</w:t>
      </w:r>
    </w:p>
    <w:p>
      <w:pPr>
        <w:spacing w:after="160" w:line="360"/>
      </w:pP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9월 2일에는 실습 중 PC가 말을 듣지 않는 동기 옆에 붙어 될 때까지 함께 풀었다. 그날 기록에는 "언제나 도움만 받았는데 오늘은 도움을 줄 수 있어 좋았다"고 적었다. 9월 9일에는 반대로 강의실 컴퓨터가 느려 리눅스 실습을 놓쳤다. 혼자 뒤처질까 봐 불안했지만 실습 환경을 리셋하고 다시 따라갔고, 옆 사람들이 도와줘서 안정이 되었다고 숨기지 않고 적었다. 동기들은 내게 "같이 있으면 안정감을 갖게 해 준다", "힘든 부분이 생겨도 빨리 회복해 내는 모습을 보며 배운다"는 말을 남겨 주었다.</w:t>
      </w:r>
    </w:p>
    <w:p>
      <w:pPr>
        <w:spacing w:after="160" w:line="360"/>
      </w:pP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과제를 하면서 AI를 쓰는 만큼 AI를 의심하는 법도 배웠다. 9월 15일에는 AI가 "완성됐다"고 한 사이트의 코드를 다시 읽어 남아 있던 오류를 찾았고, 다른 AI가 "데이터가 비어 있다"고 잘못 진단했을 때는 배포 화면을 직접 확인하고 그 말을 따르지 않았다. 10월 2일에 낸 첫 논문에서는 AI에게 붙여 넣는 문서 속 숨은 지시를 막는 방어 문구를 120건으로 실험했고, AI가 다듬은 결론도 실험 기록과 하나씩 대조해 틀린 숫자를 바로잡았다. 그렇게 핵심 과제 11개를 모두 승인받았다.</w:t>
      </w:r>
    </w:p>
    <w:p>
      <w:pPr>
        <w:spacing w:after="160" w:line="360"/>
      </w:pP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지금 나는 기록한 35일 모두 아침과 마무리를 짝으로 남겼다. 불안했던 9월 9일도 그 35일 가운데 하루다.</w:t>
      </w:r>
    </w:p>
    <w:p>
      <w:pPr>
        <w:spacing w:after="160" w:line="36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그날 배운 숨처럼, 나는 삶이 뜻대로 되지 않을 때마다 잠시 멈춰 다시 바라보는 법을 배웠고, 이제는 그 짧은 멈춤으로 아무도 모르게 지나갈 위험을 먼저 발견하는 보안 전문가가 되고 싶다.</w:t>
      </w:r>
    </w:p>
    <w:p>
      <w:r>
        <w:br w:type="page"/>
      </w:r>
    </w:p>
    <w:p>
      <w:pPr>
        <w:pStyle w:val="Heading1"/>
        <w:spacing w:after="200"/>
      </w:pPr>
      <w:r>
        <w:rPr>
          <w:rFonts w:ascii="맑은 고딕" w:cs="맑은 고딕" w:eastAsia="맑은 고딕" w:hAnsi="맑은 고딕"/>
          <w:b/>
          <w:bCs/>
          <w:color w:val="16222E"/>
          <w:sz w:val="34"/>
          <w:szCs w:val="34"/>
        </w:rPr>
        <w:t xml:space="preserve">경력기술서</w:t>
      </w:r>
    </w:p>
    <w:p>
      <w:pPr>
        <w:spacing w:after="120" w:line="320"/>
      </w:pPr>
      <w:r>
        <w:rPr>
          <w:rFonts w:ascii="맑은 고딕" w:cs="맑은 고딕" w:eastAsia="맑은 고딕" w:hAnsi="맑은 고딕"/>
          <w:color w:val="56636E"/>
          <w:sz w:val="21"/>
          <w:szCs w:val="21"/>
        </w:rPr>
        <w:t xml:space="preserve">ALEPH 과정 과제 가운데 맡은 역할과 풀었던 문제가 서로 다른 여섯 개를 골랐습니다. 과제마다 세 능력(자기조절력·대인관계력·자기동기력) 가운데 해당하는 능력과 상황·행동·결과를 적었습니다.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200"/>
        <w:gridCol w:w="5926"/>
      </w:tblGrid>
      <w:tr>
        <w:trPr>
          <w:tblHeader/>
        </w:trPr>
        <w:tc>
          <w:tcPr>
            <w:tcW w:type="dxa" w:w="19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EDF1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과제</w:t>
            </w:r>
          </w:p>
        </w:tc>
        <w:tc>
          <w:tcPr>
            <w:tcW w:type="dxa" w:w="12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EDF1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능력</w:t>
            </w:r>
          </w:p>
        </w:tc>
        <w:tc>
          <w:tcPr>
            <w:tcW w:type="dxa" w:w="592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EDF1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상황 · 행동 · 결과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T04 오늘의 진짜 정보판</w:t>
            </w:r>
          </w:p>
        </w:tc>
        <w:tc>
          <w:tcPr>
            <w:tcW w:type="dxa" w:w="12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자기동기력</w:t>
            </w:r>
          </w:p>
        </w:tc>
        <w:tc>
          <w:tcPr>
            <w:tcW w:type="dxa" w:w="592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상황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공개 데이터를 자동으로 모아 날짜별 기록을 쌓는 사이트를 만들어야 함</w:t>
            </w:r>
          </w:p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행동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주제를 항공기 수에서 대구 초미세먼지(PM2.5)로, 지역을 서울에서 대구로 직접 정함. AI가 '완성됐다'고 한 뒤에도 코드를 다시 검토해, package.json에 남은 '서울' 표기와 README에만 있고 구현되지 않은 '오래된 값 표시' 기능을 찾아 수정을 요청</w:t>
            </w:r>
          </w:p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결과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GitHub Actions로 매일 수집·배포되는 공개 사이트 완성. 이틀치 기록과 어제 대비 변화(+0.7µg/m³)가 정확히 재계산되는 것을 배포 화면으로 직접 확인, 마스터 승인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T07 플랜두씨 다이어리 2</w:t>
            </w:r>
          </w:p>
        </w:tc>
        <w:tc>
          <w:tcPr>
            <w:tcW w:type="dxa" w:w="12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자기조절력</w:t>
            </w:r>
          </w:p>
        </w:tc>
        <w:tc>
          <w:tcPr>
            <w:tcW w:type="dxa" w:w="592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상황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5일 관찰 1일차에 실제 걸린 시간이 계획보다 56분(약 27%) 더 걸림</w:t>
            </w:r>
          </w:p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행동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2일차 아침에 규칙을 바꿔, 3일차부터 할 일의 예상 시간을 1.25배로 잡기로 하고 변경 시각과 이유를 기록</w:t>
            </w:r>
          </w:p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결과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계획과 실제의 차이를 숫자로 보고 스스로 계획 규칙을 조정, 마스터 승인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T08 내 소개 페이지에 패스키 달기</w:t>
            </w:r>
          </w:p>
        </w:tc>
        <w:tc>
          <w:tcPr>
            <w:tcW w:type="dxa" w:w="12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자기조절력</w:t>
            </w:r>
          </w:p>
        </w:tc>
        <w:tc>
          <w:tcPr>
            <w:tcW w:type="dxa" w:w="592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상황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Supabase 무료 플랜의 프로젝트 한도(2개)에 막혀 새 백엔드를 만들 수 없음</w:t>
            </w:r>
          </w:p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행동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심사가 끝난 T06 프로젝트를 정리하고 새 프로젝트에 Edge Functions로 패스키 백엔드를 배포. AI가 두 번째 패스키 시험을 멈추라고 권했지만 다른 기기로 다시 시도</w:t>
            </w:r>
          </w:p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결과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패스키 2개 등록 성공, 로그인 없는 요청에 서버가 401을 돌려주는 것을 직접 확인, 마스터 승인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T09 나를 말하는 에이전트</w:t>
            </w:r>
          </w:p>
        </w:tc>
        <w:tc>
          <w:tcPr>
            <w:tcW w:type="dxa" w:w="12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대인관계력</w:t>
            </w:r>
          </w:p>
        </w:tc>
        <w:tc>
          <w:tcPr>
            <w:tcW w:type="dxa" w:w="592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상황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내 강점을 말로만 설명하기 어려움</w:t>
            </w:r>
          </w:p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행동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매일 아침·마무리 리추얼 기록과 동료가 남겨 준 장점(62개)을 모아 반복되는 강점과 장면을 찾음</w:t>
            </w:r>
          </w:p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결과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자기소개서 초안과 포트폴리오 뼈대 완성, 마스터 승인. 동료 피드백에서 ‘안정감을 준다’, ‘빨리 회복한다’는 강점을 확인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T10 AI와 함께 쓰는 첫 논문</w:t>
            </w:r>
          </w:p>
        </w:tc>
        <w:tc>
          <w:tcPr>
            <w:tcW w:type="dxa" w:w="12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자기동기력</w:t>
            </w:r>
          </w:p>
        </w:tc>
        <w:tc>
          <w:tcPr>
            <w:tcW w:type="dxa" w:w="592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상황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평소 AI에 자료를 붙여 넣어 정리를 맡기다가, 자료 안에 숨은 지시가 있으면 AI가 따를지 궁금해짐</w:t>
            </w:r>
          </w:p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행동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‘간접 프롬프트 인젝션 방어 문구의 효과’를 주제로 정하고 Claude·ChatGPT·Gemini 웹 서비스에서 본 실험 120건을 실행. ChatGPT 임시 채팅이 기본으로 개인화된다는 것을 발견해 본 실험 조건을 다시 맞추고, 무작위 10건을 직접 읽어 AI 분류와 대조. AI가 사전 공개본이라 안내한 참고문헌의 정식 게재를 원문으로 확인해 고치고, ChatGPT가 다듬은 결론의 실험 횟수 오류와 누락을 기록과 대조해 바로잡음</w:t>
            </w:r>
          </w:p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결과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논문 1편과 재현 패키지 제출, 마스터 승인. 공격 성공률이 방어 문구 없을 때 36.7%(22/60)에서 있을 때 0%(0/60)로 낮아짐. 무작위 10건 대조 모두 일치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T11 나에 대한 3만 자 장편소설</w:t>
            </w:r>
          </w:p>
        </w:tc>
        <w:tc>
          <w:tcPr>
            <w:tcW w:type="dxa" w:w="12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자기동기력</w:t>
            </w:r>
          </w:p>
        </w:tc>
        <w:tc>
          <w:tcPr>
            <w:tcW w:type="dxa" w:w="592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상황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개인사가 많이 담긴 이야기를 3만 자 분량으로 끝까지 써야 함</w:t>
            </w:r>
          </w:p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행동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12장 구성과 장별 인과표, 인물·시간선 대조표를 먼저 만들고 리추얼 기록 날짜와 맞춰 가며 집필</w:t>
            </w:r>
          </w:p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결과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3만 자 이상 정본 제출, 마스터 승인. 이 사이트 이야기의 바탕이 됨</w:t>
            </w:r>
          </w:p>
        </w:tc>
      </w:tr>
    </w:tbl>
    <w:sectPr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권빈 이력서·자기소개서·경력기술서</dc:title>
  <dc:creator>권빈</dc:creator>
  <cp:lastModifiedBy>Un-named</cp:lastModifiedBy>
  <cp:revision>1</cp:revision>
  <dcterms:created xsi:type="dcterms:W3CDTF">2026-10-07T12:37:25.070Z</dcterms:created>
  <dcterms:modified xsi:type="dcterms:W3CDTF">2026-10-07T12:37:25.074Z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