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CE38" w14:textId="55067111" w:rsidR="00DE0DAA" w:rsidRPr="00DE0DAA" w:rsidRDefault="00DE0DAA" w:rsidP="00DE0DAA">
      <w:pPr>
        <w:rPr>
          <w:lang w:val="pl-PL"/>
        </w:rPr>
      </w:pPr>
      <w:r>
        <w:rPr>
          <w:lang w:val="pl-PL"/>
        </w:rPr>
        <w:t>Zofia Kapcińska 160227</w:t>
      </w:r>
    </w:p>
    <w:p w14:paraId="25A24E97" w14:textId="0D10B5F8" w:rsidR="00DE0DAA" w:rsidRPr="00DE0DAA" w:rsidRDefault="00DE0DAA" w:rsidP="00DE0DAA">
      <w:pPr>
        <w:jc w:val="center"/>
        <w:rPr>
          <w:color w:val="215E99" w:themeColor="text2" w:themeTint="BF"/>
          <w:sz w:val="28"/>
          <w:szCs w:val="28"/>
          <w:lang w:val="pl-PL"/>
        </w:rPr>
      </w:pPr>
      <w:r w:rsidRPr="00DE0DAA">
        <w:rPr>
          <w:color w:val="215E99" w:themeColor="text2" w:themeTint="BF"/>
          <w:sz w:val="28"/>
          <w:szCs w:val="28"/>
          <w:lang w:val="pl-PL"/>
        </w:rPr>
        <w:t xml:space="preserve">Sprawozdanie: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Implementacja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algorytmu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Diffiego-Hellmana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ab/>
        <w:t>uzgadniania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klucza</w:t>
      </w:r>
      <w:r w:rsidR="002A1F1E">
        <w:rPr>
          <w:color w:val="215E99" w:themeColor="text2" w:themeTint="BF"/>
          <w:sz w:val="28"/>
          <w:szCs w:val="28"/>
          <w:lang w:val="pl-PL"/>
        </w:rPr>
        <w:t xml:space="preserve"> 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>sesyjnego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ab/>
      </w:r>
    </w:p>
    <w:p w14:paraId="7BC1D895" w14:textId="291977C5" w:rsidR="00DE0DAA" w:rsidRDefault="002A1F1E" w:rsidP="00731F69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t>Screenshot</w:t>
      </w:r>
      <w:r w:rsidR="00DE0DAA" w:rsidRPr="00DE0DAA">
        <w:rPr>
          <w:b/>
          <w:bCs/>
          <w:lang w:val="pl-PL"/>
        </w:rPr>
        <w:t>.</w:t>
      </w:r>
    </w:p>
    <w:p w14:paraId="6B3F7165" w14:textId="77777777" w:rsidR="002A1F1E" w:rsidRDefault="002A1F1E" w:rsidP="00AF2B78">
      <w:pPr>
        <w:pStyle w:val="Akapitzlist"/>
        <w:jc w:val="both"/>
        <w:rPr>
          <w:lang w:val="pl-PL"/>
        </w:rPr>
      </w:pPr>
    </w:p>
    <w:p w14:paraId="2616226F" w14:textId="7AB0C9ED" w:rsidR="00AF2B78" w:rsidRDefault="002A1F1E" w:rsidP="00AF2B78">
      <w:pPr>
        <w:pStyle w:val="Akapitzlist"/>
        <w:jc w:val="both"/>
        <w:rPr>
          <w:lang w:val="pl-PL"/>
        </w:rPr>
      </w:pPr>
      <w:r w:rsidRPr="002A1F1E">
        <w:rPr>
          <w:lang w:val="pl-PL"/>
        </w:rPr>
        <w:drawing>
          <wp:inline distT="0" distB="0" distL="0" distR="0" wp14:anchorId="789370AC" wp14:editId="3FA8F2C8">
            <wp:extent cx="3228975" cy="6821701"/>
            <wp:effectExtent l="0" t="0" r="0" b="0"/>
            <wp:docPr id="1872752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5278" name=""/>
                    <pic:cNvPicPr/>
                  </pic:nvPicPr>
                  <pic:blipFill rotWithShape="1">
                    <a:blip r:embed="rId5"/>
                    <a:srcRect r="56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415" cy="685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EB488" w14:textId="77777777" w:rsidR="002A1F1E" w:rsidRDefault="002A1F1E" w:rsidP="00AF2B78">
      <w:pPr>
        <w:pStyle w:val="Akapitzlist"/>
        <w:jc w:val="both"/>
        <w:rPr>
          <w:lang w:val="pl-PL"/>
        </w:rPr>
      </w:pPr>
    </w:p>
    <w:p w14:paraId="1B3B0E04" w14:textId="2242AA5F" w:rsidR="002A1F1E" w:rsidRDefault="002A1F1E" w:rsidP="00AF2B78">
      <w:pPr>
        <w:pStyle w:val="Akapitzlist"/>
        <w:jc w:val="both"/>
        <w:rPr>
          <w:lang w:val="pl-PL"/>
        </w:rPr>
      </w:pPr>
      <w:r w:rsidRPr="002A1F1E">
        <w:rPr>
          <w:lang w:val="pl-PL"/>
        </w:rPr>
        <w:lastRenderedPageBreak/>
        <w:drawing>
          <wp:inline distT="0" distB="0" distL="0" distR="0" wp14:anchorId="0C4C5D36" wp14:editId="0B99B1B2">
            <wp:extent cx="3324225" cy="6381338"/>
            <wp:effectExtent l="0" t="0" r="0" b="635"/>
            <wp:docPr id="16913025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2529" name=""/>
                    <pic:cNvPicPr/>
                  </pic:nvPicPr>
                  <pic:blipFill rotWithShape="1">
                    <a:blip r:embed="rId6"/>
                    <a:srcRect r="20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32" cy="639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325CE" w14:textId="0A2744D2" w:rsidR="002A1F1E" w:rsidRDefault="002A1F1E" w:rsidP="00AF2B78">
      <w:pPr>
        <w:pStyle w:val="Akapitzlist"/>
        <w:jc w:val="both"/>
        <w:rPr>
          <w:lang w:val="pl-PL"/>
        </w:rPr>
      </w:pPr>
      <w:r w:rsidRPr="002A1F1E">
        <w:rPr>
          <w:lang w:val="pl-PL"/>
        </w:rPr>
        <w:drawing>
          <wp:inline distT="0" distB="0" distL="0" distR="0" wp14:anchorId="1F87D0B5" wp14:editId="38BEDE1C">
            <wp:extent cx="3019425" cy="2154444"/>
            <wp:effectExtent l="0" t="0" r="0" b="0"/>
            <wp:docPr id="673133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565" cy="21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1D6F" w14:textId="77777777" w:rsidR="002A1F1E" w:rsidRDefault="002A1F1E" w:rsidP="00AF2B78">
      <w:pPr>
        <w:pStyle w:val="Akapitzlist"/>
        <w:jc w:val="both"/>
        <w:rPr>
          <w:lang w:val="pl-PL"/>
        </w:rPr>
      </w:pPr>
    </w:p>
    <w:p w14:paraId="527508D4" w14:textId="279F3CBA" w:rsidR="002A1F1E" w:rsidRDefault="002A1F1E" w:rsidP="002A1F1E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2A1F1E">
        <w:rPr>
          <w:b/>
          <w:bCs/>
          <w:lang w:val="pl-PL"/>
        </w:rPr>
        <w:lastRenderedPageBreak/>
        <w:t>Ograniczenia dla użytych parametrów.</w:t>
      </w:r>
    </w:p>
    <w:p w14:paraId="73AF47A5" w14:textId="68C9F230" w:rsidR="002A1F1E" w:rsidRDefault="002A1F1E" w:rsidP="002A1F1E">
      <w:pPr>
        <w:pStyle w:val="Akapitzlist"/>
        <w:jc w:val="both"/>
        <w:rPr>
          <w:lang w:val="pl-PL"/>
        </w:rPr>
      </w:pPr>
      <w:r>
        <w:rPr>
          <w:lang w:val="pl-PL"/>
        </w:rPr>
        <w:t>Liczba n powinna być dużą liczbą pierwszą. Jej długość powinna wynosić 512, a lepiej nawet 1024 bity. W rzeczywistości powinna być też tak zwaną bezpieczną liczbą pierwszą (n = 2p + 1, gdzie p to liczba pierwsza).</w:t>
      </w:r>
    </w:p>
    <w:p w14:paraId="589C068E" w14:textId="02E7378E" w:rsidR="002A1F1E" w:rsidRDefault="002A1F1E" w:rsidP="002A1F1E">
      <w:pPr>
        <w:pStyle w:val="Akapitzlist"/>
        <w:jc w:val="both"/>
        <w:rPr>
          <w:lang w:val="pl-PL"/>
        </w:rPr>
      </w:pPr>
      <w:r>
        <w:rPr>
          <w:lang w:val="pl-PL"/>
        </w:rPr>
        <w:t>Liczba g musi być pierwiastkiem pierwotnym modulo n.</w:t>
      </w:r>
    </w:p>
    <w:p w14:paraId="71633B2F" w14:textId="648035FD" w:rsidR="002A1F1E" w:rsidRDefault="002A1F1E" w:rsidP="002A1F1E">
      <w:pPr>
        <w:pStyle w:val="Akapitzlist"/>
        <w:jc w:val="both"/>
        <w:rPr>
          <w:lang w:val="pl-PL"/>
        </w:rPr>
      </w:pPr>
      <w:r>
        <w:rPr>
          <w:lang w:val="pl-PL"/>
        </w:rPr>
        <w:t>Zarówno liczba x oraz y powinny być duże.</w:t>
      </w:r>
    </w:p>
    <w:p w14:paraId="5752CEC7" w14:textId="77777777" w:rsidR="002A1F1E" w:rsidRDefault="002A1F1E" w:rsidP="002A1F1E">
      <w:pPr>
        <w:jc w:val="both"/>
        <w:rPr>
          <w:lang w:val="pl-PL"/>
        </w:rPr>
      </w:pPr>
    </w:p>
    <w:p w14:paraId="332DF3ED" w14:textId="26885F9F" w:rsidR="002A1F1E" w:rsidRDefault="002A1F1E" w:rsidP="002A1F1E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2A1F1E">
        <w:rPr>
          <w:b/>
          <w:bCs/>
          <w:lang w:val="pl-PL"/>
        </w:rPr>
        <w:t>Jakie dane można podsłuchać i czy możesz zaproponować jakiś schemat ataku?</w:t>
      </w:r>
    </w:p>
    <w:p w14:paraId="5B232FD7" w14:textId="0634392A" w:rsidR="005430B8" w:rsidRDefault="005430B8" w:rsidP="005430B8">
      <w:pPr>
        <w:pStyle w:val="Akapitzlist"/>
        <w:jc w:val="both"/>
        <w:rPr>
          <w:lang w:val="pl-PL"/>
        </w:rPr>
      </w:pPr>
      <w:r>
        <w:rPr>
          <w:lang w:val="pl-PL"/>
        </w:rPr>
        <w:t xml:space="preserve">Dane, które można podsłuchać, to publiczne parametry n i g, a także klucze X oraz Y. </w:t>
      </w:r>
    </w:p>
    <w:p w14:paraId="36D904F8" w14:textId="77777777" w:rsidR="005430B8" w:rsidRDefault="005430B8" w:rsidP="005430B8">
      <w:pPr>
        <w:pStyle w:val="Akapitzlist"/>
        <w:jc w:val="both"/>
        <w:rPr>
          <w:lang w:val="pl-PL"/>
        </w:rPr>
      </w:pPr>
    </w:p>
    <w:p w14:paraId="2D149E46" w14:textId="73ACF692" w:rsidR="005430B8" w:rsidRDefault="005430B8" w:rsidP="005430B8">
      <w:pPr>
        <w:pStyle w:val="Akapitzlist"/>
        <w:jc w:val="both"/>
        <w:rPr>
          <w:lang w:val="pl-PL"/>
        </w:rPr>
      </w:pPr>
      <w:r>
        <w:rPr>
          <w:lang w:val="pl-PL"/>
        </w:rPr>
        <w:t>Schemat ataku:</w:t>
      </w:r>
    </w:p>
    <w:p w14:paraId="32E93B64" w14:textId="2FF46AB5" w:rsidR="005430B8" w:rsidRDefault="005430B8" w:rsidP="005430B8">
      <w:pPr>
        <w:pStyle w:val="Akapitzlist"/>
        <w:numPr>
          <w:ilvl w:val="0"/>
          <w:numId w:val="6"/>
        </w:numPr>
        <w:jc w:val="both"/>
        <w:rPr>
          <w:lang w:val="pl-PL"/>
        </w:rPr>
      </w:pPr>
      <w:r>
        <w:rPr>
          <w:lang w:val="pl-PL"/>
        </w:rPr>
        <w:t>A wysyła X do B.</w:t>
      </w:r>
    </w:p>
    <w:p w14:paraId="1313B292" w14:textId="5068493A" w:rsidR="005430B8" w:rsidRDefault="005430B8" w:rsidP="005430B8">
      <w:pPr>
        <w:pStyle w:val="Akapitzlist"/>
        <w:numPr>
          <w:ilvl w:val="0"/>
          <w:numId w:val="6"/>
        </w:numPr>
        <w:jc w:val="both"/>
        <w:rPr>
          <w:lang w:val="pl-PL"/>
        </w:rPr>
      </w:pPr>
      <w:r>
        <w:rPr>
          <w:lang w:val="pl-PL"/>
        </w:rPr>
        <w:t>Atakujący przechwytuje klucz X i zamiast niego przesyła do B własną wartość.</w:t>
      </w:r>
    </w:p>
    <w:p w14:paraId="396AE4A8" w14:textId="364DBE58" w:rsidR="005430B8" w:rsidRDefault="005430B8" w:rsidP="005430B8">
      <w:pPr>
        <w:pStyle w:val="Akapitzlist"/>
        <w:numPr>
          <w:ilvl w:val="0"/>
          <w:numId w:val="6"/>
        </w:numPr>
        <w:jc w:val="both"/>
        <w:rPr>
          <w:lang w:val="pl-PL"/>
        </w:rPr>
      </w:pPr>
      <w:r>
        <w:rPr>
          <w:lang w:val="pl-PL"/>
        </w:rPr>
        <w:t>B wysyła Y do A.</w:t>
      </w:r>
    </w:p>
    <w:p w14:paraId="71F2C622" w14:textId="10C43A60" w:rsidR="005430B8" w:rsidRDefault="005430B8" w:rsidP="005430B8">
      <w:pPr>
        <w:pStyle w:val="Akapitzlist"/>
        <w:numPr>
          <w:ilvl w:val="0"/>
          <w:numId w:val="6"/>
        </w:numPr>
        <w:jc w:val="both"/>
        <w:rPr>
          <w:lang w:val="pl-PL"/>
        </w:rPr>
      </w:pPr>
      <w:r>
        <w:rPr>
          <w:lang w:val="pl-PL"/>
        </w:rPr>
        <w:t>Atakujący przechwytuje klucz Y i zamiast niego przesyła do A własną wartość.</w:t>
      </w:r>
    </w:p>
    <w:p w14:paraId="4873624B" w14:textId="7BADCF2F" w:rsidR="005430B8" w:rsidRDefault="005430B8" w:rsidP="005430B8">
      <w:pPr>
        <w:pStyle w:val="Akapitzlist"/>
        <w:numPr>
          <w:ilvl w:val="0"/>
          <w:numId w:val="6"/>
        </w:numPr>
        <w:jc w:val="both"/>
        <w:rPr>
          <w:lang w:val="pl-PL"/>
        </w:rPr>
      </w:pPr>
      <w:r>
        <w:rPr>
          <w:lang w:val="pl-PL"/>
        </w:rPr>
        <w:t>W ten sposób osoba atakująca podszywa się pod innych i może przechwytywać oraz deszyfrowywać przesyłane komunikaty.</w:t>
      </w:r>
    </w:p>
    <w:p w14:paraId="470A359C" w14:textId="77777777" w:rsidR="005430B8" w:rsidRDefault="005430B8" w:rsidP="005430B8">
      <w:pPr>
        <w:jc w:val="both"/>
        <w:rPr>
          <w:lang w:val="pl-PL"/>
        </w:rPr>
      </w:pPr>
    </w:p>
    <w:p w14:paraId="2978FD0F" w14:textId="19EEEB93" w:rsidR="005430B8" w:rsidRDefault="005430B8" w:rsidP="005430B8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5430B8">
        <w:rPr>
          <w:b/>
          <w:bCs/>
          <w:lang w:val="pl-PL"/>
        </w:rPr>
        <w:t>Dodatkowe wnioski.</w:t>
      </w:r>
    </w:p>
    <w:p w14:paraId="0C553914" w14:textId="6851D799" w:rsidR="005430B8" w:rsidRPr="00D00F51" w:rsidRDefault="005430B8" w:rsidP="00D00F51">
      <w:pPr>
        <w:pStyle w:val="Akapitzlist"/>
        <w:jc w:val="both"/>
        <w:rPr>
          <w:lang w:val="pl-PL"/>
        </w:rPr>
      </w:pPr>
      <w:r w:rsidRPr="005430B8">
        <w:rPr>
          <w:lang w:val="pl-PL"/>
        </w:rPr>
        <w:t xml:space="preserve">Sam protokół Diffiego-Hellmana zapewnia poufność (osoba postronna nie pozna klucza), ale nie </w:t>
      </w:r>
      <w:r>
        <w:rPr>
          <w:lang w:val="pl-PL"/>
        </w:rPr>
        <w:t>ma pewności</w:t>
      </w:r>
      <w:r w:rsidRPr="005430B8">
        <w:rPr>
          <w:lang w:val="pl-PL"/>
        </w:rPr>
        <w:t>, z kim rozmawiamy</w:t>
      </w:r>
      <w:r>
        <w:rPr>
          <w:lang w:val="pl-PL"/>
        </w:rPr>
        <w:t xml:space="preserve"> podczas komunikacji. Jednak j</w:t>
      </w:r>
      <w:r w:rsidRPr="005430B8">
        <w:rPr>
          <w:lang w:val="pl-PL"/>
        </w:rPr>
        <w:t xml:space="preserve">eśli wygenerujemy klucze </w:t>
      </w:r>
      <w:r w:rsidRPr="005430B8">
        <w:rPr>
          <w:lang w:val="pl-PL"/>
        </w:rPr>
        <w:t>x</w:t>
      </w:r>
      <w:r>
        <w:rPr>
          <w:lang w:val="pl-PL"/>
        </w:rPr>
        <w:t xml:space="preserve"> i y</w:t>
      </w:r>
      <w:r w:rsidRPr="005430B8">
        <w:rPr>
          <w:lang w:val="pl-PL"/>
        </w:rPr>
        <w:t xml:space="preserve"> tylko na czas jednej sesji i zaraz je skasujemy, to nawet jeśli ktoś w przyszłości ukradnie klucze długoterminowe serwera, nie będzie w stanie odszyfrować archiwalnych rozmów.</w:t>
      </w:r>
      <w:r w:rsidR="00D00F51" w:rsidRPr="00D00F51">
        <w:rPr>
          <w:rFonts w:ascii="Times New Roman" w:eastAsia="Times New Roman" w:hAnsi="Times New Roman" w:cs="Times New Roman"/>
          <w:kern w:val="0"/>
          <w:lang w:val="pl-PL" w:eastAsia="en-AU"/>
          <w14:ligatures w14:val="none"/>
        </w:rPr>
        <w:t xml:space="preserve"> </w:t>
      </w:r>
      <w:r w:rsidR="00D00F51" w:rsidRPr="00D00F51">
        <w:rPr>
          <w:lang w:val="pl-PL"/>
        </w:rPr>
        <w:t>eśli wygenerujemy klucze $x$ i $y$ tylko na czas jednej sesji i zaraz je skasujemy, to nawet jeśli ktoś w przyszłości ukradnie klucze długoterminowe serwera, nie będzie w stanie odszyfrować archiwalnych rozmów.</w:t>
      </w:r>
    </w:p>
    <w:sectPr w:rsidR="005430B8" w:rsidRPr="00D00F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976"/>
    <w:multiLevelType w:val="hybridMultilevel"/>
    <w:tmpl w:val="F1AE2FBC"/>
    <w:lvl w:ilvl="0" w:tplc="BEAC7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D36463"/>
    <w:multiLevelType w:val="hybridMultilevel"/>
    <w:tmpl w:val="FD9C12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A6747"/>
    <w:multiLevelType w:val="hybridMultilevel"/>
    <w:tmpl w:val="FFF2B03C"/>
    <w:lvl w:ilvl="0" w:tplc="13ACEB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174E3E"/>
    <w:multiLevelType w:val="hybridMultilevel"/>
    <w:tmpl w:val="CB54F4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284D07"/>
    <w:multiLevelType w:val="hybridMultilevel"/>
    <w:tmpl w:val="DB4A5F70"/>
    <w:lvl w:ilvl="0" w:tplc="6330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A4140D"/>
    <w:multiLevelType w:val="hybridMultilevel"/>
    <w:tmpl w:val="CF6ABA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2901866">
    <w:abstractNumId w:val="1"/>
  </w:num>
  <w:num w:numId="2" w16cid:durableId="1212033486">
    <w:abstractNumId w:val="5"/>
  </w:num>
  <w:num w:numId="3" w16cid:durableId="1825244602">
    <w:abstractNumId w:val="0"/>
  </w:num>
  <w:num w:numId="4" w16cid:durableId="1502501171">
    <w:abstractNumId w:val="3"/>
  </w:num>
  <w:num w:numId="5" w16cid:durableId="379477646">
    <w:abstractNumId w:val="4"/>
  </w:num>
  <w:num w:numId="6" w16cid:durableId="118824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AA"/>
    <w:rsid w:val="002A1F1E"/>
    <w:rsid w:val="005430B8"/>
    <w:rsid w:val="006F43E1"/>
    <w:rsid w:val="00731F69"/>
    <w:rsid w:val="008D7EA2"/>
    <w:rsid w:val="00AF2B78"/>
    <w:rsid w:val="00B44107"/>
    <w:rsid w:val="00CF5667"/>
    <w:rsid w:val="00D00F51"/>
    <w:rsid w:val="00D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0E0B"/>
  <w15:chartTrackingRefBased/>
  <w15:docId w15:val="{8DC5A54A-0CCD-4EA6-B9E7-69891D98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D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D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D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D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D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D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D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D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D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D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DAA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31F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31F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Kapcińska</dc:creator>
  <cp:keywords/>
  <dc:description/>
  <cp:lastModifiedBy>Zofia Kapcińska</cp:lastModifiedBy>
  <cp:revision>4</cp:revision>
  <dcterms:created xsi:type="dcterms:W3CDTF">2026-03-19T22:18:00Z</dcterms:created>
  <dcterms:modified xsi:type="dcterms:W3CDTF">2026-03-19T22:37:00Z</dcterms:modified>
</cp:coreProperties>
</file>