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0CD5F" w14:textId="32A94E91" w:rsidR="00E274E1" w:rsidRDefault="00607E7C" w:rsidP="0039599D">
      <w:pPr>
        <w:pStyle w:val="a3"/>
        <w:jc w:val="center"/>
        <w:rPr>
          <w:sz w:val="34"/>
          <w:szCs w:val="34"/>
        </w:rPr>
      </w:pPr>
      <w:r>
        <w:rPr>
          <w:rFonts w:hint="eastAsia"/>
          <w:sz w:val="34"/>
          <w:szCs w:val="34"/>
        </w:rPr>
        <w:t>온/오프라인에서의 개인정보보호의 차이와 온라인에서의 개인정보 보호 방안 고찰</w:t>
      </w:r>
    </w:p>
    <w:p w14:paraId="2437F1EF" w14:textId="77777777" w:rsidR="00CB341F" w:rsidRPr="00CB341F" w:rsidRDefault="00CB341F" w:rsidP="00CB341F">
      <w:pPr>
        <w:pStyle w:val="a3"/>
        <w:jc w:val="right"/>
        <w:rPr>
          <w:rFonts w:asciiTheme="majorHAnsi" w:eastAsiaTheme="majorHAnsi" w:hAnsiTheme="majorHAnsi"/>
          <w:szCs w:val="20"/>
        </w:rPr>
      </w:pPr>
    </w:p>
    <w:p w14:paraId="35539417" w14:textId="3E9A6320" w:rsidR="00FF04E2" w:rsidRDefault="00A60658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  <w:r w:rsidRPr="0039599D">
        <w:rPr>
          <w:rFonts w:asciiTheme="majorHAnsi" w:eastAsia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87481" wp14:editId="248766AE">
                <wp:simplePos x="0" y="0"/>
                <wp:positionH relativeFrom="margin">
                  <wp:align>right</wp:align>
                </wp:positionH>
                <wp:positionV relativeFrom="paragraph">
                  <wp:posOffset>584200</wp:posOffset>
                </wp:positionV>
                <wp:extent cx="5671185" cy="1905000"/>
                <wp:effectExtent l="0" t="0" r="24765" b="1905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185" cy="19050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97961" w14:textId="22043BF1" w:rsidR="007A1936" w:rsidRPr="003E7DC5" w:rsidRDefault="007A1936" w:rsidP="003E7DC5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</w:rPr>
                              <w:t>목차</w:t>
                            </w:r>
                          </w:p>
                          <w:p w14:paraId="5EE58823" w14:textId="77777777" w:rsidR="007A1936" w:rsidRPr="00F854CF" w:rsidRDefault="007A1936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1. 머리말</w:t>
                            </w:r>
                          </w:p>
                          <w:p w14:paraId="7EB70FA2" w14:textId="6A66CF53" w:rsidR="007A1936" w:rsidRDefault="007A1936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 xml:space="preserve">2. 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>온/오프라인에서의</w:t>
                            </w: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>개인정보보호 차이</w:t>
                            </w:r>
                          </w:p>
                          <w:p w14:paraId="12C19848" w14:textId="648A1DD6" w:rsidR="007A1936" w:rsidRPr="00F854CF" w:rsidRDefault="007A1936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3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 xml:space="preserve">. 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>온라인에서의 개인정보 보호 방안</w:t>
                            </w:r>
                          </w:p>
                          <w:p w14:paraId="27FBCC7D" w14:textId="77777777" w:rsidR="007A1936" w:rsidRPr="00F854CF" w:rsidRDefault="007A1936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4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. 맺음말</w:t>
                            </w:r>
                          </w:p>
                          <w:p w14:paraId="01E09215" w14:textId="77777777" w:rsidR="007A1936" w:rsidRPr="00952E6B" w:rsidRDefault="007A1936" w:rsidP="0039599D">
                            <w:pPr>
                              <w:spacing w:line="240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87481" id="직사각형 1" o:spid="_x0000_s1026" style="position:absolute;left:0;text-align:left;margin-left:395.35pt;margin-top:46pt;width:446.55pt;height:15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I9RswIAAJ0FAAAOAAAAZHJzL2Uyb0RvYy54bWysVEtu2zAQ3RfoHQjuG0lGnI8ROTAcpCgQ&#10;JEGTImuaIiMBFIclaUvuLr1Dgd6gmy56riK9Q4eULBup0UXRDTXUzLzhvPmcnbe1IithXQU6p9lB&#10;SonQHIpKP+b0w/3lmxNKnGe6YAq0yOlaOHo+ff3qrDETMYISVCEsQRDtJo3Jaem9mSSJ46WomTsA&#10;IzQqJdiaebzax6SwrEH0WiWjND1KGrCFscCFc/j3olPSacSXUnB/I6UTnqic4tt8PG08F+FMpmds&#10;8miZKSveP4P9wytqVmkMOkBdMM/I0lZ/QNUVt+BA+gMOdQJSVlzEHDCbLH2RzV3JjIi5IDnODDS5&#10;/wfLr1e3llQF1o4SzWos0fO3p+fP33/+ePr19QvJAkONcRM0vDO3tr85FEO6rbR1+GIipI2srgdW&#10;ResJx5/jo+MsOxlTwlGXnabjNI28J1t3Y51/K6AmQcipxbJFNtnqynkMiaYbkxBNw2WlVCyd0qRB&#10;1PHJ8Th6OFBVEbTBLnaRmCtLVgzr79uYDYLtWOFNaYwQcuyyipJfKxEglH4vJPKDeYy6AKEzt5iM&#10;c6F91qlKVoguVMhxk+TwiphHBAzIEh85YPcA+7E7Anr74CpiYw/O6d8e1jkPHjEyaD8415UGuw9A&#10;YVZ95M5+Q1JHTWDJt4sWTYK4gGKNjWShmzBn+GWFtbxizt8yiyOFw4drwt/gIRVgzaCXKCnBftr3&#10;P9hjp6OWkgZHNKfu45JZQYl6p3EGTrPDwzDT8XI4Ph7hxe5qFrsavazngF2AfY6vi2Kw92ojSgv1&#10;A26TWYiKKqY5xs4p93ZzmftudeA+4mI2i2Y4x4b5K31neAAPBIdevW8fmDV9Q3uchWvYjDObvOjr&#10;zjZ4apgtPcgqNv2W15563AGxh/p9FZbM7j1abbfq9DcAAAD//wMAUEsDBBQABgAIAAAAIQDyOo3C&#10;3AAAAAcBAAAPAAAAZHJzL2Rvd25yZXYueG1sTI9BT8MwDIXvSPyHyEjcWNoNTVupO00IbkiFUe5Z&#10;Y9qKxqmadCv8erwTnKznZ733Od/NrlcnGkPnGSFdJKCIa287bhCq9+e7DagQDVvTeyaEbwqwK66v&#10;cpNZf+Y3Oh1ioySEQ2YQ2hiHTOtQt+RMWPiBWLxPPzoTRY6NtqM5S7jr9TJJ1tqZjqWhNQM9tlR/&#10;HSaHsC7L0pdV/Zrun166e+37avr5QLy9mfcPoCLN8e8YLviCDoUwHf3ENqgeQR6JCNulTHE321UK&#10;6oiwumx0kev//MUvAAAA//8DAFBLAQItABQABgAIAAAAIQC2gziS/gAAAOEBAAATAAAAAAAAAAAA&#10;AAAAAAAAAABbQ29udGVudF9UeXBlc10ueG1sUEsBAi0AFAAGAAgAAAAhADj9If/WAAAAlAEAAAsA&#10;AAAAAAAAAAAAAAAALwEAAF9yZWxzLy5yZWxzUEsBAi0AFAAGAAgAAAAhAND0j1GzAgAAnQUAAA4A&#10;AAAAAAAAAAAAAAAALgIAAGRycy9lMm9Eb2MueG1sUEsBAi0AFAAGAAgAAAAhAPI6jcLcAAAABwEA&#10;AA8AAAAAAAAAAAAAAAAADQUAAGRycy9kb3ducmV2LnhtbFBLBQYAAAAABAAEAPMAAAAWBgAAAAA=&#10;" filled="f" strokecolor="black [3213]" strokeweight="1.25pt">
                <v:textbox>
                  <w:txbxContent>
                    <w:p w14:paraId="42397961" w14:textId="22043BF1" w:rsidR="007A1936" w:rsidRPr="003E7DC5" w:rsidRDefault="007A1936" w:rsidP="003E7DC5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</w:rPr>
                        <w:t>목차</w:t>
                      </w:r>
                    </w:p>
                    <w:p w14:paraId="5EE58823" w14:textId="77777777" w:rsidR="007A1936" w:rsidRPr="00F854CF" w:rsidRDefault="007A1936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1. 머리말</w:t>
                      </w:r>
                    </w:p>
                    <w:p w14:paraId="7EB70FA2" w14:textId="6A66CF53" w:rsidR="007A1936" w:rsidRDefault="007A1936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 xml:space="preserve">2. </w:t>
                      </w:r>
                      <w:r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>온/오프라인에서의</w:t>
                      </w: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>개인정보보호 차이</w:t>
                      </w:r>
                    </w:p>
                    <w:p w14:paraId="12C19848" w14:textId="648A1DD6" w:rsidR="007A1936" w:rsidRPr="00F854CF" w:rsidRDefault="007A1936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3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 xml:space="preserve">. </w:t>
                      </w:r>
                      <w:r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>온라인에서의 개인정보 보호 방안</w:t>
                      </w:r>
                    </w:p>
                    <w:p w14:paraId="27FBCC7D" w14:textId="77777777" w:rsidR="007A1936" w:rsidRPr="00F854CF" w:rsidRDefault="007A1936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4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. 맺음말</w:t>
                      </w:r>
                    </w:p>
                    <w:p w14:paraId="01E09215" w14:textId="77777777" w:rsidR="007A1936" w:rsidRPr="00952E6B" w:rsidRDefault="007A1936" w:rsidP="0039599D">
                      <w:pPr>
                        <w:spacing w:line="240" w:lineRule="auto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39599D" w:rsidRPr="0039599D">
        <w:rPr>
          <w:rFonts w:asciiTheme="majorHAnsi" w:eastAsiaTheme="majorHAnsi" w:hAnsiTheme="majorHAnsi" w:hint="eastAsia"/>
          <w:sz w:val="24"/>
          <w:szCs w:val="24"/>
        </w:rPr>
        <w:t xml:space="preserve">학번 </w:t>
      </w:r>
      <w:r w:rsidR="0039599D" w:rsidRPr="0039599D">
        <w:rPr>
          <w:rFonts w:asciiTheme="majorHAnsi" w:eastAsiaTheme="majorHAnsi" w:hAnsiTheme="majorHAnsi"/>
          <w:sz w:val="24"/>
          <w:szCs w:val="24"/>
        </w:rPr>
        <w:t>:</w:t>
      </w:r>
      <w:proofErr w:type="gramEnd"/>
      <w:r w:rsidR="0039599D" w:rsidRPr="0039599D">
        <w:rPr>
          <w:rFonts w:asciiTheme="majorHAnsi" w:eastAsiaTheme="majorHAnsi" w:hAnsiTheme="majorHAnsi"/>
          <w:sz w:val="24"/>
          <w:szCs w:val="24"/>
        </w:rPr>
        <w:t xml:space="preserve"> 2016069</w:t>
      </w:r>
      <w:r w:rsidR="0039599D" w:rsidRPr="0039599D">
        <w:rPr>
          <w:rFonts w:asciiTheme="majorHAnsi" w:eastAsiaTheme="majorHAnsi" w:hAnsiTheme="majorHAnsi"/>
          <w:sz w:val="24"/>
          <w:szCs w:val="24"/>
        </w:rPr>
        <w:tab/>
      </w:r>
      <w:r w:rsidR="0039599D" w:rsidRPr="0039599D">
        <w:rPr>
          <w:rFonts w:asciiTheme="majorHAnsi" w:eastAsiaTheme="majorHAnsi" w:hAnsiTheme="majorHAnsi" w:hint="eastAsia"/>
          <w:sz w:val="24"/>
          <w:szCs w:val="24"/>
        </w:rPr>
        <w:t>이름</w:t>
      </w:r>
      <w:r w:rsidR="0039599D" w:rsidRPr="0039599D">
        <w:rPr>
          <w:rFonts w:asciiTheme="majorHAnsi" w:eastAsiaTheme="majorHAnsi" w:hAnsiTheme="majorHAnsi"/>
          <w:sz w:val="24"/>
          <w:szCs w:val="24"/>
        </w:rPr>
        <w:t xml:space="preserve"> : </w:t>
      </w:r>
      <w:r w:rsidR="0039599D" w:rsidRPr="0039599D">
        <w:rPr>
          <w:rFonts w:asciiTheme="majorHAnsi" w:eastAsiaTheme="majorHAnsi" w:hAnsiTheme="majorHAnsi" w:hint="eastAsia"/>
          <w:sz w:val="24"/>
          <w:szCs w:val="24"/>
        </w:rPr>
        <w:t>권정</w:t>
      </w:r>
    </w:p>
    <w:p w14:paraId="43D9A71B" w14:textId="0FEC808B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7F0BFDC7" w14:textId="0A13BEB9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32886366" w14:textId="355A0FA1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5B166994" w14:textId="05DD47A8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1512B94C" w14:textId="0A5B541B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6CB64BD3" w14:textId="2887CA73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7C6E6DB9" w14:textId="33744B24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0F738484" w14:textId="5DAF66A9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2D024FC4" w14:textId="194A7FFA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5A1C4654" w14:textId="77777777" w:rsidR="000835F5" w:rsidRDefault="000835F5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3771B107" w14:textId="2C1919BB" w:rsidR="00030440" w:rsidRDefault="00030440" w:rsidP="00030440">
      <w:pPr>
        <w:pStyle w:val="a3"/>
        <w:jc w:val="left"/>
        <w:rPr>
          <w:rFonts w:asciiTheme="majorHAnsi" w:eastAsiaTheme="majorHAnsi" w:hAnsiTheme="majorHAnsi"/>
          <w:szCs w:val="20"/>
        </w:rPr>
      </w:pPr>
      <w:r w:rsidRPr="00030440">
        <w:rPr>
          <w:rFonts w:asciiTheme="majorHAnsi" w:eastAsiaTheme="majorHAnsi" w:hAnsiTheme="majorHAnsi" w:hint="eastAsia"/>
          <w:szCs w:val="20"/>
        </w:rPr>
        <w:t>1</w:t>
      </w:r>
      <w:r w:rsidRPr="00030440">
        <w:rPr>
          <w:rFonts w:asciiTheme="majorHAnsi" w:eastAsiaTheme="majorHAnsi" w:hAnsiTheme="majorHAnsi"/>
          <w:szCs w:val="20"/>
        </w:rPr>
        <w:t xml:space="preserve">. </w:t>
      </w:r>
      <w:r w:rsidRPr="00030440">
        <w:rPr>
          <w:rFonts w:asciiTheme="majorHAnsi" w:eastAsiaTheme="majorHAnsi" w:hAnsiTheme="majorHAnsi" w:hint="eastAsia"/>
          <w:szCs w:val="20"/>
        </w:rPr>
        <w:t>머리말</w:t>
      </w:r>
    </w:p>
    <w:p w14:paraId="59FCD8E6" w14:textId="77777777" w:rsidR="007436DE" w:rsidRDefault="007436DE" w:rsidP="00030440">
      <w:pPr>
        <w:pStyle w:val="a3"/>
        <w:jc w:val="left"/>
        <w:rPr>
          <w:rFonts w:asciiTheme="majorHAnsi" w:eastAsiaTheme="majorHAnsi" w:hAnsiTheme="majorHAnsi"/>
          <w:szCs w:val="20"/>
        </w:rPr>
      </w:pPr>
    </w:p>
    <w:p w14:paraId="5B73897B" w14:textId="4D22B06F" w:rsidR="003F1C32" w:rsidRDefault="0054416E" w:rsidP="00746407">
      <w:pPr>
        <w:pStyle w:val="a3"/>
        <w:ind w:firstLineChars="100" w:firstLine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우리는 초연결사회에 살고 있다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 xml:space="preserve">초연결사회란 </w:t>
      </w:r>
      <w:r w:rsidR="00CB341F">
        <w:rPr>
          <w:rFonts w:asciiTheme="majorHAnsi" w:eastAsiaTheme="majorHAnsi" w:hAnsiTheme="majorHAnsi"/>
        </w:rPr>
        <w:t>“</w:t>
      </w:r>
      <w:r w:rsidR="00CB341F">
        <w:rPr>
          <w:rFonts w:asciiTheme="majorHAnsi" w:eastAsiaTheme="majorHAnsi" w:hAnsiTheme="majorHAnsi" w:hint="eastAsia"/>
        </w:rPr>
        <w:t>연결의 대상이 모든 사물</w:t>
      </w:r>
      <w:r w:rsidR="007A6D2E">
        <w:rPr>
          <w:rFonts w:asciiTheme="majorHAnsi" w:eastAsiaTheme="majorHAnsi" w:hAnsiTheme="majorHAnsi" w:hint="eastAsia"/>
        </w:rPr>
        <w:t xml:space="preserve"> </w:t>
      </w:r>
      <w:r w:rsidR="00CB341F">
        <w:rPr>
          <w:rFonts w:asciiTheme="majorHAnsi" w:eastAsiaTheme="majorHAnsi" w:hAnsiTheme="majorHAnsi" w:hint="eastAsia"/>
        </w:rPr>
        <w:t>에게까지 확대된 사물인터넷과 빅데이터를 기술을 기반으로 한 사람과 사물,</w:t>
      </w:r>
      <w:r w:rsidR="00CB341F">
        <w:rPr>
          <w:rFonts w:asciiTheme="majorHAnsi" w:eastAsiaTheme="majorHAnsi" w:hAnsiTheme="majorHAnsi"/>
        </w:rPr>
        <w:t xml:space="preserve"> </w:t>
      </w:r>
      <w:r w:rsidR="00CB341F">
        <w:rPr>
          <w:rFonts w:asciiTheme="majorHAnsi" w:eastAsiaTheme="majorHAnsi" w:hAnsiTheme="majorHAnsi" w:hint="eastAsia"/>
        </w:rPr>
        <w:t>사물과 사물 간의 광범위한 연결과 소통을 가능하게 하는 사회</w:t>
      </w:r>
      <w:r w:rsidR="00CB341F">
        <w:rPr>
          <w:rFonts w:asciiTheme="majorHAnsi" w:eastAsiaTheme="majorHAnsi" w:hAnsiTheme="majorHAnsi"/>
        </w:rPr>
        <w:t>”</w:t>
      </w:r>
      <w:r w:rsidR="00CB341F">
        <w:rPr>
          <w:rStyle w:val="a5"/>
          <w:rFonts w:asciiTheme="majorHAnsi" w:eastAsiaTheme="majorHAnsi" w:hAnsiTheme="majorHAnsi"/>
        </w:rPr>
        <w:footnoteReference w:id="1"/>
      </w:r>
      <w:r w:rsidR="00CB341F">
        <w:rPr>
          <w:rFonts w:asciiTheme="majorHAnsi" w:eastAsiaTheme="majorHAnsi" w:hAnsiTheme="majorHAnsi" w:hint="eastAsia"/>
        </w:rPr>
        <w:t>이다.</w:t>
      </w:r>
      <w:r w:rsidR="00746407">
        <w:rPr>
          <w:rFonts w:asciiTheme="majorHAnsi" w:eastAsiaTheme="majorHAnsi" w:hAnsiTheme="majorHAnsi"/>
        </w:rPr>
        <w:t xml:space="preserve"> </w:t>
      </w:r>
      <w:r w:rsidR="00746407">
        <w:rPr>
          <w:rFonts w:asciiTheme="majorHAnsi" w:eastAsiaTheme="majorHAnsi" w:hAnsiTheme="majorHAnsi" w:hint="eastAsia"/>
        </w:rPr>
        <w:t>따라서 인터넷으로 이전엔 불가능했던 일들이 이제는 실현이 가능하며 세상의 수많은 사람들이 온라인으로 소통하며 정보를 주고받을 수 있게 되었다.</w:t>
      </w:r>
      <w:r w:rsidR="00746407">
        <w:rPr>
          <w:rFonts w:asciiTheme="majorHAnsi" w:eastAsiaTheme="majorHAnsi" w:hAnsiTheme="majorHAnsi"/>
        </w:rPr>
        <w:t xml:space="preserve"> </w:t>
      </w:r>
      <w:r w:rsidR="007944D2">
        <w:rPr>
          <w:rFonts w:asciiTheme="majorHAnsi" w:eastAsiaTheme="majorHAnsi" w:hAnsiTheme="majorHAnsi" w:hint="eastAsia"/>
        </w:rPr>
        <w:t xml:space="preserve">이러한 환경에서는 </w:t>
      </w:r>
      <w:r w:rsidR="007944D2">
        <w:rPr>
          <w:rFonts w:asciiTheme="majorHAnsi" w:eastAsiaTheme="majorHAnsi" w:hAnsiTheme="majorHAnsi"/>
        </w:rPr>
        <w:t>“</w:t>
      </w:r>
      <w:r w:rsidR="007944D2">
        <w:rPr>
          <w:rFonts w:asciiTheme="majorHAnsi" w:eastAsiaTheme="majorHAnsi" w:hAnsiTheme="majorHAnsi" w:hint="eastAsia"/>
        </w:rPr>
        <w:t>개인의 행동과 위치를 인터넷과</w:t>
      </w:r>
      <w:r w:rsidR="007944D2">
        <w:rPr>
          <w:rFonts w:asciiTheme="majorHAnsi" w:eastAsiaTheme="majorHAnsi" w:hAnsiTheme="majorHAnsi"/>
        </w:rPr>
        <w:t xml:space="preserve"> </w:t>
      </w:r>
      <w:r w:rsidR="007944D2">
        <w:rPr>
          <w:rFonts w:asciiTheme="majorHAnsi" w:eastAsiaTheme="majorHAnsi" w:hAnsiTheme="majorHAnsi" w:hint="eastAsia"/>
        </w:rPr>
        <w:t>연결된 다수의 기기가 모니터링하면서 적시적소에 개인에게 필요한 서비스를 제공</w:t>
      </w:r>
      <w:r w:rsidR="007944D2">
        <w:rPr>
          <w:rFonts w:asciiTheme="majorHAnsi" w:eastAsiaTheme="majorHAnsi" w:hAnsiTheme="majorHAnsi"/>
        </w:rPr>
        <w:t>”</w:t>
      </w:r>
      <w:r w:rsidR="007944D2">
        <w:rPr>
          <w:rStyle w:val="a5"/>
          <w:rFonts w:asciiTheme="majorHAnsi" w:eastAsiaTheme="majorHAnsi" w:hAnsiTheme="majorHAnsi"/>
        </w:rPr>
        <w:footnoteReference w:id="2"/>
      </w:r>
      <w:r w:rsidR="007944D2">
        <w:rPr>
          <w:rFonts w:asciiTheme="majorHAnsi" w:eastAsiaTheme="majorHAnsi" w:hAnsiTheme="majorHAnsi" w:hint="eastAsia"/>
        </w:rPr>
        <w:t>한다.</w:t>
      </w:r>
      <w:r w:rsidR="00CA18DB">
        <w:rPr>
          <w:rFonts w:asciiTheme="majorHAnsi" w:eastAsiaTheme="majorHAnsi" w:hAnsiTheme="majorHAnsi"/>
        </w:rPr>
        <w:t xml:space="preserve"> </w:t>
      </w:r>
      <w:r w:rsidR="00CA18DB">
        <w:rPr>
          <w:rFonts w:asciiTheme="majorHAnsi" w:eastAsiaTheme="majorHAnsi" w:hAnsiTheme="majorHAnsi" w:hint="eastAsia"/>
        </w:rPr>
        <w:t>내가 눈여겨보던 제품의 광고가 사이트 배너에 나타나게 되고 단지 검색 한번을 했을 뿐인데 계속해서 그 주제와 관련된 동영상이 추천영상으로 뜨는 것</w:t>
      </w:r>
      <w:r w:rsidR="007A6D2E">
        <w:rPr>
          <w:rFonts w:asciiTheme="majorHAnsi" w:eastAsiaTheme="majorHAnsi" w:hAnsiTheme="majorHAnsi" w:hint="eastAsia"/>
        </w:rPr>
        <w:t xml:space="preserve"> </w:t>
      </w:r>
      <w:r w:rsidR="00CA18DB">
        <w:rPr>
          <w:rFonts w:asciiTheme="majorHAnsi" w:eastAsiaTheme="majorHAnsi" w:hAnsiTheme="majorHAnsi" w:hint="eastAsia"/>
        </w:rPr>
        <w:t>이랑 마찬가지이다.</w:t>
      </w:r>
      <w:r w:rsidR="00CA18DB">
        <w:rPr>
          <w:rFonts w:asciiTheme="majorHAnsi" w:eastAsiaTheme="majorHAnsi" w:hAnsiTheme="majorHAnsi"/>
        </w:rPr>
        <w:t xml:space="preserve"> </w:t>
      </w:r>
      <w:r w:rsidR="00CA18DB">
        <w:rPr>
          <w:rFonts w:asciiTheme="majorHAnsi" w:eastAsiaTheme="majorHAnsi" w:hAnsiTheme="majorHAnsi" w:hint="eastAsia"/>
        </w:rPr>
        <w:t xml:space="preserve">나의 개인정보가 </w:t>
      </w:r>
      <w:r w:rsidR="0091194E">
        <w:rPr>
          <w:rFonts w:asciiTheme="majorHAnsi" w:eastAsiaTheme="majorHAnsi" w:hAnsiTheme="majorHAnsi" w:hint="eastAsia"/>
        </w:rPr>
        <w:t xml:space="preserve">나도 모르는 사이 </w:t>
      </w:r>
      <w:r w:rsidR="00CA18DB">
        <w:rPr>
          <w:rFonts w:asciiTheme="majorHAnsi" w:eastAsiaTheme="majorHAnsi" w:hAnsiTheme="majorHAnsi" w:hint="eastAsia"/>
        </w:rPr>
        <w:t xml:space="preserve">수집되어 빅데이터 알고리즘에 의해 </w:t>
      </w:r>
      <w:r w:rsidR="0091194E">
        <w:rPr>
          <w:rFonts w:asciiTheme="majorHAnsi" w:eastAsiaTheme="majorHAnsi" w:hAnsiTheme="majorHAnsi" w:hint="eastAsia"/>
        </w:rPr>
        <w:t>처리되는 것은 어떤 면에서 개인정보침해라고 볼 수 있을 것이다.</w:t>
      </w:r>
      <w:r w:rsidR="0091194E">
        <w:rPr>
          <w:rFonts w:asciiTheme="majorHAnsi" w:eastAsiaTheme="majorHAnsi" w:hAnsiTheme="majorHAnsi"/>
        </w:rPr>
        <w:t xml:space="preserve"> </w:t>
      </w:r>
      <w:r w:rsidR="00130027">
        <w:rPr>
          <w:rFonts w:asciiTheme="majorHAnsi" w:eastAsiaTheme="majorHAnsi" w:hAnsiTheme="majorHAnsi" w:hint="eastAsia"/>
        </w:rPr>
        <w:t>이러한 일들은</w:t>
      </w:r>
      <w:r w:rsidR="00130027">
        <w:rPr>
          <w:rFonts w:asciiTheme="majorHAnsi" w:eastAsiaTheme="majorHAnsi" w:hAnsiTheme="majorHAnsi"/>
        </w:rPr>
        <w:t xml:space="preserve"> </w:t>
      </w:r>
      <w:r w:rsidR="00130027">
        <w:rPr>
          <w:rFonts w:asciiTheme="majorHAnsi" w:eastAsiaTheme="majorHAnsi" w:hAnsiTheme="majorHAnsi" w:hint="eastAsia"/>
        </w:rPr>
        <w:t>모두 인터넷이 활성화되면서 온라인에서 일어난 일들이다.</w:t>
      </w:r>
      <w:r w:rsidR="004D4C74">
        <w:rPr>
          <w:rFonts w:asciiTheme="majorHAnsi" w:eastAsiaTheme="majorHAnsi" w:hAnsiTheme="majorHAnsi"/>
        </w:rPr>
        <w:t xml:space="preserve"> “</w:t>
      </w:r>
      <w:r w:rsidR="004D4C74">
        <w:rPr>
          <w:rFonts w:asciiTheme="majorHAnsi" w:eastAsiaTheme="majorHAnsi" w:hAnsiTheme="majorHAnsi" w:hint="eastAsia"/>
        </w:rPr>
        <w:t>사물인터넷의 발전으로 인하여 모든 기기들이 컴퓨터에 연결되거나,</w:t>
      </w:r>
      <w:r w:rsidR="004D4C74">
        <w:rPr>
          <w:rFonts w:asciiTheme="majorHAnsi" w:eastAsiaTheme="majorHAnsi" w:hAnsiTheme="majorHAnsi"/>
        </w:rPr>
        <w:t xml:space="preserve"> </w:t>
      </w:r>
      <w:r w:rsidR="004D4C74">
        <w:rPr>
          <w:rFonts w:asciiTheme="majorHAnsi" w:eastAsiaTheme="majorHAnsi" w:hAnsiTheme="majorHAnsi" w:hint="eastAsia"/>
        </w:rPr>
        <w:t>모든 기기들이 컴퓨터에 내장이 되는 것을 필요로 하기 때문에 수집된 개인정보의 처</w:t>
      </w:r>
      <w:r w:rsidR="004D4C74">
        <w:rPr>
          <w:rFonts w:asciiTheme="majorHAnsi" w:eastAsiaTheme="majorHAnsi" w:hAnsiTheme="majorHAnsi" w:hint="eastAsia"/>
        </w:rPr>
        <w:lastRenderedPageBreak/>
        <w:t>리와 유통도 이런 네트워킹을 통하여 빠르고 광범위하게 진행될 위험성이 확대</w:t>
      </w:r>
      <w:r w:rsidR="004D4C74">
        <w:rPr>
          <w:rFonts w:asciiTheme="majorHAnsi" w:eastAsiaTheme="majorHAnsi" w:hAnsiTheme="majorHAnsi"/>
        </w:rPr>
        <w:t>”</w:t>
      </w:r>
      <w:r w:rsidR="004D4C74">
        <w:rPr>
          <w:rStyle w:val="a5"/>
          <w:rFonts w:asciiTheme="majorHAnsi" w:eastAsiaTheme="majorHAnsi" w:hAnsiTheme="majorHAnsi"/>
        </w:rPr>
        <w:footnoteReference w:id="3"/>
      </w:r>
      <w:r w:rsidR="004D4C74">
        <w:rPr>
          <w:rFonts w:asciiTheme="majorHAnsi" w:eastAsiaTheme="majorHAnsi" w:hAnsiTheme="majorHAnsi" w:hint="eastAsia"/>
        </w:rPr>
        <w:t>되</w:t>
      </w:r>
      <w:r w:rsidR="008146A7">
        <w:rPr>
          <w:rFonts w:asciiTheme="majorHAnsi" w:eastAsiaTheme="majorHAnsi" w:hAnsiTheme="majorHAnsi" w:hint="eastAsia"/>
        </w:rPr>
        <w:t>었</w:t>
      </w:r>
      <w:r w:rsidR="007B1177">
        <w:rPr>
          <w:rFonts w:asciiTheme="majorHAnsi" w:eastAsiaTheme="majorHAnsi" w:hAnsiTheme="majorHAnsi" w:hint="eastAsia"/>
        </w:rPr>
        <w:t>고,</w:t>
      </w:r>
      <w:r w:rsidR="007B1177">
        <w:rPr>
          <w:rFonts w:asciiTheme="majorHAnsi" w:eastAsiaTheme="majorHAnsi" w:hAnsiTheme="majorHAnsi"/>
        </w:rPr>
        <w:t xml:space="preserve"> </w:t>
      </w:r>
      <w:r w:rsidR="007B1177">
        <w:rPr>
          <w:rFonts w:asciiTheme="majorHAnsi" w:eastAsiaTheme="majorHAnsi" w:hAnsiTheme="majorHAnsi" w:hint="eastAsia"/>
        </w:rPr>
        <w:t xml:space="preserve">그리고 </w:t>
      </w:r>
      <w:r w:rsidR="007B1177">
        <w:rPr>
          <w:rFonts w:asciiTheme="majorHAnsi" w:eastAsiaTheme="majorHAnsi" w:hAnsiTheme="majorHAnsi"/>
        </w:rPr>
        <w:t>“4</w:t>
      </w:r>
      <w:r w:rsidR="007B1177">
        <w:rPr>
          <w:rFonts w:asciiTheme="majorHAnsi" w:eastAsiaTheme="majorHAnsi" w:hAnsiTheme="majorHAnsi" w:hint="eastAsia"/>
        </w:rPr>
        <w:t>차산업,</w:t>
      </w:r>
      <w:r w:rsidR="007B1177">
        <w:rPr>
          <w:rFonts w:asciiTheme="majorHAnsi" w:eastAsiaTheme="majorHAnsi" w:hAnsiTheme="majorHAnsi"/>
        </w:rPr>
        <w:t xml:space="preserve"> </w:t>
      </w:r>
      <w:r w:rsidR="007B1177">
        <w:rPr>
          <w:rFonts w:asciiTheme="majorHAnsi" w:eastAsiaTheme="majorHAnsi" w:hAnsiTheme="majorHAnsi" w:hint="eastAsia"/>
        </w:rPr>
        <w:t>빅데이터</w:t>
      </w:r>
      <w:r w:rsidR="007B1177">
        <w:rPr>
          <w:rFonts w:asciiTheme="majorHAnsi" w:eastAsiaTheme="majorHAnsi" w:hAnsiTheme="majorHAnsi"/>
        </w:rPr>
        <w:t xml:space="preserve">, </w:t>
      </w:r>
      <w:r w:rsidR="007B1177">
        <w:rPr>
          <w:rFonts w:asciiTheme="majorHAnsi" w:eastAsiaTheme="majorHAnsi" w:hAnsiTheme="majorHAnsi" w:hint="eastAsia"/>
        </w:rPr>
        <w:t>사물인터넷,</w:t>
      </w:r>
      <w:r w:rsidR="007B1177">
        <w:rPr>
          <w:rFonts w:asciiTheme="majorHAnsi" w:eastAsiaTheme="majorHAnsi" w:hAnsiTheme="majorHAnsi"/>
        </w:rPr>
        <w:t xml:space="preserve"> </w:t>
      </w:r>
      <w:r w:rsidR="007B1177">
        <w:rPr>
          <w:rFonts w:asciiTheme="majorHAnsi" w:eastAsiaTheme="majorHAnsi" w:hAnsiTheme="majorHAnsi" w:hint="eastAsia"/>
        </w:rPr>
        <w:t>인공지능,</w:t>
      </w:r>
      <w:r w:rsidR="007B1177">
        <w:rPr>
          <w:rFonts w:asciiTheme="majorHAnsi" w:eastAsiaTheme="majorHAnsi" w:hAnsiTheme="majorHAnsi"/>
        </w:rPr>
        <w:t xml:space="preserve"> </w:t>
      </w:r>
      <w:r w:rsidR="007B1177">
        <w:rPr>
          <w:rFonts w:asciiTheme="majorHAnsi" w:eastAsiaTheme="majorHAnsi" w:hAnsiTheme="majorHAnsi" w:hint="eastAsia"/>
        </w:rPr>
        <w:t>로봇,</w:t>
      </w:r>
      <w:r w:rsidR="007B1177">
        <w:rPr>
          <w:rFonts w:asciiTheme="majorHAnsi" w:eastAsiaTheme="majorHAnsi" w:hAnsiTheme="majorHAnsi"/>
        </w:rPr>
        <w:t xml:space="preserve"> </w:t>
      </w:r>
      <w:r w:rsidR="007B1177">
        <w:rPr>
          <w:rFonts w:asciiTheme="majorHAnsi" w:eastAsiaTheme="majorHAnsi" w:hAnsiTheme="majorHAnsi" w:hint="eastAsia"/>
        </w:rPr>
        <w:t>자율주행차 등의 발전에 따른 초연결사회의 핵심은 정보의 공유와 공유가 핵심</w:t>
      </w:r>
      <w:r w:rsidR="007B1177">
        <w:rPr>
          <w:rFonts w:asciiTheme="majorHAnsi" w:eastAsiaTheme="majorHAnsi" w:hAnsiTheme="majorHAnsi"/>
        </w:rPr>
        <w:t>”</w:t>
      </w:r>
      <w:r w:rsidR="007B1177">
        <w:rPr>
          <w:rStyle w:val="a5"/>
          <w:rFonts w:asciiTheme="majorHAnsi" w:eastAsiaTheme="majorHAnsi" w:hAnsiTheme="majorHAnsi"/>
        </w:rPr>
        <w:footnoteReference w:id="4"/>
      </w:r>
      <w:r w:rsidR="00963C20">
        <w:rPr>
          <w:rFonts w:asciiTheme="majorHAnsi" w:eastAsiaTheme="majorHAnsi" w:hAnsiTheme="majorHAnsi" w:hint="eastAsia"/>
        </w:rPr>
        <w:t>이기에,</w:t>
      </w:r>
      <w:r w:rsidR="00963C20">
        <w:rPr>
          <w:rFonts w:asciiTheme="majorHAnsi" w:eastAsiaTheme="majorHAnsi" w:hAnsiTheme="majorHAnsi"/>
        </w:rPr>
        <w:t xml:space="preserve"> </w:t>
      </w:r>
      <w:r w:rsidR="008146A7">
        <w:rPr>
          <w:rFonts w:asciiTheme="majorHAnsi" w:eastAsiaTheme="majorHAnsi" w:hAnsiTheme="majorHAnsi" w:hint="eastAsia"/>
        </w:rPr>
        <w:t>온라인에서의 개인정보보호는 오프라인에서의 개인정보보호와</w:t>
      </w:r>
      <w:r w:rsidR="00CA20F2">
        <w:rPr>
          <w:rFonts w:asciiTheme="majorHAnsi" w:eastAsiaTheme="majorHAnsi" w:hAnsiTheme="majorHAnsi" w:hint="eastAsia"/>
        </w:rPr>
        <w:t>는 다른 방식으로 이루어져야 할 것이다</w:t>
      </w:r>
      <w:r w:rsidR="007B1177">
        <w:rPr>
          <w:rFonts w:asciiTheme="majorHAnsi" w:eastAsiaTheme="majorHAnsi" w:hAnsiTheme="majorHAnsi"/>
        </w:rPr>
        <w:t xml:space="preserve">. </w:t>
      </w:r>
      <w:r w:rsidR="00CA20F2">
        <w:rPr>
          <w:rFonts w:asciiTheme="majorHAnsi" w:eastAsiaTheme="majorHAnsi" w:hAnsiTheme="majorHAnsi" w:hint="eastAsia"/>
        </w:rPr>
        <w:t>온/오프라인에서의 개인정보보호의 차이를 알아보고</w:t>
      </w:r>
      <w:r w:rsidR="007B1177">
        <w:rPr>
          <w:rFonts w:asciiTheme="majorHAnsi" w:eastAsiaTheme="majorHAnsi" w:hAnsiTheme="majorHAnsi" w:hint="eastAsia"/>
        </w:rPr>
        <w:t>, 이 점을 바탕으로 온라인에서는 어떻게 개인정보보호가 이루어져야 하는지 그 방안을 고찰해보고자 한다.</w:t>
      </w:r>
    </w:p>
    <w:p w14:paraId="2205CFD4" w14:textId="32464C17" w:rsidR="003F1C32" w:rsidRDefault="003F1C32" w:rsidP="003F1C32">
      <w:pPr>
        <w:pStyle w:val="a3"/>
        <w:rPr>
          <w:rFonts w:asciiTheme="majorHAnsi" w:eastAsiaTheme="majorHAnsi" w:hAnsiTheme="majorHAnsi"/>
        </w:rPr>
      </w:pPr>
    </w:p>
    <w:p w14:paraId="4DE1DE01" w14:textId="77777777" w:rsidR="004C4F63" w:rsidRDefault="004C4F63" w:rsidP="003F1C32">
      <w:pPr>
        <w:pStyle w:val="a3"/>
        <w:rPr>
          <w:rFonts w:asciiTheme="majorHAnsi" w:eastAsiaTheme="majorHAnsi" w:hAnsiTheme="majorHAnsi"/>
        </w:rPr>
      </w:pPr>
    </w:p>
    <w:p w14:paraId="6F713E41" w14:textId="5FE80820" w:rsidR="00130027" w:rsidRDefault="007436DE" w:rsidP="003F1C32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온/오프라인에서의 개인정보보호 차이</w:t>
      </w:r>
    </w:p>
    <w:p w14:paraId="638CADD5" w14:textId="77777777" w:rsidR="00984582" w:rsidRDefault="00984582" w:rsidP="003F1C32">
      <w:pPr>
        <w:pStyle w:val="a3"/>
        <w:rPr>
          <w:rFonts w:asciiTheme="majorHAnsi" w:eastAsiaTheme="majorHAnsi" w:hAnsiTheme="majorHAnsi"/>
        </w:rPr>
      </w:pPr>
    </w:p>
    <w:p w14:paraId="1E640076" w14:textId="2119084E" w:rsidR="007436DE" w:rsidRDefault="00861276" w:rsidP="00B26EFD">
      <w:pPr>
        <w:pStyle w:val="a3"/>
        <w:ind w:firstLineChars="100" w:firstLine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개인정보</w:t>
      </w:r>
      <w:r>
        <w:rPr>
          <w:rFonts w:asciiTheme="majorHAnsi" w:eastAsiaTheme="majorHAnsi" w:hAnsiTheme="majorHAnsi"/>
        </w:rPr>
        <w:t>’</w:t>
      </w:r>
      <w:r>
        <w:rPr>
          <w:rFonts w:asciiTheme="majorHAnsi" w:eastAsiaTheme="majorHAnsi" w:hAnsiTheme="majorHAnsi" w:hint="eastAsia"/>
        </w:rPr>
        <w:t xml:space="preserve">란 </w:t>
      </w:r>
      <w:r>
        <w:rPr>
          <w:rFonts w:asciiTheme="majorHAnsi" w:eastAsiaTheme="majorHAnsi" w:hAnsiTheme="majorHAnsi"/>
        </w:rPr>
        <w:t>“</w:t>
      </w:r>
      <w:r>
        <w:rPr>
          <w:rFonts w:asciiTheme="majorHAnsi" w:eastAsiaTheme="majorHAnsi" w:hAnsiTheme="majorHAnsi" w:hint="eastAsia"/>
        </w:rPr>
        <w:t>생존하는 개인에 관한 정보로서 당해 정보에 포함되어 있는 성명</w:t>
      </w:r>
      <w:r w:rsidR="00984582">
        <w:rPr>
          <w:rFonts w:asciiTheme="majorHAnsi" w:eastAsiaTheme="majorHAnsi" w:hAnsiTheme="majorHAnsi" w:hint="eastAsia"/>
        </w:rPr>
        <w:t xml:space="preserve"> </w:t>
      </w:r>
      <w:r w:rsidRPr="00166988">
        <w:rPr>
          <w:rFonts w:asciiTheme="majorHAnsi" w:eastAsiaTheme="majorHAnsi" w:hAnsiTheme="majorHAnsi" w:hint="eastAsia"/>
        </w:rPr>
        <w:t>·</w:t>
      </w:r>
      <w:r w:rsidR="00984582"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 w:hint="eastAsia"/>
        </w:rPr>
        <w:t>주민등록번호 등의 사항에 의하여 당해 개인을 식별할 수 있는 정보(당해 정보만으로 특정 개인을 식별할 수 없더라도 다른 정보와 용이하게 결합되어 식별할 수 있는 것을 포함한다)를 말한다.</w:t>
      </w:r>
      <w:r>
        <w:rPr>
          <w:rFonts w:asciiTheme="majorHAnsi" w:eastAsiaTheme="majorHAnsi" w:hAnsiTheme="majorHAnsi"/>
        </w:rPr>
        <w:t>”</w:t>
      </w:r>
      <w:r>
        <w:rPr>
          <w:rStyle w:val="a5"/>
          <w:rFonts w:asciiTheme="majorHAnsi" w:eastAsiaTheme="majorHAnsi" w:hAnsiTheme="majorHAnsi"/>
        </w:rPr>
        <w:footnoteReference w:id="5"/>
      </w:r>
      <w:r w:rsidR="00836C27">
        <w:rPr>
          <w:rFonts w:asciiTheme="majorHAnsi" w:eastAsiaTheme="majorHAnsi" w:hAnsiTheme="majorHAnsi"/>
        </w:rPr>
        <w:t xml:space="preserve"> </w:t>
      </w:r>
      <w:r w:rsidR="00836C27">
        <w:rPr>
          <w:rFonts w:asciiTheme="majorHAnsi" w:eastAsiaTheme="majorHAnsi" w:hAnsiTheme="majorHAnsi" w:hint="eastAsia"/>
        </w:rPr>
        <w:t>따라서 개인정보란 성명과 주민등록번호,</w:t>
      </w:r>
      <w:r w:rsidR="00836C27">
        <w:rPr>
          <w:rFonts w:asciiTheme="majorHAnsi" w:eastAsiaTheme="majorHAnsi" w:hAnsiTheme="majorHAnsi"/>
        </w:rPr>
        <w:t xml:space="preserve"> </w:t>
      </w:r>
      <w:r w:rsidR="00836C27">
        <w:rPr>
          <w:rFonts w:asciiTheme="majorHAnsi" w:eastAsiaTheme="majorHAnsi" w:hAnsiTheme="majorHAnsi" w:hint="eastAsia"/>
        </w:rPr>
        <w:t>주소,</w:t>
      </w:r>
      <w:r w:rsidR="00836C27">
        <w:rPr>
          <w:rFonts w:asciiTheme="majorHAnsi" w:eastAsiaTheme="majorHAnsi" w:hAnsiTheme="majorHAnsi"/>
        </w:rPr>
        <w:t xml:space="preserve"> </w:t>
      </w:r>
      <w:r w:rsidR="00836C27">
        <w:rPr>
          <w:rFonts w:asciiTheme="majorHAnsi" w:eastAsiaTheme="majorHAnsi" w:hAnsiTheme="majorHAnsi" w:hint="eastAsia"/>
        </w:rPr>
        <w:t xml:space="preserve">휴대전화 번호뿐만 아니라 그 사람의 인격과 성격 등도 포함이 되며 </w:t>
      </w:r>
      <w:r w:rsidR="00836C27">
        <w:rPr>
          <w:rFonts w:asciiTheme="majorHAnsi" w:eastAsiaTheme="majorHAnsi" w:hAnsiTheme="majorHAnsi"/>
        </w:rPr>
        <w:t>“</w:t>
      </w:r>
      <w:r w:rsidR="00836C27">
        <w:rPr>
          <w:rFonts w:asciiTheme="majorHAnsi" w:eastAsiaTheme="majorHAnsi" w:hAnsiTheme="majorHAnsi" w:hint="eastAsia"/>
        </w:rPr>
        <w:t>고정되어 있는 것이 아니라 지속적으로 확대되고 있는 개념</w:t>
      </w:r>
      <w:r w:rsidR="00836C27">
        <w:rPr>
          <w:rFonts w:asciiTheme="majorHAnsi" w:eastAsiaTheme="majorHAnsi" w:hAnsiTheme="majorHAnsi"/>
        </w:rPr>
        <w:t>”</w:t>
      </w:r>
      <w:r w:rsidR="00836C27">
        <w:rPr>
          <w:rStyle w:val="a5"/>
          <w:rFonts w:asciiTheme="majorHAnsi" w:eastAsiaTheme="majorHAnsi" w:hAnsiTheme="majorHAnsi"/>
        </w:rPr>
        <w:footnoteReference w:id="6"/>
      </w:r>
      <w:r w:rsidR="00FF04E2">
        <w:rPr>
          <w:rFonts w:asciiTheme="majorHAnsi" w:eastAsiaTheme="majorHAnsi" w:hAnsiTheme="majorHAnsi" w:hint="eastAsia"/>
        </w:rPr>
        <w:t>이라고 말 할 수 있다</w:t>
      </w:r>
      <w:r w:rsidR="00984582">
        <w:rPr>
          <w:rFonts w:asciiTheme="majorHAnsi" w:eastAsiaTheme="majorHAnsi" w:hAnsiTheme="majorHAnsi"/>
        </w:rPr>
        <w:t xml:space="preserve">. </w:t>
      </w:r>
      <w:r w:rsidR="00984582">
        <w:rPr>
          <w:rFonts w:asciiTheme="majorHAnsi" w:eastAsiaTheme="majorHAnsi" w:hAnsiTheme="majorHAnsi" w:hint="eastAsia"/>
        </w:rPr>
        <w:t xml:space="preserve">오프라인에서의 개인정보보호와 관련된 법으로 </w:t>
      </w:r>
      <w:r w:rsidR="00984582">
        <w:rPr>
          <w:rFonts w:asciiTheme="majorHAnsi" w:eastAsiaTheme="majorHAnsi" w:hAnsiTheme="majorHAnsi"/>
        </w:rPr>
        <w:t>‘</w:t>
      </w:r>
      <w:r w:rsidR="00984582">
        <w:rPr>
          <w:rFonts w:asciiTheme="majorHAnsi" w:eastAsiaTheme="majorHAnsi" w:hAnsiTheme="majorHAnsi" w:hint="eastAsia"/>
        </w:rPr>
        <w:t>개인정보보호</w:t>
      </w:r>
      <w:r w:rsidR="00984582">
        <w:rPr>
          <w:rFonts w:asciiTheme="majorHAnsi" w:eastAsiaTheme="majorHAnsi" w:hAnsiTheme="majorHAnsi"/>
        </w:rPr>
        <w:t>’</w:t>
      </w:r>
      <w:r w:rsidR="00984582">
        <w:rPr>
          <w:rFonts w:asciiTheme="majorHAnsi" w:eastAsiaTheme="majorHAnsi" w:hAnsiTheme="majorHAnsi" w:hint="eastAsia"/>
        </w:rPr>
        <w:t xml:space="preserve">법이 있지만 </w:t>
      </w:r>
      <w:r w:rsidR="00984582">
        <w:rPr>
          <w:rFonts w:asciiTheme="majorHAnsi" w:eastAsiaTheme="majorHAnsi" w:hAnsiTheme="majorHAnsi"/>
        </w:rPr>
        <w:t>“</w:t>
      </w:r>
      <w:r w:rsidR="00984582">
        <w:rPr>
          <w:rFonts w:asciiTheme="majorHAnsi" w:eastAsiaTheme="majorHAnsi" w:hAnsiTheme="majorHAnsi" w:hint="eastAsia"/>
        </w:rPr>
        <w:t xml:space="preserve">온라인에서 서비스를 이용하기 위해 요구되는 개인정보 수집 </w:t>
      </w:r>
      <w:r w:rsidR="00984582" w:rsidRPr="00166988">
        <w:rPr>
          <w:rFonts w:asciiTheme="majorHAnsi" w:eastAsiaTheme="majorHAnsi" w:hAnsiTheme="majorHAnsi" w:hint="eastAsia"/>
        </w:rPr>
        <w:t>·</w:t>
      </w:r>
      <w:r w:rsidR="00984582">
        <w:rPr>
          <w:rFonts w:asciiTheme="majorHAnsi" w:eastAsiaTheme="majorHAnsi" w:hAnsiTheme="majorHAnsi" w:hint="eastAsia"/>
        </w:rPr>
        <w:t xml:space="preserve"> 활용 등에 대한 동의 절차는 </w:t>
      </w:r>
      <w:r w:rsidR="00984582" w:rsidRPr="00166988">
        <w:rPr>
          <w:rFonts w:hint="eastAsia"/>
          <w:szCs w:val="20"/>
        </w:rPr>
        <w:t>「</w:t>
      </w:r>
      <w:r w:rsidR="00984582">
        <w:rPr>
          <w:rFonts w:hint="eastAsia"/>
          <w:szCs w:val="20"/>
        </w:rPr>
        <w:t>정보통신망</w:t>
      </w:r>
      <w:r w:rsidR="00984582">
        <w:rPr>
          <w:szCs w:val="20"/>
        </w:rPr>
        <w:t xml:space="preserve"> </w:t>
      </w:r>
      <w:r w:rsidR="00984582">
        <w:rPr>
          <w:rFonts w:hint="eastAsia"/>
          <w:szCs w:val="20"/>
        </w:rPr>
        <w:t>이용촉진 및 정보보호 등에 관한 법률</w:t>
      </w:r>
      <w:r w:rsidR="00984582" w:rsidRPr="00166988">
        <w:rPr>
          <w:rFonts w:hint="eastAsia"/>
          <w:szCs w:val="20"/>
        </w:rPr>
        <w:t>」</w:t>
      </w:r>
      <w:r w:rsidR="00984582">
        <w:rPr>
          <w:rFonts w:hint="eastAsia"/>
          <w:szCs w:val="20"/>
        </w:rPr>
        <w:t>(이하 정보통신망법)</w:t>
      </w:r>
      <w:r w:rsidR="00984582">
        <w:rPr>
          <w:szCs w:val="20"/>
        </w:rPr>
        <w:t>”</w:t>
      </w:r>
      <w:r w:rsidR="00984582">
        <w:rPr>
          <w:rStyle w:val="a5"/>
          <w:szCs w:val="20"/>
        </w:rPr>
        <w:footnoteReference w:id="7"/>
      </w:r>
      <w:r w:rsidR="00984582">
        <w:rPr>
          <w:rFonts w:hint="eastAsia"/>
          <w:szCs w:val="20"/>
        </w:rPr>
        <w:t>에 따라 이루어진다.</w:t>
      </w:r>
      <w:r w:rsidR="00AA405D">
        <w:rPr>
          <w:szCs w:val="20"/>
        </w:rPr>
        <w:t xml:space="preserve"> </w:t>
      </w:r>
      <w:r w:rsidR="00E56EE7">
        <w:rPr>
          <w:rFonts w:hint="eastAsia"/>
          <w:szCs w:val="20"/>
        </w:rPr>
        <w:t>그러므로 온라인에서의 개인정보보호는 정보통신망법으로</w:t>
      </w:r>
      <w:r w:rsidR="00E56EE7">
        <w:rPr>
          <w:szCs w:val="20"/>
        </w:rPr>
        <w:t xml:space="preserve"> </w:t>
      </w:r>
      <w:r w:rsidR="00E56EE7">
        <w:rPr>
          <w:rFonts w:hint="eastAsia"/>
          <w:szCs w:val="20"/>
        </w:rPr>
        <w:t>이루어진다.</w:t>
      </w:r>
      <w:r w:rsidR="00E56EE7">
        <w:rPr>
          <w:szCs w:val="20"/>
        </w:rPr>
        <w:t xml:space="preserve"> </w:t>
      </w:r>
      <w:r w:rsidR="00DC569A">
        <w:rPr>
          <w:rFonts w:hint="eastAsia"/>
          <w:szCs w:val="20"/>
        </w:rPr>
        <w:t>온라인에서의 개인정보보호는</w:t>
      </w:r>
      <w:r w:rsidR="00DC569A">
        <w:rPr>
          <w:szCs w:val="20"/>
        </w:rPr>
        <w:t xml:space="preserve"> </w:t>
      </w:r>
      <w:r w:rsidR="00DC569A">
        <w:rPr>
          <w:rFonts w:hint="eastAsia"/>
          <w:szCs w:val="20"/>
        </w:rPr>
        <w:t>오프라인에서의 개인정보보호보다</w:t>
      </w:r>
      <w:r w:rsidR="00DC569A">
        <w:rPr>
          <w:szCs w:val="20"/>
        </w:rPr>
        <w:t xml:space="preserve"> </w:t>
      </w:r>
      <w:r w:rsidR="00DC569A">
        <w:rPr>
          <w:rFonts w:hint="eastAsia"/>
          <w:szCs w:val="20"/>
        </w:rPr>
        <w:t>더 엄격히 규제해야 한다고</w:t>
      </w:r>
      <w:r w:rsidR="00DC569A">
        <w:rPr>
          <w:szCs w:val="20"/>
        </w:rPr>
        <w:t xml:space="preserve"> </w:t>
      </w:r>
      <w:r w:rsidR="00DC569A">
        <w:rPr>
          <w:rFonts w:hint="eastAsia"/>
          <w:szCs w:val="20"/>
        </w:rPr>
        <w:t>본다</w:t>
      </w:r>
      <w:r w:rsidR="00DC569A">
        <w:rPr>
          <w:szCs w:val="20"/>
        </w:rPr>
        <w:t>. “</w:t>
      </w:r>
      <w:r w:rsidR="00DC569A">
        <w:rPr>
          <w:rFonts w:hint="eastAsia"/>
          <w:szCs w:val="20"/>
        </w:rPr>
        <w:t xml:space="preserve">개인정보의 전자화는 빠르고 편리한 수집 </w:t>
      </w:r>
      <w:r w:rsidR="00DC569A" w:rsidRPr="00166988">
        <w:rPr>
          <w:rFonts w:asciiTheme="majorHAnsi" w:eastAsiaTheme="majorHAnsi" w:hAnsiTheme="majorHAnsi" w:hint="eastAsia"/>
        </w:rPr>
        <w:t>·</w:t>
      </w:r>
      <w:r w:rsidR="00DC569A">
        <w:rPr>
          <w:rFonts w:asciiTheme="majorHAnsi" w:eastAsiaTheme="majorHAnsi" w:hAnsiTheme="majorHAnsi" w:hint="eastAsia"/>
        </w:rPr>
        <w:t xml:space="preserve"> 처리를 목적으로 한다.</w:t>
      </w:r>
      <w:r w:rsidR="00DC569A">
        <w:rPr>
          <w:rFonts w:asciiTheme="majorHAnsi" w:eastAsiaTheme="majorHAnsi" w:hAnsiTheme="majorHAnsi"/>
        </w:rPr>
        <w:t xml:space="preserve"> </w:t>
      </w:r>
      <w:r w:rsidR="00DC569A">
        <w:rPr>
          <w:rFonts w:asciiTheme="majorHAnsi" w:eastAsiaTheme="majorHAnsi" w:hAnsiTheme="majorHAnsi" w:hint="eastAsia"/>
        </w:rPr>
        <w:t>전자적 형태의 개인정보는 온라인을</w:t>
      </w:r>
      <w:r w:rsidR="00DC569A">
        <w:rPr>
          <w:rFonts w:asciiTheme="majorHAnsi" w:eastAsiaTheme="majorHAnsi" w:hAnsiTheme="majorHAnsi"/>
        </w:rPr>
        <w:t xml:space="preserve"> </w:t>
      </w:r>
      <w:r w:rsidR="00DC569A">
        <w:rPr>
          <w:rFonts w:asciiTheme="majorHAnsi" w:eastAsiaTheme="majorHAnsi" w:hAnsiTheme="majorHAnsi" w:hint="eastAsia"/>
        </w:rPr>
        <w:t>통해</w:t>
      </w:r>
      <w:r w:rsidR="00DC569A">
        <w:rPr>
          <w:rFonts w:asciiTheme="majorHAnsi" w:eastAsiaTheme="majorHAnsi" w:hAnsiTheme="majorHAnsi"/>
        </w:rPr>
        <w:t xml:space="preserve"> </w:t>
      </w:r>
      <w:r w:rsidR="00DC569A">
        <w:rPr>
          <w:rFonts w:asciiTheme="majorHAnsi" w:eastAsiaTheme="majorHAnsi" w:hAnsiTheme="majorHAnsi" w:hint="eastAsia"/>
        </w:rPr>
        <w:t>이동이 용이하지만 대량의 정보 유출 가능성</w:t>
      </w:r>
      <w:r w:rsidR="00DC569A">
        <w:rPr>
          <w:rFonts w:asciiTheme="majorHAnsi" w:eastAsiaTheme="majorHAnsi" w:hAnsiTheme="majorHAnsi"/>
        </w:rPr>
        <w:t>”</w:t>
      </w:r>
      <w:r w:rsidR="00DC569A">
        <w:rPr>
          <w:rStyle w:val="a5"/>
          <w:rFonts w:asciiTheme="majorHAnsi" w:eastAsiaTheme="majorHAnsi" w:hAnsiTheme="majorHAnsi"/>
        </w:rPr>
        <w:footnoteReference w:id="8"/>
      </w:r>
      <w:r w:rsidR="00DC569A">
        <w:rPr>
          <w:rFonts w:asciiTheme="majorHAnsi" w:eastAsiaTheme="majorHAnsi" w:hAnsiTheme="majorHAnsi" w:hint="eastAsia"/>
        </w:rPr>
        <w:t>이 있기 때문이다.</w:t>
      </w:r>
      <w:r w:rsidR="006178CC">
        <w:rPr>
          <w:rFonts w:asciiTheme="majorHAnsi" w:eastAsiaTheme="majorHAnsi" w:hAnsiTheme="majorHAnsi"/>
        </w:rPr>
        <w:t xml:space="preserve"> </w:t>
      </w:r>
      <w:r w:rsidR="00A26050">
        <w:rPr>
          <w:rFonts w:asciiTheme="majorHAnsi" w:eastAsiaTheme="majorHAnsi" w:hAnsiTheme="majorHAnsi" w:hint="eastAsia"/>
        </w:rPr>
        <w:t>오프라인에서는 온라인보다 위험성은 낮지만 온라인보다는 정보 수집이 까다롭고 정보량에 따라 방대한 정보보관장소가 필요하다.</w:t>
      </w:r>
      <w:r w:rsidR="00A26050">
        <w:rPr>
          <w:rFonts w:asciiTheme="majorHAnsi" w:eastAsiaTheme="majorHAnsi" w:hAnsiTheme="majorHAnsi"/>
        </w:rPr>
        <w:t xml:space="preserve"> </w:t>
      </w:r>
      <w:r w:rsidR="00A26050">
        <w:rPr>
          <w:rFonts w:asciiTheme="majorHAnsi" w:eastAsiaTheme="majorHAnsi" w:hAnsiTheme="majorHAnsi" w:hint="eastAsia"/>
        </w:rPr>
        <w:t>그리고 시간과 공간제약이 있다.</w:t>
      </w:r>
      <w:r w:rsidR="00A26050">
        <w:rPr>
          <w:rFonts w:asciiTheme="majorHAnsi" w:eastAsiaTheme="majorHAnsi" w:hAnsiTheme="majorHAnsi"/>
        </w:rPr>
        <w:t xml:space="preserve"> </w:t>
      </w:r>
      <w:r w:rsidR="00162084">
        <w:rPr>
          <w:rFonts w:asciiTheme="majorHAnsi" w:eastAsiaTheme="majorHAnsi" w:hAnsiTheme="majorHAnsi" w:hint="eastAsia"/>
        </w:rPr>
        <w:t>온라인에서는</w:t>
      </w:r>
      <w:r w:rsidR="001A3062">
        <w:rPr>
          <w:rFonts w:asciiTheme="majorHAnsi" w:eastAsiaTheme="majorHAnsi" w:hAnsiTheme="majorHAnsi" w:hint="eastAsia"/>
        </w:rPr>
        <w:t xml:space="preserve"> 편리하게 필요한 정보를 수집할 수 있지만 </w:t>
      </w:r>
      <w:r w:rsidR="00C60359">
        <w:rPr>
          <w:rFonts w:asciiTheme="majorHAnsi" w:eastAsiaTheme="majorHAnsi" w:hAnsiTheme="majorHAnsi" w:hint="eastAsia"/>
        </w:rPr>
        <w:t>정보 유출이나 파괴 등 위험성이 다분하다.</w:t>
      </w:r>
      <w:r w:rsidR="00C60359">
        <w:rPr>
          <w:rFonts w:asciiTheme="majorHAnsi" w:eastAsiaTheme="majorHAnsi" w:hAnsiTheme="majorHAnsi"/>
        </w:rPr>
        <w:t xml:space="preserve"> </w:t>
      </w:r>
      <w:r w:rsidR="000C41F3">
        <w:rPr>
          <w:rFonts w:asciiTheme="majorHAnsi" w:eastAsiaTheme="majorHAnsi" w:hAnsiTheme="majorHAnsi" w:hint="eastAsia"/>
        </w:rPr>
        <w:t>클라우드 컴퓨팅을 예로 들어 설명하자면</w:t>
      </w:r>
      <w:r w:rsidR="000C41F3">
        <w:rPr>
          <w:rFonts w:asciiTheme="majorHAnsi" w:eastAsiaTheme="majorHAnsi" w:hAnsiTheme="majorHAnsi"/>
        </w:rPr>
        <w:t xml:space="preserve"> “</w:t>
      </w:r>
      <w:r w:rsidR="000C41F3">
        <w:rPr>
          <w:rFonts w:asciiTheme="majorHAnsi" w:eastAsiaTheme="majorHAnsi" w:hAnsiTheme="majorHAnsi" w:hint="eastAsia"/>
        </w:rPr>
        <w:t>클라우드 컴퓨팅은 전산설비를 직접 구축하거나 소프</w:t>
      </w:r>
      <w:r w:rsidR="000C41F3">
        <w:rPr>
          <w:rFonts w:asciiTheme="majorHAnsi" w:eastAsiaTheme="majorHAnsi" w:hAnsiTheme="majorHAnsi" w:hint="eastAsia"/>
        </w:rPr>
        <w:lastRenderedPageBreak/>
        <w:t xml:space="preserve">트웨어를 구매하지 않고 전문업체로부터 </w:t>
      </w:r>
      <w:r w:rsidR="000C41F3">
        <w:rPr>
          <w:rFonts w:asciiTheme="majorHAnsi" w:eastAsiaTheme="majorHAnsi" w:hAnsiTheme="majorHAnsi"/>
        </w:rPr>
        <w:t>IT</w:t>
      </w:r>
      <w:r w:rsidR="000C41F3">
        <w:rPr>
          <w:rFonts w:asciiTheme="majorHAnsi" w:eastAsiaTheme="majorHAnsi" w:hAnsiTheme="majorHAnsi" w:hint="eastAsia"/>
        </w:rPr>
        <w:t>자원을 탄력적으로 제공받아 사용하는 컴퓨팅 환경</w:t>
      </w:r>
      <w:r w:rsidR="000C41F3">
        <w:rPr>
          <w:rFonts w:asciiTheme="majorHAnsi" w:eastAsiaTheme="majorHAnsi" w:hAnsiTheme="majorHAnsi"/>
        </w:rPr>
        <w:t>”</w:t>
      </w:r>
      <w:r w:rsidR="000C41F3">
        <w:rPr>
          <w:rStyle w:val="a5"/>
          <w:rFonts w:asciiTheme="majorHAnsi" w:eastAsiaTheme="majorHAnsi" w:hAnsiTheme="majorHAnsi"/>
        </w:rPr>
        <w:footnoteReference w:id="9"/>
      </w:r>
      <w:r w:rsidR="000C41F3">
        <w:rPr>
          <w:rFonts w:asciiTheme="majorHAnsi" w:eastAsiaTheme="majorHAnsi" w:hAnsiTheme="majorHAnsi" w:hint="eastAsia"/>
        </w:rPr>
        <w:t>을 말한다.</w:t>
      </w:r>
      <w:r w:rsidR="00096223">
        <w:rPr>
          <w:rFonts w:asciiTheme="majorHAnsi" w:eastAsiaTheme="majorHAnsi" w:hAnsiTheme="majorHAnsi"/>
        </w:rPr>
        <w:t xml:space="preserve"> </w:t>
      </w:r>
      <w:r w:rsidR="00A26050">
        <w:rPr>
          <w:rFonts w:asciiTheme="majorHAnsi" w:eastAsiaTheme="majorHAnsi" w:hAnsiTheme="majorHAnsi" w:hint="eastAsia"/>
        </w:rPr>
        <w:t>운영비용을 절감할 수 있고 유연한 확장이 가능하다는 장점이 있지만 단점으로는 대량유출가능성과 개인정보 침해 위험이 있다</w:t>
      </w:r>
      <w:r w:rsidR="00A26050">
        <w:rPr>
          <w:rFonts w:asciiTheme="majorHAnsi" w:eastAsiaTheme="majorHAnsi" w:hAnsiTheme="majorHAnsi"/>
        </w:rPr>
        <w:t>.</w:t>
      </w:r>
      <w:r w:rsidR="009114F3">
        <w:rPr>
          <w:rFonts w:asciiTheme="majorHAnsi" w:eastAsiaTheme="majorHAnsi" w:hAnsiTheme="majorHAnsi"/>
        </w:rPr>
        <w:t xml:space="preserve"> </w:t>
      </w:r>
      <w:r w:rsidR="009114F3">
        <w:rPr>
          <w:rFonts w:asciiTheme="majorHAnsi" w:eastAsiaTheme="majorHAnsi" w:hAnsiTheme="majorHAnsi" w:hint="eastAsia"/>
        </w:rPr>
        <w:t>개인정보의 활용 방식이 클라우드 컴퓨팅으로 인해 달라지고 있는데</w:t>
      </w:r>
      <w:r w:rsidR="009114F3">
        <w:rPr>
          <w:rFonts w:asciiTheme="majorHAnsi" w:eastAsiaTheme="majorHAnsi" w:hAnsiTheme="majorHAnsi"/>
        </w:rPr>
        <w:t xml:space="preserve">, </w:t>
      </w:r>
      <w:r w:rsidR="009114F3">
        <w:rPr>
          <w:rFonts w:asciiTheme="majorHAnsi" w:eastAsiaTheme="majorHAnsi" w:hAnsiTheme="majorHAnsi" w:hint="eastAsia"/>
        </w:rPr>
        <w:t xml:space="preserve">예를 들어 </w:t>
      </w:r>
      <w:r w:rsidR="009114F3">
        <w:rPr>
          <w:rFonts w:asciiTheme="majorHAnsi" w:eastAsiaTheme="majorHAnsi" w:hAnsiTheme="majorHAnsi"/>
        </w:rPr>
        <w:t>“</w:t>
      </w:r>
      <w:r w:rsidR="009114F3">
        <w:rPr>
          <w:rFonts w:asciiTheme="majorHAnsi" w:eastAsiaTheme="majorHAnsi" w:hAnsiTheme="majorHAnsi" w:hint="eastAsia"/>
        </w:rPr>
        <w:t xml:space="preserve">과거 금융기간은 전산처리업무를 위해 자체 전산센터를 구축해야 했지만 </w:t>
      </w:r>
      <w:r w:rsidR="009114F3" w:rsidRPr="00166988">
        <w:rPr>
          <w:rFonts w:hint="eastAsia"/>
          <w:szCs w:val="20"/>
        </w:rPr>
        <w:t>「</w:t>
      </w:r>
      <w:r w:rsidR="009114F3">
        <w:rPr>
          <w:rFonts w:hint="eastAsia"/>
          <w:szCs w:val="20"/>
        </w:rPr>
        <w:t>전자금융감독규정</w:t>
      </w:r>
      <w:r w:rsidR="009114F3" w:rsidRPr="00166988">
        <w:rPr>
          <w:rFonts w:hint="eastAsia"/>
          <w:szCs w:val="20"/>
        </w:rPr>
        <w:t>」</w:t>
      </w:r>
      <w:r w:rsidR="009114F3">
        <w:rPr>
          <w:rFonts w:hint="eastAsia"/>
          <w:szCs w:val="20"/>
        </w:rPr>
        <w:t xml:space="preserve">이 </w:t>
      </w:r>
      <w:r w:rsidR="009114F3">
        <w:rPr>
          <w:szCs w:val="20"/>
        </w:rPr>
        <w:t>2016</w:t>
      </w:r>
      <w:r w:rsidR="009114F3">
        <w:rPr>
          <w:rFonts w:hint="eastAsia"/>
          <w:szCs w:val="20"/>
        </w:rPr>
        <w:t>년 개정되어 금융기관은 비중요정보를 클라우드 컴퓨팅에서 처리할 수 있게 되었다.</w:t>
      </w:r>
      <w:r w:rsidR="009114F3">
        <w:rPr>
          <w:szCs w:val="20"/>
        </w:rPr>
        <w:t xml:space="preserve"> </w:t>
      </w:r>
      <w:r w:rsidR="009114F3">
        <w:rPr>
          <w:rFonts w:hint="eastAsia"/>
          <w:szCs w:val="20"/>
        </w:rPr>
        <w:t>금융기관은 자체 데이터센터를 보유하지 않고도 클라우드 컴퓨팅을 통해 금융서비스를 제공할 수 있어 정보처리 위탁을 통한 개인정보 이전이 확대될 것으로 예상한다</w:t>
      </w:r>
      <w:r w:rsidR="009114F3">
        <w:rPr>
          <w:szCs w:val="20"/>
        </w:rPr>
        <w:t>.”</w:t>
      </w:r>
      <w:r w:rsidR="009114F3">
        <w:rPr>
          <w:rStyle w:val="a5"/>
          <w:rFonts w:asciiTheme="majorHAnsi" w:eastAsiaTheme="majorHAnsi" w:hAnsiTheme="majorHAnsi"/>
        </w:rPr>
        <w:footnoteReference w:id="10"/>
      </w:r>
      <w:r w:rsidR="00B26EFD">
        <w:rPr>
          <w:szCs w:val="20"/>
        </w:rPr>
        <w:t xml:space="preserve"> </w:t>
      </w:r>
      <w:r w:rsidR="00AB4974">
        <w:rPr>
          <w:rFonts w:asciiTheme="majorHAnsi" w:eastAsiaTheme="majorHAnsi" w:hAnsiTheme="majorHAnsi" w:hint="eastAsia"/>
        </w:rPr>
        <w:t xml:space="preserve">이러한 점으로 인해 </w:t>
      </w:r>
      <w:r w:rsidR="00AB4974">
        <w:rPr>
          <w:rFonts w:asciiTheme="majorHAnsi" w:eastAsiaTheme="majorHAnsi" w:hAnsiTheme="majorHAnsi"/>
        </w:rPr>
        <w:t>4</w:t>
      </w:r>
      <w:r w:rsidR="00AB4974">
        <w:rPr>
          <w:rFonts w:asciiTheme="majorHAnsi" w:eastAsiaTheme="majorHAnsi" w:hAnsiTheme="majorHAnsi" w:hint="eastAsia"/>
        </w:rPr>
        <w:t>차 산업혁명이 도래하며 인터넷이 이전보다 활성화되기 시작했고,</w:t>
      </w:r>
      <w:r w:rsidR="00AB4974">
        <w:rPr>
          <w:rFonts w:asciiTheme="majorHAnsi" w:eastAsiaTheme="majorHAnsi" w:hAnsiTheme="majorHAnsi"/>
        </w:rPr>
        <w:t xml:space="preserve"> </w:t>
      </w:r>
      <w:r w:rsidR="00AB4974">
        <w:rPr>
          <w:rFonts w:asciiTheme="majorHAnsi" w:eastAsiaTheme="majorHAnsi" w:hAnsiTheme="majorHAnsi" w:hint="eastAsia"/>
        </w:rPr>
        <w:t xml:space="preserve">많은 사람들이 온라인으로 </w:t>
      </w:r>
      <w:r w:rsidR="00BD3777">
        <w:rPr>
          <w:rFonts w:asciiTheme="majorHAnsi" w:eastAsiaTheme="majorHAnsi" w:hAnsiTheme="majorHAnsi" w:hint="eastAsia"/>
        </w:rPr>
        <w:t>정보를 주고받게 되면서 온라인에서의 개인정보보호 법률,</w:t>
      </w:r>
      <w:r w:rsidR="00BD3777">
        <w:rPr>
          <w:rFonts w:asciiTheme="majorHAnsi" w:eastAsiaTheme="majorHAnsi" w:hAnsiTheme="majorHAnsi"/>
        </w:rPr>
        <w:t xml:space="preserve"> </w:t>
      </w:r>
      <w:r w:rsidR="00BD3777">
        <w:rPr>
          <w:rFonts w:asciiTheme="majorHAnsi" w:eastAsiaTheme="majorHAnsi" w:hAnsiTheme="majorHAnsi" w:hint="eastAsia"/>
        </w:rPr>
        <w:t>즉 정보통신망법이 강화되어야 한다는 주장이 나오고 있다.</w:t>
      </w:r>
    </w:p>
    <w:p w14:paraId="2C21AE61" w14:textId="0A0394C6" w:rsidR="007436DE" w:rsidRDefault="007436DE" w:rsidP="003F1C32">
      <w:pPr>
        <w:pStyle w:val="a3"/>
        <w:rPr>
          <w:rFonts w:asciiTheme="majorHAnsi" w:eastAsiaTheme="majorHAnsi" w:hAnsiTheme="majorHAnsi"/>
        </w:rPr>
      </w:pPr>
    </w:p>
    <w:p w14:paraId="466F2E0C" w14:textId="77777777" w:rsidR="004C4F63" w:rsidRPr="00984582" w:rsidRDefault="004C4F63" w:rsidP="003F1C32">
      <w:pPr>
        <w:pStyle w:val="a3"/>
        <w:rPr>
          <w:rFonts w:asciiTheme="majorHAnsi" w:eastAsiaTheme="majorHAnsi" w:hAnsiTheme="majorHAnsi"/>
        </w:rPr>
      </w:pPr>
    </w:p>
    <w:p w14:paraId="544D4E85" w14:textId="0CB3D96B" w:rsidR="00984582" w:rsidRDefault="00B26EFD" w:rsidP="003F1C32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3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온라인에서의 개인정보보호 방안</w:t>
      </w:r>
    </w:p>
    <w:p w14:paraId="4F7DCE2C" w14:textId="22C180AC" w:rsidR="00B26EFD" w:rsidRDefault="00B26EFD" w:rsidP="003F1C32">
      <w:pPr>
        <w:pStyle w:val="a3"/>
        <w:rPr>
          <w:rFonts w:asciiTheme="majorHAnsi" w:eastAsiaTheme="majorHAnsi" w:hAnsiTheme="majorHAnsi"/>
        </w:rPr>
      </w:pPr>
    </w:p>
    <w:p w14:paraId="74720951" w14:textId="5AC44331" w:rsidR="00B26EFD" w:rsidRDefault="003E7DC5" w:rsidP="007A1936">
      <w:pPr>
        <w:pStyle w:val="a3"/>
        <w:ind w:firstLineChars="100" w:firstLine="200"/>
        <w:rPr>
          <w:szCs w:val="20"/>
        </w:rPr>
      </w:pPr>
      <w:r>
        <w:rPr>
          <w:rFonts w:asciiTheme="majorHAnsi" w:eastAsiaTheme="majorHAnsi" w:hAnsiTheme="majorHAnsi" w:hint="eastAsia"/>
        </w:rPr>
        <w:t>온라인에서의 정보 교환은 편리하지만 유출과 개인정보 침해 가능성이 있다.</w:t>
      </w:r>
      <w:r>
        <w:rPr>
          <w:rFonts w:asciiTheme="majorHAnsi" w:eastAsiaTheme="majorHAnsi" w:hAnsiTheme="majorHAnsi"/>
        </w:rPr>
        <w:t xml:space="preserve"> </w:t>
      </w:r>
      <w:r w:rsidR="00CA1F8F">
        <w:rPr>
          <w:rFonts w:asciiTheme="majorHAnsi" w:eastAsiaTheme="majorHAnsi" w:hAnsiTheme="majorHAnsi"/>
        </w:rPr>
        <w:t>“</w:t>
      </w:r>
      <w:r w:rsidR="00CA1F8F">
        <w:rPr>
          <w:rFonts w:asciiTheme="majorHAnsi" w:eastAsiaTheme="majorHAnsi" w:hAnsiTheme="majorHAnsi" w:hint="eastAsia"/>
        </w:rPr>
        <w:t xml:space="preserve">개인정보를 보호하기 위하여 분명히 인식해야만 하는 전제조건은 개인정보보호법이 개인관련정보의 남용으로부터만 개인을 보호하는 것이 아니라 그 남용여부와는 상관없이 개인관련정보의 수집으로부터 저장 </w:t>
      </w:r>
      <w:r w:rsidR="00CA1F8F" w:rsidRPr="00166988">
        <w:rPr>
          <w:rFonts w:asciiTheme="majorHAnsi" w:eastAsiaTheme="majorHAnsi" w:hAnsiTheme="majorHAnsi" w:hint="eastAsia"/>
        </w:rPr>
        <w:t>·</w:t>
      </w:r>
      <w:r w:rsidR="00CA1F8F">
        <w:rPr>
          <w:rFonts w:asciiTheme="majorHAnsi" w:eastAsiaTheme="majorHAnsi" w:hAnsiTheme="majorHAnsi" w:hint="eastAsia"/>
        </w:rPr>
        <w:t xml:space="preserve"> 사용 </w:t>
      </w:r>
      <w:r w:rsidR="00CA1F8F" w:rsidRPr="00166988">
        <w:rPr>
          <w:rFonts w:asciiTheme="majorHAnsi" w:eastAsiaTheme="majorHAnsi" w:hAnsiTheme="majorHAnsi" w:hint="eastAsia"/>
        </w:rPr>
        <w:t>·</w:t>
      </w:r>
      <w:r w:rsidR="00CA1F8F">
        <w:rPr>
          <w:rFonts w:asciiTheme="majorHAnsi" w:eastAsiaTheme="majorHAnsi" w:hAnsiTheme="majorHAnsi" w:hint="eastAsia"/>
        </w:rPr>
        <w:t xml:space="preserve"> 전달로부터 보호해야만 한다는 것</w:t>
      </w:r>
      <w:r w:rsidR="00CA1F8F">
        <w:rPr>
          <w:rFonts w:asciiTheme="majorHAnsi" w:eastAsiaTheme="majorHAnsi" w:hAnsiTheme="majorHAnsi"/>
        </w:rPr>
        <w:t>”</w:t>
      </w:r>
      <w:r w:rsidR="00CA1F8F">
        <w:rPr>
          <w:rStyle w:val="a5"/>
          <w:rFonts w:asciiTheme="majorHAnsi" w:eastAsiaTheme="majorHAnsi" w:hAnsiTheme="majorHAnsi"/>
        </w:rPr>
        <w:footnoteReference w:id="11"/>
      </w:r>
      <w:r w:rsidR="00CA1F8F">
        <w:rPr>
          <w:rFonts w:asciiTheme="majorHAnsi" w:eastAsiaTheme="majorHAnsi" w:hAnsiTheme="majorHAnsi" w:hint="eastAsia"/>
        </w:rPr>
        <w:t>이다.</w:t>
      </w:r>
      <w:r w:rsidR="003F3F57">
        <w:rPr>
          <w:rFonts w:asciiTheme="majorHAnsi" w:eastAsiaTheme="majorHAnsi" w:hAnsiTheme="majorHAnsi"/>
        </w:rPr>
        <w:t xml:space="preserve"> </w:t>
      </w:r>
      <w:r w:rsidR="003F3F57">
        <w:rPr>
          <w:rFonts w:asciiTheme="majorHAnsi" w:eastAsiaTheme="majorHAnsi" w:hAnsiTheme="majorHAnsi" w:hint="eastAsia"/>
        </w:rPr>
        <w:t>이는 남용만을 제한해야 한다는 것이 아니라 개인정보를 합법적으로 사용하는 것 자체를 지향해야 한다는 것이다.</w:t>
      </w:r>
      <w:r w:rsidR="003F3F57">
        <w:rPr>
          <w:rFonts w:asciiTheme="majorHAnsi" w:eastAsiaTheme="majorHAnsi" w:hAnsiTheme="majorHAnsi"/>
        </w:rPr>
        <w:t xml:space="preserve"> “</w:t>
      </w:r>
      <w:r w:rsidR="003F3F57">
        <w:rPr>
          <w:rFonts w:asciiTheme="majorHAnsi" w:eastAsiaTheme="majorHAnsi" w:hAnsiTheme="majorHAnsi" w:hint="eastAsia"/>
        </w:rPr>
        <w:t xml:space="preserve">개인정보처리시 오 </w:t>
      </w:r>
      <w:r w:rsidR="003F3F57" w:rsidRPr="00166988">
        <w:rPr>
          <w:rFonts w:asciiTheme="majorHAnsi" w:eastAsiaTheme="majorHAnsi" w:hAnsiTheme="majorHAnsi" w:hint="eastAsia"/>
        </w:rPr>
        <w:t>·</w:t>
      </w:r>
      <w:r w:rsidR="003F3F57">
        <w:rPr>
          <w:rFonts w:asciiTheme="majorHAnsi" w:eastAsiaTheme="majorHAnsi" w:hAnsiTheme="majorHAnsi" w:hint="eastAsia"/>
        </w:rPr>
        <w:t xml:space="preserve"> 남용 등을 억제하는 것이 아니라 개인정보의 보호를 통한 공공부문과 민간부문에서 개인정보의 적법한 이용을 추구</w:t>
      </w:r>
      <w:r w:rsidR="003F3F57">
        <w:rPr>
          <w:rFonts w:asciiTheme="majorHAnsi" w:eastAsiaTheme="majorHAnsi" w:hAnsiTheme="majorHAnsi"/>
        </w:rPr>
        <w:t>”</w:t>
      </w:r>
      <w:r w:rsidR="003F3F57">
        <w:rPr>
          <w:rStyle w:val="a5"/>
          <w:rFonts w:asciiTheme="majorHAnsi" w:eastAsiaTheme="majorHAnsi" w:hAnsiTheme="majorHAnsi"/>
        </w:rPr>
        <w:footnoteReference w:id="12"/>
      </w:r>
      <w:r w:rsidR="003F3F57">
        <w:rPr>
          <w:rFonts w:asciiTheme="majorHAnsi" w:eastAsiaTheme="majorHAnsi" w:hAnsiTheme="majorHAnsi" w:hint="eastAsia"/>
        </w:rPr>
        <w:t>한다는 뜻이 된다.</w:t>
      </w:r>
      <w:r w:rsidR="00976224">
        <w:rPr>
          <w:rFonts w:asciiTheme="majorHAnsi" w:eastAsiaTheme="majorHAnsi" w:hAnsiTheme="majorHAnsi"/>
        </w:rPr>
        <w:t xml:space="preserve"> </w:t>
      </w:r>
      <w:r w:rsidR="00E9639B">
        <w:rPr>
          <w:rFonts w:asciiTheme="majorHAnsi" w:eastAsiaTheme="majorHAnsi" w:hAnsiTheme="majorHAnsi"/>
        </w:rPr>
        <w:t>“</w:t>
      </w:r>
      <w:r w:rsidR="00E9639B">
        <w:rPr>
          <w:rFonts w:asciiTheme="majorHAnsi" w:eastAsiaTheme="majorHAnsi" w:hAnsiTheme="majorHAnsi" w:hint="eastAsia"/>
        </w:rPr>
        <w:t xml:space="preserve">정보주체의 입장에서 온라인과 오프라인 방식의 개인정보 수집 </w:t>
      </w:r>
      <w:r w:rsidR="00E9639B" w:rsidRPr="00166988">
        <w:rPr>
          <w:rFonts w:asciiTheme="majorHAnsi" w:eastAsiaTheme="majorHAnsi" w:hAnsiTheme="majorHAnsi" w:hint="eastAsia"/>
        </w:rPr>
        <w:t>·</w:t>
      </w:r>
      <w:r w:rsidR="00E9639B">
        <w:rPr>
          <w:rFonts w:asciiTheme="majorHAnsi" w:eastAsiaTheme="majorHAnsi" w:hAnsiTheme="majorHAnsi" w:hint="eastAsia"/>
        </w:rPr>
        <w:t xml:space="preserve"> 활용의 차이는 크지 않다.</w:t>
      </w:r>
      <w:r w:rsidR="00E9639B">
        <w:rPr>
          <w:rFonts w:asciiTheme="majorHAnsi" w:eastAsiaTheme="majorHAnsi" w:hAnsiTheme="majorHAnsi"/>
        </w:rPr>
        <w:t xml:space="preserve"> </w:t>
      </w:r>
      <w:r w:rsidR="00E9639B">
        <w:rPr>
          <w:rFonts w:asciiTheme="majorHAnsi" w:eastAsiaTheme="majorHAnsi" w:hAnsiTheme="majorHAnsi" w:hint="eastAsia"/>
        </w:rPr>
        <w:t xml:space="preserve">또한 </w:t>
      </w:r>
      <w:r w:rsidR="00E9639B" w:rsidRPr="00166988">
        <w:rPr>
          <w:rFonts w:hint="eastAsia"/>
          <w:szCs w:val="20"/>
        </w:rPr>
        <w:t>「</w:t>
      </w:r>
      <w:r w:rsidR="00E9639B">
        <w:rPr>
          <w:rFonts w:hint="eastAsia"/>
          <w:szCs w:val="20"/>
        </w:rPr>
        <w:t>개인정보보호법</w:t>
      </w:r>
      <w:r w:rsidR="00E9639B" w:rsidRPr="00166988">
        <w:rPr>
          <w:rFonts w:hint="eastAsia"/>
          <w:szCs w:val="20"/>
        </w:rPr>
        <w:t>」</w:t>
      </w:r>
      <w:r w:rsidR="00E9639B">
        <w:rPr>
          <w:rFonts w:hint="eastAsia"/>
          <w:szCs w:val="20"/>
        </w:rPr>
        <w:t xml:space="preserve">과 </w:t>
      </w:r>
      <w:r w:rsidR="00E9639B" w:rsidRPr="00166988">
        <w:rPr>
          <w:rFonts w:hint="eastAsia"/>
          <w:szCs w:val="20"/>
        </w:rPr>
        <w:t>「</w:t>
      </w:r>
      <w:r w:rsidR="00E9639B">
        <w:rPr>
          <w:rFonts w:hint="eastAsia"/>
          <w:szCs w:val="20"/>
        </w:rPr>
        <w:t>정보통신망법</w:t>
      </w:r>
      <w:r w:rsidR="00E9639B" w:rsidRPr="00166988">
        <w:rPr>
          <w:rFonts w:hint="eastAsia"/>
          <w:szCs w:val="20"/>
        </w:rPr>
        <w:t>」</w:t>
      </w:r>
      <w:r w:rsidR="00E9639B">
        <w:rPr>
          <w:rFonts w:hint="eastAsia"/>
          <w:szCs w:val="20"/>
        </w:rPr>
        <w:t xml:space="preserve">의 규정이 상당수 중복 </w:t>
      </w:r>
      <w:r w:rsidR="00E9639B" w:rsidRPr="00166988">
        <w:rPr>
          <w:rFonts w:asciiTheme="majorHAnsi" w:eastAsiaTheme="majorHAnsi" w:hAnsiTheme="majorHAnsi" w:hint="eastAsia"/>
        </w:rPr>
        <w:t>·</w:t>
      </w:r>
      <w:r w:rsidR="00E9639B">
        <w:rPr>
          <w:rFonts w:asciiTheme="majorHAnsi" w:eastAsiaTheme="majorHAnsi" w:hAnsiTheme="majorHAnsi" w:hint="eastAsia"/>
        </w:rPr>
        <w:t xml:space="preserve"> 유사하다는 점에서 위 법률의 통합은 유사 분야의 법률 간소화에 해당한다.</w:t>
      </w:r>
      <w:r w:rsidR="00E9639B">
        <w:rPr>
          <w:rFonts w:asciiTheme="majorHAnsi" w:eastAsiaTheme="majorHAnsi" w:hAnsiTheme="majorHAnsi"/>
        </w:rPr>
        <w:t>”</w:t>
      </w:r>
      <w:r w:rsidR="00E9639B">
        <w:rPr>
          <w:rStyle w:val="a5"/>
          <w:rFonts w:asciiTheme="majorHAnsi" w:eastAsiaTheme="majorHAnsi" w:hAnsiTheme="majorHAnsi"/>
        </w:rPr>
        <w:footnoteReference w:id="13"/>
      </w:r>
      <w:r w:rsidR="007E7395">
        <w:rPr>
          <w:rFonts w:asciiTheme="majorHAnsi" w:eastAsiaTheme="majorHAnsi" w:hAnsiTheme="majorHAnsi"/>
        </w:rPr>
        <w:t xml:space="preserve"> </w:t>
      </w:r>
      <w:r w:rsidR="007E7395">
        <w:rPr>
          <w:rFonts w:asciiTheme="majorHAnsi" w:eastAsiaTheme="majorHAnsi" w:hAnsiTheme="majorHAnsi" w:hint="eastAsia"/>
        </w:rPr>
        <w:t>이미 개인정보보호법에서 구체적인 사항들이 규정되어 있</w:t>
      </w:r>
      <w:r w:rsidR="006A7226">
        <w:rPr>
          <w:rFonts w:asciiTheme="majorHAnsi" w:eastAsiaTheme="majorHAnsi" w:hAnsiTheme="majorHAnsi" w:hint="eastAsia"/>
        </w:rPr>
        <w:t>기 때문에 정보통신망법에 이를 대입하면</w:t>
      </w:r>
      <w:r w:rsidR="006A7226">
        <w:rPr>
          <w:rFonts w:asciiTheme="majorHAnsi" w:eastAsiaTheme="majorHAnsi" w:hAnsiTheme="majorHAnsi"/>
        </w:rPr>
        <w:t xml:space="preserve"> </w:t>
      </w:r>
      <w:r w:rsidR="006A7226">
        <w:rPr>
          <w:rFonts w:asciiTheme="majorHAnsi" w:eastAsiaTheme="majorHAnsi" w:hAnsiTheme="majorHAnsi" w:hint="eastAsia"/>
        </w:rPr>
        <w:t>된다는 뜻이다.</w:t>
      </w:r>
      <w:r w:rsidR="006A7226">
        <w:rPr>
          <w:rFonts w:asciiTheme="majorHAnsi" w:eastAsiaTheme="majorHAnsi" w:hAnsiTheme="majorHAnsi"/>
        </w:rPr>
        <w:t xml:space="preserve"> </w:t>
      </w:r>
      <w:r w:rsidR="006A7226">
        <w:rPr>
          <w:rFonts w:asciiTheme="majorHAnsi" w:eastAsiaTheme="majorHAnsi" w:hAnsiTheme="majorHAnsi" w:hint="eastAsia"/>
        </w:rPr>
        <w:t>이를 통합 시에는 개인정보의 정의 규정도 바뀌어야 할 것이다.</w:t>
      </w:r>
      <w:r w:rsidR="006A7226">
        <w:rPr>
          <w:rFonts w:asciiTheme="majorHAnsi" w:eastAsiaTheme="majorHAnsi" w:hAnsiTheme="majorHAnsi"/>
        </w:rPr>
        <w:t xml:space="preserve"> “</w:t>
      </w:r>
      <w:r w:rsidR="006A7226">
        <w:rPr>
          <w:rFonts w:asciiTheme="majorHAnsi" w:eastAsiaTheme="majorHAnsi" w:hAnsiTheme="majorHAnsi" w:hint="eastAsia"/>
        </w:rPr>
        <w:t>개인정보의 정의가 전자적 형태의 개인정보도 포괄해야 하기 때문</w:t>
      </w:r>
      <w:r w:rsidR="006A7226">
        <w:rPr>
          <w:rFonts w:asciiTheme="majorHAnsi" w:eastAsiaTheme="majorHAnsi" w:hAnsiTheme="majorHAnsi"/>
        </w:rPr>
        <w:t>”</w:t>
      </w:r>
      <w:r w:rsidR="006A7226">
        <w:rPr>
          <w:rStyle w:val="a5"/>
          <w:rFonts w:asciiTheme="majorHAnsi" w:eastAsiaTheme="majorHAnsi" w:hAnsiTheme="majorHAnsi"/>
        </w:rPr>
        <w:footnoteReference w:id="14"/>
      </w:r>
      <w:r w:rsidR="006A7226">
        <w:rPr>
          <w:rFonts w:asciiTheme="majorHAnsi" w:eastAsiaTheme="majorHAnsi" w:hAnsiTheme="majorHAnsi" w:hint="eastAsia"/>
        </w:rPr>
        <w:t>이다.</w:t>
      </w:r>
      <w:r w:rsidR="00982D48">
        <w:rPr>
          <w:rFonts w:asciiTheme="majorHAnsi" w:eastAsiaTheme="majorHAnsi" w:hAnsiTheme="majorHAnsi"/>
        </w:rPr>
        <w:t xml:space="preserve"> </w:t>
      </w:r>
      <w:r w:rsidR="003106BE">
        <w:rPr>
          <w:rFonts w:asciiTheme="majorHAnsi" w:eastAsiaTheme="majorHAnsi" w:hAnsiTheme="majorHAnsi" w:hint="eastAsia"/>
        </w:rPr>
        <w:t>개인정보의 범위가 성명,</w:t>
      </w:r>
      <w:r w:rsidR="003106BE">
        <w:rPr>
          <w:rFonts w:asciiTheme="majorHAnsi" w:eastAsiaTheme="majorHAnsi" w:hAnsiTheme="majorHAnsi"/>
        </w:rPr>
        <w:t xml:space="preserve"> </w:t>
      </w:r>
      <w:r w:rsidR="003106BE">
        <w:rPr>
          <w:rFonts w:asciiTheme="majorHAnsi" w:eastAsiaTheme="majorHAnsi" w:hAnsiTheme="majorHAnsi" w:hint="eastAsia"/>
        </w:rPr>
        <w:t>주민등록번호만이 아니라 그 사람을 식별할 수 있는 정보 등도 포함이기 때문에 이를 반영해야 한다.</w:t>
      </w:r>
      <w:r w:rsidR="00923535">
        <w:rPr>
          <w:rFonts w:asciiTheme="majorHAnsi" w:eastAsiaTheme="majorHAnsi" w:hAnsiTheme="majorHAnsi"/>
        </w:rPr>
        <w:t xml:space="preserve"> </w:t>
      </w:r>
      <w:r w:rsidR="0012111E">
        <w:rPr>
          <w:rFonts w:asciiTheme="majorHAnsi" w:eastAsiaTheme="majorHAnsi" w:hAnsiTheme="majorHAnsi" w:hint="eastAsia"/>
        </w:rPr>
        <w:t xml:space="preserve">악의적인 의도를 가지고 </w:t>
      </w:r>
      <w:r w:rsidR="0012111E">
        <w:rPr>
          <w:rFonts w:asciiTheme="majorHAnsi" w:eastAsiaTheme="majorHAnsi" w:hAnsiTheme="majorHAnsi" w:hint="eastAsia"/>
        </w:rPr>
        <w:lastRenderedPageBreak/>
        <w:t>개인정보를 유출하거나 사고파는 사람들을 강력히 처벌해야 하며</w:t>
      </w:r>
      <w:r w:rsidR="00280B9B">
        <w:rPr>
          <w:rFonts w:asciiTheme="majorHAnsi" w:eastAsiaTheme="majorHAnsi" w:hAnsiTheme="majorHAnsi"/>
        </w:rPr>
        <w:t xml:space="preserve"> </w:t>
      </w:r>
      <w:r w:rsidR="00280B9B">
        <w:rPr>
          <w:rFonts w:asciiTheme="majorHAnsi" w:eastAsiaTheme="majorHAnsi" w:hAnsiTheme="majorHAnsi" w:hint="eastAsia"/>
        </w:rPr>
        <w:t>최소한의 개인정보만 보관해야 할 것이다.</w:t>
      </w:r>
      <w:r w:rsidR="00280B9B">
        <w:rPr>
          <w:rFonts w:asciiTheme="majorHAnsi" w:eastAsiaTheme="majorHAnsi" w:hAnsiTheme="majorHAnsi"/>
        </w:rPr>
        <w:t xml:space="preserve"> </w:t>
      </w:r>
      <w:r w:rsidR="005C666E">
        <w:rPr>
          <w:rFonts w:asciiTheme="majorHAnsi" w:eastAsiaTheme="majorHAnsi" w:hAnsiTheme="majorHAnsi"/>
        </w:rPr>
        <w:t>“</w:t>
      </w:r>
      <w:r w:rsidR="005C666E">
        <w:rPr>
          <w:rFonts w:asciiTheme="majorHAnsi" w:eastAsiaTheme="majorHAnsi" w:hAnsiTheme="majorHAnsi" w:hint="eastAsia"/>
        </w:rPr>
        <w:t xml:space="preserve">클라우드 컴퓨팅의 확대로 데이터의 분산 저장 </w:t>
      </w:r>
      <w:r w:rsidR="005C666E" w:rsidRPr="00166988">
        <w:rPr>
          <w:rFonts w:asciiTheme="majorHAnsi" w:eastAsiaTheme="majorHAnsi" w:hAnsiTheme="majorHAnsi" w:hint="eastAsia"/>
        </w:rPr>
        <w:t>·</w:t>
      </w:r>
      <w:r w:rsidR="005C666E">
        <w:rPr>
          <w:rFonts w:asciiTheme="majorHAnsi" w:eastAsiaTheme="majorHAnsi" w:hAnsiTheme="majorHAnsi" w:hint="eastAsia"/>
        </w:rPr>
        <w:t xml:space="preserve"> 처리를 위한 개인정보의 국외 이전이 활발해지고 있다.</w:t>
      </w:r>
      <w:r w:rsidR="005C666E">
        <w:rPr>
          <w:rFonts w:asciiTheme="majorHAnsi" w:eastAsiaTheme="majorHAnsi" w:hAnsiTheme="majorHAnsi"/>
        </w:rPr>
        <w:t xml:space="preserve"> </w:t>
      </w:r>
      <w:r w:rsidR="005C666E">
        <w:rPr>
          <w:rFonts w:asciiTheme="majorHAnsi" w:eastAsiaTheme="majorHAnsi" w:hAnsiTheme="majorHAnsi" w:hint="eastAsia"/>
        </w:rPr>
        <w:t xml:space="preserve">국외에서 저장 </w:t>
      </w:r>
      <w:r w:rsidR="005C666E" w:rsidRPr="00166988">
        <w:rPr>
          <w:rFonts w:asciiTheme="majorHAnsi" w:eastAsiaTheme="majorHAnsi" w:hAnsiTheme="majorHAnsi" w:hint="eastAsia"/>
        </w:rPr>
        <w:t>·</w:t>
      </w:r>
      <w:r w:rsidR="005C666E">
        <w:rPr>
          <w:rFonts w:asciiTheme="majorHAnsi" w:eastAsiaTheme="majorHAnsi" w:hAnsiTheme="majorHAnsi" w:hint="eastAsia"/>
        </w:rPr>
        <w:t xml:space="preserve"> 처리되는 개인정보의 국외 이전이 활발해지고 있다.</w:t>
      </w:r>
      <w:r w:rsidR="005C666E">
        <w:rPr>
          <w:rFonts w:asciiTheme="majorHAnsi" w:eastAsiaTheme="majorHAnsi" w:hAnsiTheme="majorHAnsi"/>
        </w:rPr>
        <w:t>”</w:t>
      </w:r>
      <w:r w:rsidR="005C666E">
        <w:rPr>
          <w:rStyle w:val="a5"/>
          <w:rFonts w:asciiTheme="majorHAnsi" w:eastAsiaTheme="majorHAnsi" w:hAnsiTheme="majorHAnsi"/>
        </w:rPr>
        <w:footnoteReference w:id="15"/>
      </w:r>
      <w:r w:rsidR="0083526A">
        <w:rPr>
          <w:rFonts w:asciiTheme="majorHAnsi" w:eastAsiaTheme="majorHAnsi" w:hAnsiTheme="majorHAnsi"/>
        </w:rPr>
        <w:t xml:space="preserve"> </w:t>
      </w:r>
      <w:r w:rsidR="0083526A">
        <w:rPr>
          <w:rFonts w:asciiTheme="majorHAnsi" w:eastAsiaTheme="majorHAnsi" w:hAnsiTheme="majorHAnsi" w:hint="eastAsia"/>
        </w:rPr>
        <w:t xml:space="preserve">클라우드 컴퓨팅뿐만 아니라 </w:t>
      </w:r>
      <w:r w:rsidR="00AA6C27">
        <w:rPr>
          <w:rFonts w:asciiTheme="majorHAnsi" w:eastAsiaTheme="majorHAnsi" w:hAnsiTheme="majorHAnsi" w:hint="eastAsia"/>
        </w:rPr>
        <w:t xml:space="preserve">인터넷이 활성화되면서 </w:t>
      </w:r>
      <w:r w:rsidR="00421F45">
        <w:rPr>
          <w:rFonts w:asciiTheme="majorHAnsi" w:eastAsiaTheme="majorHAnsi" w:hAnsiTheme="majorHAnsi" w:hint="eastAsia"/>
        </w:rPr>
        <w:t>온라인으로 처리되는 개인정보의 양이 많아지고 있다.</w:t>
      </w:r>
      <w:r w:rsidR="005F41D0">
        <w:rPr>
          <w:rFonts w:asciiTheme="majorHAnsi" w:eastAsiaTheme="majorHAnsi" w:hAnsiTheme="majorHAnsi" w:hint="eastAsia"/>
        </w:rPr>
        <w:t xml:space="preserve"> </w:t>
      </w:r>
      <w:r w:rsidR="005F41D0">
        <w:rPr>
          <w:rFonts w:asciiTheme="majorHAnsi" w:eastAsiaTheme="majorHAnsi" w:hAnsiTheme="majorHAnsi"/>
        </w:rPr>
        <w:t>“</w:t>
      </w:r>
      <w:r w:rsidR="005F41D0">
        <w:rPr>
          <w:rFonts w:asciiTheme="majorHAnsi" w:eastAsiaTheme="majorHAnsi" w:hAnsiTheme="majorHAnsi" w:hint="eastAsia"/>
        </w:rPr>
        <w:t xml:space="preserve">국외에서 저장 </w:t>
      </w:r>
      <w:r w:rsidR="005F41D0" w:rsidRPr="00166988">
        <w:rPr>
          <w:rFonts w:asciiTheme="majorHAnsi" w:eastAsiaTheme="majorHAnsi" w:hAnsiTheme="majorHAnsi" w:hint="eastAsia"/>
        </w:rPr>
        <w:t>·</w:t>
      </w:r>
      <w:r w:rsidR="005F41D0">
        <w:rPr>
          <w:rFonts w:asciiTheme="majorHAnsi" w:eastAsiaTheme="majorHAnsi" w:hAnsiTheme="majorHAnsi" w:hint="eastAsia"/>
        </w:rPr>
        <w:t xml:space="preserve"> 처리되는 개인정보 침해에 대한 </w:t>
      </w:r>
      <w:r w:rsidR="005F41D0" w:rsidRPr="00166988">
        <w:rPr>
          <w:rFonts w:hint="eastAsia"/>
          <w:szCs w:val="20"/>
        </w:rPr>
        <w:t>「</w:t>
      </w:r>
      <w:r w:rsidR="005F41D0">
        <w:rPr>
          <w:rFonts w:hint="eastAsia"/>
          <w:szCs w:val="20"/>
        </w:rPr>
        <w:t>개인정보보호법</w:t>
      </w:r>
      <w:r w:rsidR="005F41D0" w:rsidRPr="00166988">
        <w:rPr>
          <w:rFonts w:hint="eastAsia"/>
          <w:szCs w:val="20"/>
        </w:rPr>
        <w:t>」</w:t>
      </w:r>
      <w:r w:rsidR="00841B45">
        <w:rPr>
          <w:rFonts w:hint="eastAsia"/>
          <w:szCs w:val="20"/>
        </w:rPr>
        <w:t>의 역외 적용을 규정하는 것이 정보주체의 보호는 물론 클라우드 컴퓨팅의 활성화에 기여</w:t>
      </w:r>
      <w:r w:rsidR="00841B45">
        <w:rPr>
          <w:szCs w:val="20"/>
        </w:rPr>
        <w:t>”</w:t>
      </w:r>
      <w:r w:rsidR="00841B45">
        <w:rPr>
          <w:rStyle w:val="a5"/>
          <w:rFonts w:asciiTheme="majorHAnsi" w:eastAsiaTheme="majorHAnsi" w:hAnsiTheme="majorHAnsi"/>
        </w:rPr>
        <w:footnoteReference w:id="16"/>
      </w:r>
      <w:r w:rsidR="00115FFC">
        <w:rPr>
          <w:rFonts w:hint="eastAsia"/>
          <w:szCs w:val="20"/>
        </w:rPr>
        <w:t>할 수 있기 때문에 정보통신법에 개인정보보호법을 대입하는 것이 개인정보를 보호하는 것에 도움이 될</w:t>
      </w:r>
      <w:r w:rsidR="00115FFC">
        <w:rPr>
          <w:szCs w:val="20"/>
        </w:rPr>
        <w:t xml:space="preserve"> </w:t>
      </w:r>
      <w:r w:rsidR="00115FFC">
        <w:rPr>
          <w:rFonts w:hint="eastAsia"/>
          <w:szCs w:val="20"/>
        </w:rPr>
        <w:t>것이다.</w:t>
      </w:r>
      <w:r w:rsidR="00DF4084">
        <w:rPr>
          <w:szCs w:val="20"/>
        </w:rPr>
        <w:t xml:space="preserve"> </w:t>
      </w:r>
    </w:p>
    <w:p w14:paraId="7DA3A526" w14:textId="77777777" w:rsidR="004C4F63" w:rsidRDefault="004C4F63" w:rsidP="004C4F63">
      <w:pPr>
        <w:pStyle w:val="a3"/>
        <w:rPr>
          <w:rFonts w:asciiTheme="majorHAnsi" w:eastAsiaTheme="majorHAnsi" w:hAnsiTheme="majorHAnsi"/>
        </w:rPr>
      </w:pPr>
    </w:p>
    <w:p w14:paraId="599066D7" w14:textId="13C63B12" w:rsidR="00B26EFD" w:rsidRDefault="00B26EFD" w:rsidP="003F1C32">
      <w:pPr>
        <w:pStyle w:val="a3"/>
        <w:rPr>
          <w:rFonts w:asciiTheme="majorHAnsi" w:eastAsiaTheme="majorHAnsi" w:hAnsiTheme="majorHAnsi"/>
        </w:rPr>
      </w:pPr>
    </w:p>
    <w:p w14:paraId="36D4E9C5" w14:textId="1BB91A22" w:rsidR="00B26EFD" w:rsidRDefault="004C4F63" w:rsidP="003F1C32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맺음말</w:t>
      </w:r>
    </w:p>
    <w:p w14:paraId="272C39A2" w14:textId="57628562" w:rsidR="004C4F63" w:rsidRDefault="004C4F63" w:rsidP="003F1C32">
      <w:pPr>
        <w:pStyle w:val="a3"/>
        <w:rPr>
          <w:rFonts w:asciiTheme="majorHAnsi" w:eastAsiaTheme="majorHAnsi" w:hAnsiTheme="majorHAnsi"/>
        </w:rPr>
      </w:pPr>
    </w:p>
    <w:p w14:paraId="79A3F81C" w14:textId="3CED58B6" w:rsidR="004C4F63" w:rsidRDefault="005443C2" w:rsidP="00342B74">
      <w:pPr>
        <w:pStyle w:val="a3"/>
        <w:ind w:firstLineChars="100" w:firstLine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우리 사회는 앞으로 발전을 거듭할 것이며,</w:t>
      </w:r>
      <w:r>
        <w:rPr>
          <w:rFonts w:asciiTheme="majorHAnsi" w:eastAsiaTheme="majorHAnsi" w:hAnsiTheme="majorHAnsi"/>
        </w:rPr>
        <w:t xml:space="preserve"> </w:t>
      </w:r>
      <w:r w:rsidR="00244468">
        <w:rPr>
          <w:rFonts w:asciiTheme="majorHAnsi" w:eastAsiaTheme="majorHAnsi" w:hAnsiTheme="majorHAnsi" w:hint="eastAsia"/>
        </w:rPr>
        <w:t xml:space="preserve">우리 생활에 </w:t>
      </w:r>
      <w:r>
        <w:rPr>
          <w:rFonts w:asciiTheme="majorHAnsi" w:eastAsiaTheme="majorHAnsi" w:hAnsiTheme="majorHAnsi" w:hint="eastAsia"/>
        </w:rPr>
        <w:t>인터넷이 차지하는 비중도 점점 커져 갈 것이다.</w:t>
      </w:r>
      <w:r w:rsidR="00244468">
        <w:rPr>
          <w:rFonts w:asciiTheme="majorHAnsi" w:eastAsiaTheme="majorHAnsi" w:hAnsiTheme="majorHAnsi"/>
        </w:rPr>
        <w:t xml:space="preserve"> </w:t>
      </w:r>
      <w:r w:rsidR="00244468">
        <w:rPr>
          <w:rFonts w:asciiTheme="majorHAnsi" w:eastAsiaTheme="majorHAnsi" w:hAnsiTheme="majorHAnsi" w:hint="eastAsia"/>
        </w:rPr>
        <w:t>이로 인해 수많은 장점이 생겨나겠지만 당연히 단점도 생겨날 것이고 이를 보완하기 위해 다양한 법률을 새로</w:t>
      </w:r>
      <w:r w:rsidR="00244468">
        <w:rPr>
          <w:rFonts w:asciiTheme="majorHAnsi" w:eastAsiaTheme="majorHAnsi" w:hAnsiTheme="majorHAnsi"/>
        </w:rPr>
        <w:t xml:space="preserve"> </w:t>
      </w:r>
      <w:r w:rsidR="00244468">
        <w:rPr>
          <w:rFonts w:asciiTheme="majorHAnsi" w:eastAsiaTheme="majorHAnsi" w:hAnsiTheme="majorHAnsi" w:hint="eastAsia"/>
        </w:rPr>
        <w:t>제정해야 할 것이다.</w:t>
      </w:r>
      <w:r w:rsidR="00244468">
        <w:rPr>
          <w:rFonts w:asciiTheme="majorHAnsi" w:eastAsiaTheme="majorHAnsi" w:hAnsiTheme="majorHAnsi"/>
        </w:rPr>
        <w:t xml:space="preserve"> </w:t>
      </w:r>
      <w:r w:rsidR="00342B74">
        <w:rPr>
          <w:rFonts w:asciiTheme="majorHAnsi" w:eastAsiaTheme="majorHAnsi" w:hAnsiTheme="majorHAnsi" w:hint="eastAsia"/>
        </w:rPr>
        <w:t xml:space="preserve">현재 코로나 사태로 인해 오프라인보단 온라인이 활성화되었고 </w:t>
      </w:r>
      <w:r w:rsidR="00864DA1">
        <w:rPr>
          <w:rFonts w:asciiTheme="majorHAnsi" w:eastAsiaTheme="majorHAnsi" w:hAnsiTheme="majorHAnsi" w:hint="eastAsia"/>
        </w:rPr>
        <w:t>이로 인해 우리의 생활은 많이 바뀌게 되었다.</w:t>
      </w:r>
      <w:r w:rsidR="00864DA1">
        <w:rPr>
          <w:rFonts w:asciiTheme="majorHAnsi" w:eastAsiaTheme="majorHAnsi" w:hAnsiTheme="majorHAnsi"/>
        </w:rPr>
        <w:t xml:space="preserve"> </w:t>
      </w:r>
      <w:r w:rsidR="00864DA1">
        <w:rPr>
          <w:rFonts w:asciiTheme="majorHAnsi" w:eastAsiaTheme="majorHAnsi" w:hAnsiTheme="majorHAnsi" w:hint="eastAsia"/>
        </w:rPr>
        <w:t xml:space="preserve">수많은 사람들이 온라인으로 정보를 주고받고 일을 하는 것은 </w:t>
      </w:r>
      <w:r w:rsidR="00B920EC">
        <w:rPr>
          <w:rFonts w:asciiTheme="majorHAnsi" w:eastAsiaTheme="majorHAnsi" w:hAnsiTheme="majorHAnsi" w:hint="eastAsia"/>
        </w:rPr>
        <w:t xml:space="preserve">일상이 되었고 </w:t>
      </w:r>
      <w:r w:rsidR="007515E5">
        <w:rPr>
          <w:rFonts w:asciiTheme="majorHAnsi" w:eastAsiaTheme="majorHAnsi" w:hAnsiTheme="majorHAnsi" w:hint="eastAsia"/>
        </w:rPr>
        <w:t>코로나 사태가 아니더라도 앞으로 인터넷을 활용</w:t>
      </w:r>
      <w:r w:rsidR="001808B7">
        <w:rPr>
          <w:rFonts w:asciiTheme="majorHAnsi" w:eastAsiaTheme="majorHAnsi" w:hAnsiTheme="majorHAnsi" w:hint="eastAsia"/>
        </w:rPr>
        <w:t xml:space="preserve">하는 것은 꾸준히 </w:t>
      </w:r>
      <w:r w:rsidR="00CA5C18">
        <w:rPr>
          <w:rFonts w:asciiTheme="majorHAnsi" w:eastAsiaTheme="majorHAnsi" w:hAnsiTheme="majorHAnsi" w:hint="eastAsia"/>
        </w:rPr>
        <w:t>활성화될 것이다.</w:t>
      </w:r>
      <w:r w:rsidR="006C540A">
        <w:rPr>
          <w:rFonts w:asciiTheme="majorHAnsi" w:eastAsiaTheme="majorHAnsi" w:hAnsiTheme="majorHAnsi"/>
        </w:rPr>
        <w:t xml:space="preserve"> </w:t>
      </w:r>
      <w:r w:rsidR="006C540A">
        <w:rPr>
          <w:rFonts w:asciiTheme="majorHAnsi" w:eastAsiaTheme="majorHAnsi" w:hAnsiTheme="majorHAnsi" w:hint="eastAsia"/>
        </w:rPr>
        <w:t>때문에 온라인에서의 개인정보보호는 필수가 되어야 하고 다양한 상황에 대비해야</w:t>
      </w:r>
      <w:r w:rsidR="00E00B86">
        <w:rPr>
          <w:rFonts w:asciiTheme="majorHAnsi" w:eastAsiaTheme="majorHAnsi" w:hAnsiTheme="majorHAnsi"/>
        </w:rPr>
        <w:t xml:space="preserve"> </w:t>
      </w:r>
      <w:r w:rsidR="00E00B86">
        <w:rPr>
          <w:rFonts w:asciiTheme="majorHAnsi" w:eastAsiaTheme="majorHAnsi" w:hAnsiTheme="majorHAnsi" w:hint="eastAsia"/>
        </w:rPr>
        <w:t>하며</w:t>
      </w:r>
      <w:r w:rsidR="00E00B86">
        <w:rPr>
          <w:rFonts w:asciiTheme="majorHAnsi" w:eastAsiaTheme="majorHAnsi" w:hAnsiTheme="majorHAnsi"/>
        </w:rPr>
        <w:t xml:space="preserve"> </w:t>
      </w:r>
      <w:r w:rsidR="00E00B86">
        <w:rPr>
          <w:rFonts w:asciiTheme="majorHAnsi" w:eastAsiaTheme="majorHAnsi" w:hAnsiTheme="majorHAnsi" w:hint="eastAsia"/>
        </w:rPr>
        <w:t xml:space="preserve">정보통신망법이 개인정보보호법만큼 세분화가 </w:t>
      </w:r>
      <w:r w:rsidR="00F70097">
        <w:rPr>
          <w:rFonts w:asciiTheme="majorHAnsi" w:eastAsiaTheme="majorHAnsi" w:hAnsiTheme="majorHAnsi" w:hint="eastAsia"/>
        </w:rPr>
        <w:t>되어야 한다.</w:t>
      </w:r>
      <w:r w:rsidR="00454E20">
        <w:rPr>
          <w:rFonts w:asciiTheme="majorHAnsi" w:eastAsiaTheme="majorHAnsi" w:hAnsiTheme="majorHAnsi"/>
        </w:rPr>
        <w:t xml:space="preserve"> </w:t>
      </w:r>
      <w:r w:rsidR="00454E20">
        <w:rPr>
          <w:rFonts w:asciiTheme="majorHAnsi" w:eastAsiaTheme="majorHAnsi" w:hAnsiTheme="majorHAnsi" w:hint="eastAsia"/>
        </w:rPr>
        <w:t xml:space="preserve">또한 </w:t>
      </w:r>
      <w:r w:rsidR="00454E20">
        <w:rPr>
          <w:rFonts w:asciiTheme="majorHAnsi" w:eastAsiaTheme="majorHAnsi" w:hAnsiTheme="majorHAnsi"/>
        </w:rPr>
        <w:t>“</w:t>
      </w:r>
      <w:r w:rsidR="00454E20">
        <w:rPr>
          <w:rFonts w:asciiTheme="majorHAnsi" w:eastAsiaTheme="majorHAnsi" w:hAnsiTheme="majorHAnsi" w:hint="eastAsia"/>
        </w:rPr>
        <w:t>인터넷이라는 개방형 네트워크에서 쉽게 유출되고 유통될 수 있는 개인정보를 보다 효과적으로 보호하기 위해서는 심층적인 연구가 계속되어야 할 것이며 법제적 측면의 연구성과가 입법에 반영되어 보다 효과적인 보호가 이루어져야 할 것</w:t>
      </w:r>
      <w:r w:rsidR="00454E20">
        <w:rPr>
          <w:rFonts w:asciiTheme="majorHAnsi" w:eastAsiaTheme="majorHAnsi" w:hAnsiTheme="majorHAnsi"/>
        </w:rPr>
        <w:t>”</w:t>
      </w:r>
      <w:r w:rsidR="00454E20">
        <w:rPr>
          <w:rStyle w:val="a5"/>
          <w:rFonts w:asciiTheme="majorHAnsi" w:eastAsiaTheme="majorHAnsi" w:hAnsiTheme="majorHAnsi"/>
        </w:rPr>
        <w:footnoteReference w:id="17"/>
      </w:r>
      <w:r w:rsidR="00454E20">
        <w:rPr>
          <w:rFonts w:asciiTheme="majorHAnsi" w:eastAsiaTheme="majorHAnsi" w:hAnsiTheme="majorHAnsi" w:hint="eastAsia"/>
        </w:rPr>
        <w:t>이다.</w:t>
      </w:r>
      <w:r w:rsidR="00631AD1">
        <w:rPr>
          <w:rFonts w:asciiTheme="majorHAnsi" w:eastAsiaTheme="majorHAnsi" w:hAnsiTheme="majorHAnsi"/>
        </w:rPr>
        <w:t xml:space="preserve"> </w:t>
      </w:r>
      <w:r w:rsidR="005A55AE">
        <w:rPr>
          <w:rFonts w:asciiTheme="majorHAnsi" w:eastAsiaTheme="majorHAnsi" w:hAnsiTheme="majorHAnsi" w:hint="eastAsia"/>
        </w:rPr>
        <w:t>개인정보보호 관련 법률이 계속해서 강화되고 명확하게 권리를 보호하고 있는지 거듭해서 확인해야 한다.</w:t>
      </w:r>
    </w:p>
    <w:p w14:paraId="18F75A3E" w14:textId="644DB791" w:rsidR="00DF4084" w:rsidRDefault="00DF4084" w:rsidP="003F1C32">
      <w:pPr>
        <w:pStyle w:val="a3"/>
        <w:rPr>
          <w:rFonts w:asciiTheme="majorHAnsi" w:eastAsiaTheme="majorHAnsi" w:hAnsiTheme="majorHAnsi"/>
        </w:rPr>
      </w:pPr>
    </w:p>
    <w:p w14:paraId="1488149D" w14:textId="77777777" w:rsidR="00DF4084" w:rsidRPr="00836C27" w:rsidRDefault="00DF4084" w:rsidP="003F1C32">
      <w:pPr>
        <w:pStyle w:val="a3"/>
        <w:rPr>
          <w:rFonts w:asciiTheme="majorHAnsi" w:eastAsiaTheme="majorHAnsi" w:hAnsiTheme="majorHAnsi"/>
        </w:rPr>
      </w:pPr>
    </w:p>
    <w:p w14:paraId="3394D27C" w14:textId="46125E8F" w:rsidR="003F1C32" w:rsidRDefault="003F1C32" w:rsidP="003F1C32">
      <w:r w:rsidRPr="00A05F54">
        <w:t>&lt;</w:t>
      </w:r>
      <w:r w:rsidRPr="00A05F54">
        <w:rPr>
          <w:rFonts w:hint="eastAsia"/>
        </w:rPr>
        <w:t>참고문헌&gt;</w:t>
      </w:r>
    </w:p>
    <w:p w14:paraId="170FCFB4" w14:textId="77777777" w:rsidR="00D75B4E" w:rsidRDefault="00D75B4E" w:rsidP="00E81505">
      <w:pPr>
        <w:pStyle w:val="a4"/>
      </w:pPr>
      <w:r>
        <w:rPr>
          <w:rFonts w:hint="eastAsia"/>
        </w:rPr>
        <w:t>김남우,</w:t>
      </w:r>
      <w: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 xml:space="preserve">온라인상의 소비자 개인정보보호 법제에 관한 연구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>정보통신망이용촉진 및 정보보호에 관한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법학연구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11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3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연세대학교 법학연구원,</w:t>
      </w:r>
      <w:r>
        <w:rPr>
          <w:szCs w:val="20"/>
        </w:rPr>
        <w:t xml:space="preserve"> 2001.</w:t>
      </w:r>
    </w:p>
    <w:p w14:paraId="549FF4EC" w14:textId="77777777" w:rsidR="00D75B4E" w:rsidRPr="003F1C32" w:rsidRDefault="00D75B4E" w:rsidP="004D4C74">
      <w:r>
        <w:rPr>
          <w:rFonts w:hint="eastAsia"/>
          <w:szCs w:val="20"/>
        </w:rPr>
        <w:t>김일환,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초연결사회에서 개인정보보호법제 정비방안에 관한 연구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성균관법학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29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3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성균관대학교 법학연구원,</w:t>
      </w:r>
      <w:r>
        <w:rPr>
          <w:szCs w:val="20"/>
        </w:rPr>
        <w:t xml:space="preserve"> 2017.</w:t>
      </w:r>
    </w:p>
    <w:p w14:paraId="1783D4FC" w14:textId="77777777" w:rsidR="00D75B4E" w:rsidRPr="006F02D2" w:rsidRDefault="00D75B4E" w:rsidP="0018274D">
      <w:pPr>
        <w:pStyle w:val="a4"/>
      </w:pPr>
      <w:r>
        <w:rPr>
          <w:rFonts w:hint="eastAsia"/>
          <w:szCs w:val="20"/>
        </w:rPr>
        <w:lastRenderedPageBreak/>
        <w:t xml:space="preserve">김효석 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 xml:space="preserve"> 박순태 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 xml:space="preserve"> 김용민</w:t>
      </w:r>
      <w:r>
        <w:rPr>
          <w:rFonts w:asciiTheme="majorHAnsi" w:eastAsiaTheme="majorHAnsi" w:hAnsiTheme="majorHAnsi"/>
        </w:rPr>
        <w:t xml:space="preserve">,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 xml:space="preserve">오프라인 거래에서 개인정보 </w:t>
      </w:r>
      <w:proofErr w:type="gramStart"/>
      <w:r>
        <w:rPr>
          <w:rFonts w:hint="eastAsia"/>
          <w:szCs w:val="20"/>
        </w:rPr>
        <w:t xml:space="preserve">보호방안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주택임대차계약을 중심으로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정보보호학회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제 </w:t>
      </w:r>
      <w:r>
        <w:rPr>
          <w:szCs w:val="20"/>
        </w:rPr>
        <w:t>30</w:t>
      </w:r>
      <w:r>
        <w:rPr>
          <w:rFonts w:hint="eastAsia"/>
          <w:szCs w:val="20"/>
        </w:rPr>
        <w:t>권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제 </w:t>
      </w:r>
      <w:r>
        <w:rPr>
          <w:szCs w:val="20"/>
        </w:rPr>
        <w:t>2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한국정보보호학회,</w:t>
      </w:r>
      <w:r>
        <w:rPr>
          <w:szCs w:val="20"/>
        </w:rPr>
        <w:t xml:space="preserve"> 2020.</w:t>
      </w:r>
    </w:p>
    <w:p w14:paraId="378E7375" w14:textId="77777777" w:rsidR="00D75B4E" w:rsidRDefault="00D75B4E" w:rsidP="00E81505">
      <w:pPr>
        <w:pStyle w:val="a4"/>
      </w:pPr>
      <w:r>
        <w:rPr>
          <w:rFonts w:hint="eastAsia"/>
        </w:rPr>
        <w:t>문성제,</w:t>
      </w:r>
      <w: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</w:rPr>
        <w:t xml:space="preserve">온라인상에서의 개인정보보호에 관한 국제 동향 </w:t>
      </w:r>
      <w:r>
        <w:t xml:space="preserve">– </w:t>
      </w:r>
      <w:r>
        <w:rPr>
          <w:rFonts w:hint="eastAsia"/>
        </w:rPr>
        <w:t xml:space="preserve">미국의 제도를 중심으로 </w:t>
      </w:r>
      <w:r>
        <w:t>-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비교법학연구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3</w:t>
      </w:r>
      <w:proofErr w:type="gramEnd"/>
      <w:r>
        <w:rPr>
          <w:rFonts w:hint="eastAsia"/>
          <w:szCs w:val="20"/>
        </w:rPr>
        <w:t>집,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한국비교법학회,</w:t>
      </w:r>
      <w:r>
        <w:rPr>
          <w:szCs w:val="20"/>
        </w:rPr>
        <w:t xml:space="preserve"> 2004.</w:t>
      </w:r>
    </w:p>
    <w:p w14:paraId="6EF013E9" w14:textId="77777777" w:rsidR="00D75B4E" w:rsidRDefault="00D75B4E" w:rsidP="0018274D">
      <w:pPr>
        <w:pStyle w:val="a4"/>
        <w:rPr>
          <w:szCs w:val="20"/>
        </w:rPr>
      </w:pPr>
      <w:r>
        <w:rPr>
          <w:rFonts w:hint="eastAsia"/>
        </w:rPr>
        <w:t xml:space="preserve">양제민 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 xml:space="preserve"> 고도희 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 xml:space="preserve"> 하영주,</w:t>
      </w:r>
      <w:r>
        <w:rPr>
          <w:rFonts w:asciiTheme="majorHAnsi" w:eastAsiaTheme="majorHAnsi" w:hAnsiTheme="majorHAnsi"/>
        </w:rP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</w:rPr>
        <w:t>스마트 미디어 시대에서 개인정보 유출에 대응한 바람직한 정책 방향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hyperlink r:id="rId7" w:history="1">
        <w:r w:rsidRPr="007416CE">
          <w:rPr>
            <w:rStyle w:val="a8"/>
            <w:rFonts w:ascii="맑은 고딕" w:eastAsia="맑은 고딕" w:hAnsi="맑은 고딕" w:hint="eastAsia"/>
            <w:color w:val="242424"/>
            <w:szCs w:val="20"/>
            <w:u w:val="none"/>
          </w:rPr>
          <w:t>JEONBUK LAW JOURNAL</w:t>
        </w:r>
      </w:hyperlink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3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1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전북대학교 법학전문대학원,</w:t>
      </w:r>
      <w:r>
        <w:rPr>
          <w:szCs w:val="20"/>
        </w:rPr>
        <w:t xml:space="preserve"> 2013.</w:t>
      </w:r>
    </w:p>
    <w:p w14:paraId="0B38CBA2" w14:textId="77777777" w:rsidR="00D75B4E" w:rsidRDefault="00D75B4E" w:rsidP="006F02D2">
      <w:pPr>
        <w:pStyle w:val="a4"/>
      </w:pPr>
      <w:r>
        <w:rPr>
          <w:rFonts w:hint="eastAsia"/>
        </w:rPr>
        <w:t>이제희,</w:t>
      </w:r>
      <w: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개인정보보호법제의 정합성에 대한 연구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공법연구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47</w:t>
      </w:r>
      <w:proofErr w:type="gramEnd"/>
      <w:r>
        <w:rPr>
          <w:rFonts w:hint="eastAsia"/>
          <w:szCs w:val="20"/>
        </w:rPr>
        <w:t xml:space="preserve">집 제 </w:t>
      </w:r>
      <w:r>
        <w:rPr>
          <w:szCs w:val="20"/>
        </w:rPr>
        <w:t>4</w:t>
      </w:r>
      <w:r>
        <w:rPr>
          <w:rFonts w:hint="eastAsia"/>
          <w:szCs w:val="20"/>
        </w:rPr>
        <w:t>호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사단법인 한국공법학회,</w:t>
      </w:r>
      <w:r>
        <w:rPr>
          <w:szCs w:val="20"/>
        </w:rPr>
        <w:t xml:space="preserve"> 2019.</w:t>
      </w:r>
    </w:p>
    <w:sectPr w:rsidR="00D75B4E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4DD45" w14:textId="77777777" w:rsidR="006778E1" w:rsidRDefault="006778E1" w:rsidP="00053BD7">
      <w:pPr>
        <w:spacing w:after="0" w:line="240" w:lineRule="auto"/>
      </w:pPr>
      <w:r>
        <w:separator/>
      </w:r>
    </w:p>
  </w:endnote>
  <w:endnote w:type="continuationSeparator" w:id="0">
    <w:p w14:paraId="6679033F" w14:textId="77777777" w:rsidR="006778E1" w:rsidRDefault="006778E1" w:rsidP="0005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91035648"/>
      <w:docPartObj>
        <w:docPartGallery w:val="Page Numbers (Bottom of Page)"/>
        <w:docPartUnique/>
      </w:docPartObj>
    </w:sdtPr>
    <w:sdtEndPr/>
    <w:sdtContent>
      <w:p w14:paraId="0C4DE65F" w14:textId="3C1F058B" w:rsidR="007A1936" w:rsidRDefault="007A193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F92A352" w14:textId="77777777" w:rsidR="007A1936" w:rsidRDefault="007A19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8C2E3" w14:textId="77777777" w:rsidR="006778E1" w:rsidRDefault="006778E1" w:rsidP="00053BD7">
      <w:pPr>
        <w:spacing w:after="0" w:line="240" w:lineRule="auto"/>
      </w:pPr>
      <w:r>
        <w:separator/>
      </w:r>
    </w:p>
  </w:footnote>
  <w:footnote w:type="continuationSeparator" w:id="0">
    <w:p w14:paraId="71C9866C" w14:textId="77777777" w:rsidR="006778E1" w:rsidRDefault="006778E1" w:rsidP="00053BD7">
      <w:pPr>
        <w:spacing w:after="0" w:line="240" w:lineRule="auto"/>
      </w:pPr>
      <w:r>
        <w:continuationSeparator/>
      </w:r>
    </w:p>
  </w:footnote>
  <w:footnote w:id="1">
    <w:p w14:paraId="399ACBDE" w14:textId="7D56CDD3" w:rsidR="007A1936" w:rsidRPr="00CB341F" w:rsidRDefault="007A1936" w:rsidP="007944D2">
      <w:r>
        <w:rPr>
          <w:rStyle w:val="a5"/>
        </w:rPr>
        <w:footnoteRef/>
      </w:r>
      <w:r>
        <w:t xml:space="preserve"> </w:t>
      </w:r>
      <w:r>
        <w:rPr>
          <w:rFonts w:hint="eastAsia"/>
          <w:szCs w:val="20"/>
        </w:rPr>
        <w:t>김일환,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초연결사회에서 개인정보보호법제 정비방안에 관한 연구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성균관법학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29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3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성균관대학교 법학연구원,</w:t>
      </w:r>
      <w:r>
        <w:rPr>
          <w:szCs w:val="20"/>
        </w:rPr>
        <w:t xml:space="preserve"> 2017, 35</w:t>
      </w:r>
      <w:r>
        <w:rPr>
          <w:rFonts w:hint="eastAsia"/>
          <w:szCs w:val="20"/>
        </w:rPr>
        <w:t>쪽.</w:t>
      </w:r>
    </w:p>
  </w:footnote>
  <w:footnote w:id="2">
    <w:p w14:paraId="0D141070" w14:textId="7851B79E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김일환,</w:t>
      </w:r>
      <w:r>
        <w:t xml:space="preserve"> </w:t>
      </w:r>
      <w:r>
        <w:rPr>
          <w:rFonts w:hint="eastAsia"/>
        </w:rPr>
        <w:t>앞의 논문,</w:t>
      </w:r>
      <w:r>
        <w:t xml:space="preserve"> 38</w:t>
      </w:r>
      <w:r>
        <w:rPr>
          <w:rFonts w:hint="eastAsia"/>
        </w:rPr>
        <w:t>쪽.</w:t>
      </w:r>
    </w:p>
  </w:footnote>
  <w:footnote w:id="3">
    <w:p w14:paraId="6DC4EAFA" w14:textId="25A4A7BD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김일환,</w:t>
      </w:r>
      <w:r>
        <w:t xml:space="preserve"> </w:t>
      </w:r>
      <w:r>
        <w:rPr>
          <w:rFonts w:hint="eastAsia"/>
        </w:rPr>
        <w:t>앞의 논문,</w:t>
      </w:r>
      <w:r>
        <w:t xml:space="preserve"> 39</w:t>
      </w:r>
      <w:r>
        <w:rPr>
          <w:rFonts w:hint="eastAsia"/>
        </w:rPr>
        <w:t>쪽.</w:t>
      </w:r>
    </w:p>
  </w:footnote>
  <w:footnote w:id="4">
    <w:p w14:paraId="713BDB59" w14:textId="220BCAD8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김일환,</w:t>
      </w:r>
      <w:r>
        <w:t xml:space="preserve"> </w:t>
      </w:r>
      <w:r>
        <w:rPr>
          <w:rFonts w:hint="eastAsia"/>
        </w:rPr>
        <w:t>앞의 논문,</w:t>
      </w:r>
      <w:r>
        <w:t xml:space="preserve"> 39</w:t>
      </w:r>
      <w:r>
        <w:rPr>
          <w:rFonts w:hint="eastAsia"/>
        </w:rPr>
        <w:t>쪽.</w:t>
      </w:r>
    </w:p>
  </w:footnote>
  <w:footnote w:id="5">
    <w:p w14:paraId="6BAB4257" w14:textId="4D104EB5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문성제,</w:t>
      </w:r>
      <w: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</w:rPr>
        <w:t>온라인상에서의 개인정보보호에 관한 국제 동향</w:t>
      </w:r>
      <w:r w:rsidR="00043849">
        <w:rPr>
          <w:rFonts w:hint="eastAsia"/>
        </w:rPr>
        <w:t xml:space="preserve"> </w:t>
      </w:r>
      <w:r w:rsidR="00043849">
        <w:t xml:space="preserve">– </w:t>
      </w:r>
      <w:r w:rsidR="00043849">
        <w:rPr>
          <w:rFonts w:hint="eastAsia"/>
        </w:rPr>
        <w:t xml:space="preserve">미국의 제도를 중심으로 </w:t>
      </w:r>
      <w:r w:rsidR="00043849">
        <w:t>-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비교법학연구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3</w:t>
      </w:r>
      <w:proofErr w:type="gramEnd"/>
      <w:r>
        <w:rPr>
          <w:rFonts w:hint="eastAsia"/>
          <w:szCs w:val="20"/>
        </w:rPr>
        <w:t>집,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한국비교법학회,</w:t>
      </w:r>
      <w:r>
        <w:rPr>
          <w:szCs w:val="20"/>
        </w:rPr>
        <w:t xml:space="preserve"> 2004, 57</w:t>
      </w:r>
      <w:r>
        <w:rPr>
          <w:rFonts w:hint="eastAsia"/>
          <w:szCs w:val="20"/>
        </w:rPr>
        <w:t>쪽.</w:t>
      </w:r>
    </w:p>
  </w:footnote>
  <w:footnote w:id="6">
    <w:p w14:paraId="7D6AF281" w14:textId="47B5D1EB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문성제,</w:t>
      </w:r>
      <w:r>
        <w:t xml:space="preserve"> </w:t>
      </w:r>
      <w:r>
        <w:rPr>
          <w:rFonts w:hint="eastAsia"/>
        </w:rPr>
        <w:t>앞의 논문,</w:t>
      </w:r>
      <w:r>
        <w:t xml:space="preserve"> 57</w:t>
      </w:r>
      <w:r>
        <w:rPr>
          <w:rFonts w:hint="eastAsia"/>
        </w:rPr>
        <w:t>쪽.</w:t>
      </w:r>
    </w:p>
  </w:footnote>
  <w:footnote w:id="7">
    <w:p w14:paraId="09A9B98D" w14:textId="2E52AB55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개인정보보호법제의 정합성에 대한 연구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공법연구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47</w:t>
      </w:r>
      <w:proofErr w:type="gramEnd"/>
      <w:r>
        <w:rPr>
          <w:rFonts w:hint="eastAsia"/>
          <w:szCs w:val="20"/>
        </w:rPr>
        <w:t xml:space="preserve">집 제 </w:t>
      </w:r>
      <w:r>
        <w:rPr>
          <w:szCs w:val="20"/>
        </w:rPr>
        <w:t>4</w:t>
      </w:r>
      <w:r>
        <w:rPr>
          <w:rFonts w:hint="eastAsia"/>
          <w:szCs w:val="20"/>
        </w:rPr>
        <w:t>호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사단법인 한국공법학회,</w:t>
      </w:r>
      <w:r>
        <w:rPr>
          <w:szCs w:val="20"/>
        </w:rPr>
        <w:t xml:space="preserve"> 2019, 430</w:t>
      </w:r>
      <w:r>
        <w:rPr>
          <w:rFonts w:hint="eastAsia"/>
          <w:szCs w:val="20"/>
        </w:rPr>
        <w:t>쪽.</w:t>
      </w:r>
    </w:p>
  </w:footnote>
  <w:footnote w:id="8">
    <w:p w14:paraId="7DD33F7C" w14:textId="1D12E1A3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>
        <w:rPr>
          <w:rFonts w:hint="eastAsia"/>
        </w:rPr>
        <w:t>앞의 논문,</w:t>
      </w:r>
      <w:r>
        <w:t xml:space="preserve"> 434</w:t>
      </w:r>
      <w:r>
        <w:rPr>
          <w:rFonts w:hint="eastAsia"/>
        </w:rPr>
        <w:t>쪽.</w:t>
      </w:r>
    </w:p>
  </w:footnote>
  <w:footnote w:id="9">
    <w:p w14:paraId="4E23931B" w14:textId="3FDF5656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>
        <w:rPr>
          <w:rFonts w:hint="eastAsia"/>
        </w:rPr>
        <w:t>앞의 논문</w:t>
      </w:r>
      <w:r>
        <w:t>, 435</w:t>
      </w:r>
      <w:r>
        <w:rPr>
          <w:rFonts w:hint="eastAsia"/>
        </w:rPr>
        <w:t>쪽.</w:t>
      </w:r>
    </w:p>
  </w:footnote>
  <w:footnote w:id="10">
    <w:p w14:paraId="07E63998" w14:textId="277BF7E5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>
        <w:rPr>
          <w:rFonts w:hint="eastAsia"/>
        </w:rPr>
        <w:t>앞의 논문,</w:t>
      </w:r>
      <w:r>
        <w:t xml:space="preserve"> 435</w:t>
      </w:r>
      <w:r>
        <w:rPr>
          <w:rFonts w:hint="eastAsia"/>
        </w:rPr>
        <w:t>쪽.</w:t>
      </w:r>
    </w:p>
  </w:footnote>
  <w:footnote w:id="11">
    <w:p w14:paraId="4C16DAB9" w14:textId="4FEEC251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김일환,</w:t>
      </w:r>
      <w:r>
        <w:t xml:space="preserve"> </w:t>
      </w:r>
      <w:r>
        <w:rPr>
          <w:rFonts w:hint="eastAsia"/>
        </w:rPr>
        <w:t>위의 논문,</w:t>
      </w:r>
      <w:r>
        <w:t xml:space="preserve"> 42</w:t>
      </w:r>
      <w:r>
        <w:rPr>
          <w:rFonts w:hint="eastAsia"/>
        </w:rPr>
        <w:t>쪽.</w:t>
      </w:r>
    </w:p>
  </w:footnote>
  <w:footnote w:id="12">
    <w:p w14:paraId="3D285DAC" w14:textId="6E6D5F42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김일환,</w:t>
      </w:r>
      <w:r>
        <w:t xml:space="preserve"> </w:t>
      </w:r>
      <w:r>
        <w:rPr>
          <w:rFonts w:hint="eastAsia"/>
        </w:rPr>
        <w:t>앞의 논문,</w:t>
      </w:r>
      <w:r>
        <w:t xml:space="preserve"> 42</w:t>
      </w:r>
      <w:r>
        <w:rPr>
          <w:rFonts w:hint="eastAsia"/>
        </w:rPr>
        <w:t>쪽.</w:t>
      </w:r>
    </w:p>
  </w:footnote>
  <w:footnote w:id="13">
    <w:p w14:paraId="46F28299" w14:textId="7F0B76EE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>
        <w:rPr>
          <w:rFonts w:hint="eastAsia"/>
        </w:rPr>
        <w:t>위의 논문,</w:t>
      </w:r>
      <w:r>
        <w:t xml:space="preserve"> 444</w:t>
      </w:r>
      <w:r>
        <w:rPr>
          <w:rFonts w:hint="eastAsia"/>
        </w:rPr>
        <w:t>쪽.</w:t>
      </w:r>
    </w:p>
  </w:footnote>
  <w:footnote w:id="14">
    <w:p w14:paraId="4D44D244" w14:textId="24A75FEB" w:rsidR="007A1936" w:rsidRDefault="007A1936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>
        <w:rPr>
          <w:rFonts w:hint="eastAsia"/>
        </w:rPr>
        <w:t>위의 논문,</w:t>
      </w:r>
      <w:r>
        <w:t xml:space="preserve"> 444</w:t>
      </w:r>
      <w:r>
        <w:rPr>
          <w:rFonts w:hint="eastAsia"/>
        </w:rPr>
        <w:t>쪽.</w:t>
      </w:r>
    </w:p>
  </w:footnote>
  <w:footnote w:id="15">
    <w:p w14:paraId="14B6B548" w14:textId="72FF6B74" w:rsidR="005C666E" w:rsidRDefault="005C666E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</w:t>
      </w:r>
      <w:r>
        <w:t xml:space="preserve">, </w:t>
      </w:r>
      <w:r>
        <w:rPr>
          <w:rFonts w:hint="eastAsia"/>
        </w:rPr>
        <w:t>앞의 논문,</w:t>
      </w:r>
      <w:r>
        <w:t xml:space="preserve"> 452</w:t>
      </w:r>
      <w:r>
        <w:rPr>
          <w:rFonts w:hint="eastAsia"/>
        </w:rPr>
        <w:t>쪽.</w:t>
      </w:r>
    </w:p>
  </w:footnote>
  <w:footnote w:id="16">
    <w:p w14:paraId="0FDA9D32" w14:textId="4A2D07F8" w:rsidR="00841B45" w:rsidRDefault="00841B45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이제희,</w:t>
      </w:r>
      <w:r>
        <w:t xml:space="preserve"> </w:t>
      </w:r>
      <w:r>
        <w:rPr>
          <w:rFonts w:hint="eastAsia"/>
        </w:rPr>
        <w:t>앞의 논문,</w:t>
      </w:r>
      <w:r>
        <w:t xml:space="preserve"> 452</w:t>
      </w:r>
      <w:r>
        <w:rPr>
          <w:rFonts w:hint="eastAsia"/>
        </w:rPr>
        <w:t>쪽.</w:t>
      </w:r>
    </w:p>
  </w:footnote>
  <w:footnote w:id="17">
    <w:p w14:paraId="64591785" w14:textId="5E4F5E13" w:rsidR="00454E20" w:rsidRDefault="00454E20">
      <w:pPr>
        <w:pStyle w:val="a4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김남우,</w:t>
      </w:r>
      <w: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온라인상의 소비자 개인정보보호 법제에 관한 연구</w:t>
      </w:r>
      <w:r w:rsidR="002A6337">
        <w:rPr>
          <w:rFonts w:hint="eastAsia"/>
          <w:szCs w:val="20"/>
        </w:rPr>
        <w:t xml:space="preserve"> </w:t>
      </w:r>
      <w:r w:rsidR="002A6337">
        <w:rPr>
          <w:szCs w:val="20"/>
        </w:rPr>
        <w:t xml:space="preserve">– </w:t>
      </w:r>
      <w:r w:rsidR="002A6337">
        <w:rPr>
          <w:rFonts w:hint="eastAsia"/>
          <w:szCs w:val="20"/>
        </w:rPr>
        <w:t>정보통신망이용촉진 및 정보보호에 관한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r>
        <w:rPr>
          <w:rFonts w:hint="eastAsia"/>
          <w:szCs w:val="20"/>
        </w:rPr>
        <w:t>법학연구</w:t>
      </w:r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11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3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연세대학교 법학연구원,</w:t>
      </w:r>
      <w:r>
        <w:rPr>
          <w:szCs w:val="20"/>
        </w:rPr>
        <w:t xml:space="preserve"> 2001, 192</w:t>
      </w:r>
      <w:r>
        <w:rPr>
          <w:rFonts w:hint="eastAsia"/>
          <w:szCs w:val="20"/>
        </w:rPr>
        <w:t>쪽.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9D"/>
    <w:rsid w:val="00030440"/>
    <w:rsid w:val="00043849"/>
    <w:rsid w:val="00047CEF"/>
    <w:rsid w:val="00052258"/>
    <w:rsid w:val="00053BD7"/>
    <w:rsid w:val="00054F7F"/>
    <w:rsid w:val="00081FFD"/>
    <w:rsid w:val="000835F5"/>
    <w:rsid w:val="00095378"/>
    <w:rsid w:val="00096223"/>
    <w:rsid w:val="000A6E6E"/>
    <w:rsid w:val="000B240F"/>
    <w:rsid w:val="000C41F3"/>
    <w:rsid w:val="000C567B"/>
    <w:rsid w:val="000D588D"/>
    <w:rsid w:val="00100DFD"/>
    <w:rsid w:val="00115FFC"/>
    <w:rsid w:val="0012111E"/>
    <w:rsid w:val="00130027"/>
    <w:rsid w:val="00130819"/>
    <w:rsid w:val="00162084"/>
    <w:rsid w:val="001808B7"/>
    <w:rsid w:val="0018274D"/>
    <w:rsid w:val="001A3062"/>
    <w:rsid w:val="001C2CD9"/>
    <w:rsid w:val="001D172B"/>
    <w:rsid w:val="001D77D2"/>
    <w:rsid w:val="001E0A8F"/>
    <w:rsid w:val="00204F73"/>
    <w:rsid w:val="002102C1"/>
    <w:rsid w:val="00211316"/>
    <w:rsid w:val="002334CF"/>
    <w:rsid w:val="00244468"/>
    <w:rsid w:val="00273527"/>
    <w:rsid w:val="00280B9B"/>
    <w:rsid w:val="00285474"/>
    <w:rsid w:val="00285515"/>
    <w:rsid w:val="002A6337"/>
    <w:rsid w:val="002B2813"/>
    <w:rsid w:val="0031037F"/>
    <w:rsid w:val="003106BE"/>
    <w:rsid w:val="00311290"/>
    <w:rsid w:val="003154B7"/>
    <w:rsid w:val="00317AE7"/>
    <w:rsid w:val="0032631D"/>
    <w:rsid w:val="00342B74"/>
    <w:rsid w:val="00351963"/>
    <w:rsid w:val="00356996"/>
    <w:rsid w:val="00375CB3"/>
    <w:rsid w:val="00384515"/>
    <w:rsid w:val="003936AD"/>
    <w:rsid w:val="00395793"/>
    <w:rsid w:val="0039599D"/>
    <w:rsid w:val="003E5FC3"/>
    <w:rsid w:val="003E7DC5"/>
    <w:rsid w:val="003F1C32"/>
    <w:rsid w:val="003F3F57"/>
    <w:rsid w:val="00421F45"/>
    <w:rsid w:val="00454E20"/>
    <w:rsid w:val="004A3479"/>
    <w:rsid w:val="004A45E6"/>
    <w:rsid w:val="004C4F63"/>
    <w:rsid w:val="004D4C74"/>
    <w:rsid w:val="0054416E"/>
    <w:rsid w:val="005443C2"/>
    <w:rsid w:val="0055798E"/>
    <w:rsid w:val="00593DAD"/>
    <w:rsid w:val="005A55AE"/>
    <w:rsid w:val="005C666E"/>
    <w:rsid w:val="005D7D29"/>
    <w:rsid w:val="005E425D"/>
    <w:rsid w:val="005F03A5"/>
    <w:rsid w:val="005F41D0"/>
    <w:rsid w:val="005F68BC"/>
    <w:rsid w:val="00607E7C"/>
    <w:rsid w:val="006178CC"/>
    <w:rsid w:val="00623A33"/>
    <w:rsid w:val="00631AD1"/>
    <w:rsid w:val="00632C8C"/>
    <w:rsid w:val="00663BEF"/>
    <w:rsid w:val="00667934"/>
    <w:rsid w:val="00667D9B"/>
    <w:rsid w:val="006778E1"/>
    <w:rsid w:val="006A4C33"/>
    <w:rsid w:val="006A7226"/>
    <w:rsid w:val="006B11AD"/>
    <w:rsid w:val="006B123C"/>
    <w:rsid w:val="006C540A"/>
    <w:rsid w:val="006D62CA"/>
    <w:rsid w:val="006F02D2"/>
    <w:rsid w:val="0071004D"/>
    <w:rsid w:val="00727113"/>
    <w:rsid w:val="00727AE3"/>
    <w:rsid w:val="007416CE"/>
    <w:rsid w:val="007436DE"/>
    <w:rsid w:val="00746407"/>
    <w:rsid w:val="007515E5"/>
    <w:rsid w:val="007527E0"/>
    <w:rsid w:val="00780208"/>
    <w:rsid w:val="007944D2"/>
    <w:rsid w:val="007A17D4"/>
    <w:rsid w:val="007A1936"/>
    <w:rsid w:val="007A6D2E"/>
    <w:rsid w:val="007A70C9"/>
    <w:rsid w:val="007A7B8F"/>
    <w:rsid w:val="007B1177"/>
    <w:rsid w:val="007B7AAD"/>
    <w:rsid w:val="007D4EE3"/>
    <w:rsid w:val="007E7395"/>
    <w:rsid w:val="008146A7"/>
    <w:rsid w:val="00832667"/>
    <w:rsid w:val="0083526A"/>
    <w:rsid w:val="00836C27"/>
    <w:rsid w:val="00841B45"/>
    <w:rsid w:val="00842F94"/>
    <w:rsid w:val="008462D7"/>
    <w:rsid w:val="00853AF9"/>
    <w:rsid w:val="00861276"/>
    <w:rsid w:val="00862881"/>
    <w:rsid w:val="00864DA1"/>
    <w:rsid w:val="00865DD9"/>
    <w:rsid w:val="008744A7"/>
    <w:rsid w:val="008756DB"/>
    <w:rsid w:val="00897BDC"/>
    <w:rsid w:val="008A7D45"/>
    <w:rsid w:val="008E09F8"/>
    <w:rsid w:val="008E0EAB"/>
    <w:rsid w:val="009114F3"/>
    <w:rsid w:val="0091194E"/>
    <w:rsid w:val="009154F3"/>
    <w:rsid w:val="00915AA7"/>
    <w:rsid w:val="00923535"/>
    <w:rsid w:val="00934A1C"/>
    <w:rsid w:val="00934D4D"/>
    <w:rsid w:val="00961AE4"/>
    <w:rsid w:val="00963C20"/>
    <w:rsid w:val="00976224"/>
    <w:rsid w:val="00982D48"/>
    <w:rsid w:val="00984582"/>
    <w:rsid w:val="00997DFD"/>
    <w:rsid w:val="009A2C12"/>
    <w:rsid w:val="009C387F"/>
    <w:rsid w:val="00A04A54"/>
    <w:rsid w:val="00A26050"/>
    <w:rsid w:val="00A30590"/>
    <w:rsid w:val="00A60658"/>
    <w:rsid w:val="00A63800"/>
    <w:rsid w:val="00AA405D"/>
    <w:rsid w:val="00AA6C27"/>
    <w:rsid w:val="00AB4974"/>
    <w:rsid w:val="00B108B4"/>
    <w:rsid w:val="00B24716"/>
    <w:rsid w:val="00B25D4D"/>
    <w:rsid w:val="00B26EFD"/>
    <w:rsid w:val="00B369AE"/>
    <w:rsid w:val="00B563D9"/>
    <w:rsid w:val="00B67266"/>
    <w:rsid w:val="00B920EC"/>
    <w:rsid w:val="00BA7372"/>
    <w:rsid w:val="00BB08C5"/>
    <w:rsid w:val="00BD3777"/>
    <w:rsid w:val="00BF467C"/>
    <w:rsid w:val="00C00601"/>
    <w:rsid w:val="00C22ED2"/>
    <w:rsid w:val="00C60359"/>
    <w:rsid w:val="00C624BD"/>
    <w:rsid w:val="00C85DEB"/>
    <w:rsid w:val="00C906F9"/>
    <w:rsid w:val="00CA18DB"/>
    <w:rsid w:val="00CA1F8F"/>
    <w:rsid w:val="00CA20F2"/>
    <w:rsid w:val="00CA5C18"/>
    <w:rsid w:val="00CA7807"/>
    <w:rsid w:val="00CB341F"/>
    <w:rsid w:val="00CD592C"/>
    <w:rsid w:val="00D21696"/>
    <w:rsid w:val="00D23FBF"/>
    <w:rsid w:val="00D43E3F"/>
    <w:rsid w:val="00D676A7"/>
    <w:rsid w:val="00D75B4E"/>
    <w:rsid w:val="00D84C07"/>
    <w:rsid w:val="00DB0922"/>
    <w:rsid w:val="00DB4C35"/>
    <w:rsid w:val="00DB5F0F"/>
    <w:rsid w:val="00DC569A"/>
    <w:rsid w:val="00DF2D16"/>
    <w:rsid w:val="00DF4084"/>
    <w:rsid w:val="00DF7444"/>
    <w:rsid w:val="00E00B86"/>
    <w:rsid w:val="00E12765"/>
    <w:rsid w:val="00E274E1"/>
    <w:rsid w:val="00E421E7"/>
    <w:rsid w:val="00E56EE7"/>
    <w:rsid w:val="00E57F21"/>
    <w:rsid w:val="00E81505"/>
    <w:rsid w:val="00E85A59"/>
    <w:rsid w:val="00E94DE5"/>
    <w:rsid w:val="00E9639B"/>
    <w:rsid w:val="00E97082"/>
    <w:rsid w:val="00EE6115"/>
    <w:rsid w:val="00F21198"/>
    <w:rsid w:val="00F43ABF"/>
    <w:rsid w:val="00F67839"/>
    <w:rsid w:val="00F70097"/>
    <w:rsid w:val="00FB4E3A"/>
    <w:rsid w:val="00FE2EC8"/>
    <w:rsid w:val="00FE7B8D"/>
    <w:rsid w:val="00FF04E2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F0F2B"/>
  <w15:chartTrackingRefBased/>
  <w15:docId w15:val="{FD841055-96B0-44F1-B1F7-6B3CC585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99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9599D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footnote text"/>
    <w:basedOn w:val="a"/>
    <w:link w:val="Char"/>
    <w:uiPriority w:val="99"/>
    <w:unhideWhenUsed/>
    <w:rsid w:val="00053BD7"/>
    <w:pPr>
      <w:snapToGrid w:val="0"/>
      <w:jc w:val="left"/>
    </w:pPr>
  </w:style>
  <w:style w:type="character" w:customStyle="1" w:styleId="Char">
    <w:name w:val="각주 텍스트 Char"/>
    <w:basedOn w:val="a0"/>
    <w:link w:val="a4"/>
    <w:uiPriority w:val="99"/>
    <w:rsid w:val="00053BD7"/>
  </w:style>
  <w:style w:type="character" w:styleId="a5">
    <w:name w:val="footnote reference"/>
    <w:basedOn w:val="a0"/>
    <w:uiPriority w:val="99"/>
    <w:semiHidden/>
    <w:unhideWhenUsed/>
    <w:rsid w:val="00053BD7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CD5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D592C"/>
  </w:style>
  <w:style w:type="paragraph" w:styleId="a7">
    <w:name w:val="footer"/>
    <w:basedOn w:val="a"/>
    <w:link w:val="Char1"/>
    <w:uiPriority w:val="99"/>
    <w:unhideWhenUsed/>
    <w:rsid w:val="00CD592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D592C"/>
  </w:style>
  <w:style w:type="character" w:styleId="a8">
    <w:name w:val="Hyperlink"/>
    <w:basedOn w:val="a0"/>
    <w:uiPriority w:val="99"/>
    <w:semiHidden/>
    <w:unhideWhenUsed/>
    <w:rsid w:val="007416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scholar.dkyobobook.co.kr/searchDetail.laf?barcode=401002379380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822AB-DA7D-4847-9FC3-2028FA8F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KwonJeong</dc:creator>
  <cp:keywords/>
  <dc:description/>
  <cp:lastModifiedBy>KwonJeong</cp:lastModifiedBy>
  <cp:revision>225</cp:revision>
  <dcterms:created xsi:type="dcterms:W3CDTF">2020-12-18T19:18:00Z</dcterms:created>
  <dcterms:modified xsi:type="dcterms:W3CDTF">2020-12-21T07:39:00Z</dcterms:modified>
</cp:coreProperties>
</file>