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930" w:type="dxa"/>
        <w:tblLook w:val="04A0" w:firstRow="1" w:lastRow="0" w:firstColumn="1" w:lastColumn="0" w:noHBand="0" w:noVBand="1"/>
      </w:tblPr>
      <w:tblGrid>
        <w:gridCol w:w="1116"/>
        <w:gridCol w:w="1179"/>
        <w:gridCol w:w="1179"/>
        <w:gridCol w:w="1179"/>
        <w:gridCol w:w="1179"/>
        <w:gridCol w:w="1078"/>
        <w:gridCol w:w="1263"/>
        <w:gridCol w:w="1179"/>
        <w:gridCol w:w="1179"/>
        <w:gridCol w:w="1179"/>
        <w:gridCol w:w="1179"/>
      </w:tblGrid>
      <w:tr w:rsidR="00E35602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Goodbye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Struggle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Theo on a desktop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Individual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David is a robot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People relationships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Family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05A64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Robots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Emotions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AI.txt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0.07430151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1.91E-05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0.00101327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0.21782461</w:t>
            </w:r>
          </w:p>
        </w:tc>
        <w:tc>
          <w:tcPr>
            <w:tcW w:w="990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0.0770257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2.20E-05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0.62452825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2.97E-05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2.63E-04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0.00497267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IRobot.txt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1.83E-05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0.11965576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3.03E-05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0.36042387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1.87E-05</w:t>
            </w:r>
          </w:p>
        </w:tc>
        <w:tc>
          <w:tcPr>
            <w:tcW w:w="116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2.93E-05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2.07E-05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0.00267599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0.51710032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2.68E-05</w:t>
            </w:r>
          </w:p>
        </w:tc>
      </w:tr>
      <w:tr w:rsidR="00421C6F" w:rsidRPr="00B4551B" w:rsidTr="00E35602">
        <w:trPr>
          <w:trHeight w:val="340"/>
        </w:trPr>
        <w:tc>
          <w:tcPr>
            <w:tcW w:w="1116" w:type="dxa"/>
            <w:noWrap/>
            <w:hideMark/>
          </w:tcPr>
          <w:p w:rsidR="00D702AE" w:rsidRPr="00B4551B" w:rsidRDefault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Her.txt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7.38E-06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1.03E-05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0.06630309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0.05732584</w:t>
            </w:r>
          </w:p>
        </w:tc>
        <w:tc>
          <w:tcPr>
            <w:tcW w:w="990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7.54E-06</w:t>
            </w:r>
          </w:p>
        </w:tc>
        <w:tc>
          <w:tcPr>
            <w:tcW w:w="1160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0.73693183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8.37E-06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0.0680373</w:t>
            </w:r>
          </w:p>
        </w:tc>
        <w:tc>
          <w:tcPr>
            <w:tcW w:w="1083" w:type="dxa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8.35E-06</w:t>
            </w:r>
          </w:p>
        </w:tc>
        <w:tc>
          <w:tcPr>
            <w:tcW w:w="1083" w:type="dxa"/>
            <w:shd w:val="clear" w:color="auto" w:fill="C5E0B3" w:themeFill="accent6" w:themeFillTint="66"/>
            <w:noWrap/>
            <w:hideMark/>
          </w:tcPr>
          <w:p w:rsidR="00D702AE" w:rsidRPr="00B4551B" w:rsidRDefault="00D702AE" w:rsidP="00D702AE">
            <w:pPr>
              <w:rPr>
                <w:rFonts w:cstheme="minorHAnsi"/>
                <w:sz w:val="20"/>
                <w:szCs w:val="20"/>
              </w:rPr>
            </w:pPr>
            <w:r w:rsidRPr="00B4551B">
              <w:rPr>
                <w:rFonts w:cstheme="minorHAnsi"/>
                <w:sz w:val="20"/>
                <w:szCs w:val="20"/>
              </w:rPr>
              <w:t>0.07136002</w:t>
            </w:r>
          </w:p>
        </w:tc>
      </w:tr>
    </w:tbl>
    <w:p w:rsidR="00E2330A" w:rsidRDefault="001F719B">
      <w:pPr>
        <w:rPr>
          <w:rFonts w:cstheme="minorHAnsi"/>
          <w:sz w:val="20"/>
          <w:szCs w:val="20"/>
        </w:rPr>
      </w:pPr>
    </w:p>
    <w:p w:rsidR="00386C7D" w:rsidRDefault="00386C7D"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15"/>
        <w:tblW w:w="0" w:type="auto"/>
        <w:tblLook w:val="04A0" w:firstRow="1" w:lastRow="0" w:firstColumn="1" w:lastColumn="0" w:noHBand="0" w:noVBand="1"/>
      </w:tblPr>
      <w:tblGrid>
        <w:gridCol w:w="1294"/>
        <w:gridCol w:w="1195"/>
        <w:gridCol w:w="1303"/>
        <w:gridCol w:w="1195"/>
        <w:gridCol w:w="1197"/>
      </w:tblGrid>
      <w:tr w:rsidR="00386C7D" w:rsidRPr="00B4551B" w:rsidTr="00386C7D">
        <w:trPr>
          <w:trHeight w:val="219"/>
        </w:trPr>
        <w:tc>
          <w:tcPr>
            <w:tcW w:w="6134" w:type="dxa"/>
            <w:gridSpan w:val="5"/>
            <w:shd w:val="clear" w:color="auto" w:fill="BDD6EE" w:themeFill="accent5" w:themeFillTint="66"/>
          </w:tcPr>
          <w:p w:rsidR="00386C7D" w:rsidRPr="00B4551B" w:rsidRDefault="00386C7D" w:rsidP="00386C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4551B">
              <w:rPr>
                <w:rFonts w:cstheme="minorHAnsi"/>
                <w:b/>
                <w:sz w:val="20"/>
                <w:szCs w:val="20"/>
              </w:rPr>
              <w:t xml:space="preserve">Topic Models </w:t>
            </w:r>
            <w:r>
              <w:rPr>
                <w:rFonts w:cstheme="minorHAnsi"/>
                <w:b/>
                <w:sz w:val="20"/>
                <w:szCs w:val="20"/>
              </w:rPr>
              <w:t>by MALLET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1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2</w:t>
            </w:r>
          </w:p>
        </w:tc>
        <w:tc>
          <w:tcPr>
            <w:tcW w:w="1278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3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4</w:t>
            </w:r>
          </w:p>
        </w:tc>
        <w:tc>
          <w:tcPr>
            <w:tcW w:w="1195" w:type="dxa"/>
            <w:noWrap/>
            <w:hideMark/>
          </w:tcPr>
          <w:p w:rsidR="00386C7D" w:rsidRPr="00B4551B" w:rsidRDefault="00386C7D" w:rsidP="00386C7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5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paul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pablo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artist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picasso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vinci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vincent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nature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gogh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auguste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painting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reality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things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soul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greater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don't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world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good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drawing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makes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warhol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gardner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life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object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perfect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feeling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great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spot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practice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mistakes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matter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knowing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sun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yellow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leonardo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it's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speech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transform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sees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painters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emotions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strokes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mind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there's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michelangelo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felt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takes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feel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mastery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wonderful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collaboration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found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important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free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live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chagall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living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senses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marc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obsession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renoir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beecher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robert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dream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o’keeffe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pierre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finished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francis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theories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man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god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creativity</w:t>
            </w:r>
          </w:p>
        </w:tc>
      </w:tr>
      <w:tr w:rsidR="00386C7D" w:rsidRPr="00B4551B" w:rsidTr="00386C7D">
        <w:trPr>
          <w:trHeight w:val="301"/>
        </w:trPr>
        <w:tc>
          <w:tcPr>
            <w:tcW w:w="1269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lautrec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isn’t</w:t>
            </w:r>
          </w:p>
        </w:tc>
        <w:tc>
          <w:tcPr>
            <w:tcW w:w="1278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1195" w:type="dxa"/>
            <w:noWrap/>
            <w:vAlign w:val="bottom"/>
            <w:hideMark/>
          </w:tcPr>
          <w:p w:rsidR="00386C7D" w:rsidRPr="00B4551B" w:rsidRDefault="00386C7D" w:rsidP="00386C7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551B">
              <w:rPr>
                <w:rFonts w:cstheme="minorHAnsi"/>
                <w:color w:val="000000"/>
                <w:sz w:val="20"/>
                <w:szCs w:val="20"/>
              </w:rPr>
              <w:t>die</w:t>
            </w:r>
          </w:p>
        </w:tc>
      </w:tr>
    </w:tbl>
    <w:p w:rsidR="00EB0AEB" w:rsidRDefault="00EB0AEB">
      <w:pPr>
        <w:rPr>
          <w:rFonts w:cstheme="minorHAnsi"/>
          <w:sz w:val="20"/>
          <w:szCs w:val="20"/>
        </w:rPr>
      </w:pPr>
    </w:p>
    <w:p w:rsidR="00EB0AEB" w:rsidRDefault="00EB0AEB">
      <w:pPr>
        <w:rPr>
          <w:rFonts w:cstheme="minorHAnsi"/>
          <w:sz w:val="20"/>
          <w:szCs w:val="20"/>
        </w:rPr>
      </w:pPr>
    </w:p>
    <w:p w:rsidR="00EB0AEB" w:rsidRDefault="00EB0AEB">
      <w:pPr>
        <w:rPr>
          <w:rFonts w:cstheme="minorHAnsi"/>
          <w:sz w:val="20"/>
          <w:szCs w:val="20"/>
        </w:rPr>
      </w:pPr>
    </w:p>
    <w:p w:rsidR="00EB0AEB" w:rsidRDefault="00EB0AEB">
      <w:pPr>
        <w:rPr>
          <w:rFonts w:cstheme="minorHAnsi"/>
          <w:sz w:val="20"/>
          <w:szCs w:val="20"/>
        </w:rPr>
      </w:pPr>
    </w:p>
    <w:p w:rsidR="00EB0AEB" w:rsidRPr="00B4551B" w:rsidRDefault="00EB0AE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303"/>
        <w:gridCol w:w="1214"/>
      </w:tblGrid>
      <w:tr w:rsidR="00B4551B" w:rsidRPr="00B4551B" w:rsidTr="0000439D">
        <w:trPr>
          <w:trHeight w:val="219"/>
        </w:trPr>
        <w:tc>
          <w:tcPr>
            <w:tcW w:w="6058" w:type="dxa"/>
            <w:gridSpan w:val="5"/>
            <w:shd w:val="clear" w:color="auto" w:fill="C5E0B3" w:themeFill="accent6" w:themeFillTint="66"/>
          </w:tcPr>
          <w:p w:rsidR="00B4551B" w:rsidRPr="00B4551B" w:rsidRDefault="00B4551B" w:rsidP="00EE665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4551B">
              <w:rPr>
                <w:rFonts w:cstheme="minorHAnsi"/>
                <w:b/>
                <w:sz w:val="20"/>
                <w:szCs w:val="20"/>
              </w:rPr>
              <w:t xml:space="preserve">Topic Models </w:t>
            </w:r>
            <w:r w:rsidR="00EE665D">
              <w:rPr>
                <w:rFonts w:cstheme="minorHAnsi"/>
                <w:b/>
                <w:sz w:val="20"/>
                <w:szCs w:val="20"/>
              </w:rPr>
              <w:t xml:space="preserve">by </w:t>
            </w:r>
            <w:r w:rsidR="00EE665D" w:rsidRPr="00EE665D">
              <w:rPr>
                <w:rFonts w:cstheme="minorHAnsi"/>
                <w:b/>
                <w:sz w:val="20"/>
                <w:szCs w:val="20"/>
              </w:rPr>
              <w:t>topicmodels R package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1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2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3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4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Topic 5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artist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vincent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never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paul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picasso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things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gogh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one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soul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pablo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chagall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world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life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nature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look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reality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dont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always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michelangelo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rather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nothing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people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see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anything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greater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can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come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creativity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leonardo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emotions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andy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everything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matter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pictures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great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vinci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takes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gogh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henri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marc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makes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always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words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warhol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important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every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they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like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dali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mastery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painters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cezanne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francis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knowing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ideas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van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away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courage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seen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auguste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must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want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salvador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just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georgia</w:t>
            </w:r>
          </w:p>
        </w:tc>
      </w:tr>
      <w:tr w:rsidR="00B4551B" w:rsidRPr="00B4551B" w:rsidTr="0000439D">
        <w:trPr>
          <w:trHeight w:val="300"/>
        </w:trPr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o’keeffe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way</w:t>
            </w:r>
          </w:p>
        </w:tc>
        <w:tc>
          <w:tcPr>
            <w:tcW w:w="1211" w:type="dxa"/>
            <w:noWrap/>
            <w:hideMark/>
          </w:tcPr>
          <w:p w:rsidR="00B4551B" w:rsidRPr="00B4551B" w:rsidRDefault="00B4551B" w:rsidP="00B4551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4551B">
              <w:rPr>
                <w:rFonts w:eastAsia="Times New Roman" w:cstheme="minorHAnsi"/>
                <w:color w:val="000000"/>
                <w:sz w:val="20"/>
                <w:szCs w:val="20"/>
              </w:rPr>
              <w:t>edgar</w:t>
            </w:r>
          </w:p>
        </w:tc>
      </w:tr>
    </w:tbl>
    <w:p w:rsidR="00B4551B" w:rsidRDefault="00B4551B">
      <w:pPr>
        <w:rPr>
          <w:rFonts w:cstheme="minorHAnsi"/>
          <w:sz w:val="20"/>
          <w:szCs w:val="20"/>
        </w:rPr>
      </w:pPr>
    </w:p>
    <w:p w:rsidR="003B46CC" w:rsidRDefault="003B46CC">
      <w:pPr>
        <w:rPr>
          <w:rFonts w:cstheme="minorHAnsi"/>
          <w:sz w:val="20"/>
          <w:szCs w:val="20"/>
        </w:rPr>
      </w:pPr>
    </w:p>
    <w:p w:rsidR="003B46CC" w:rsidRDefault="003B46CC">
      <w:pPr>
        <w:rPr>
          <w:rFonts w:cstheme="minorHAnsi"/>
          <w:sz w:val="20"/>
          <w:szCs w:val="20"/>
        </w:rPr>
      </w:pPr>
    </w:p>
    <w:p w:rsidR="003B46CC" w:rsidRDefault="003B46CC">
      <w:pPr>
        <w:rPr>
          <w:rFonts w:cstheme="minorHAnsi"/>
          <w:sz w:val="20"/>
          <w:szCs w:val="20"/>
        </w:rPr>
      </w:pPr>
    </w:p>
    <w:p w:rsidR="003B46CC" w:rsidRPr="00B4551B" w:rsidRDefault="003B46C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3854469" cy="4231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_R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68" cy="42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3864902" cy="421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2 at 10.45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79" cy="42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6CC" w:rsidRPr="00B4551B" w:rsidSect="00E048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19B" w:rsidRDefault="001F719B" w:rsidP="00386C7D">
      <w:r>
        <w:separator/>
      </w:r>
    </w:p>
  </w:endnote>
  <w:endnote w:type="continuationSeparator" w:id="0">
    <w:p w:rsidR="001F719B" w:rsidRDefault="001F719B" w:rsidP="003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19B" w:rsidRDefault="001F719B" w:rsidP="00386C7D">
      <w:r>
        <w:separator/>
      </w:r>
    </w:p>
  </w:footnote>
  <w:footnote w:type="continuationSeparator" w:id="0">
    <w:p w:rsidR="001F719B" w:rsidRDefault="001F719B" w:rsidP="00386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E"/>
    <w:rsid w:val="0000439D"/>
    <w:rsid w:val="001F719B"/>
    <w:rsid w:val="00386C7D"/>
    <w:rsid w:val="003B46CC"/>
    <w:rsid w:val="00421C6F"/>
    <w:rsid w:val="00502777"/>
    <w:rsid w:val="005B334D"/>
    <w:rsid w:val="006F32EB"/>
    <w:rsid w:val="00783E2F"/>
    <w:rsid w:val="007B7726"/>
    <w:rsid w:val="008117B6"/>
    <w:rsid w:val="009C5FF8"/>
    <w:rsid w:val="00B4551B"/>
    <w:rsid w:val="00B55F66"/>
    <w:rsid w:val="00B85C3F"/>
    <w:rsid w:val="00D05A64"/>
    <w:rsid w:val="00D63D2B"/>
    <w:rsid w:val="00D702AE"/>
    <w:rsid w:val="00E048E5"/>
    <w:rsid w:val="00E27622"/>
    <w:rsid w:val="00E35602"/>
    <w:rsid w:val="00E45F0D"/>
    <w:rsid w:val="00EB0AEB"/>
    <w:rsid w:val="00EE665D"/>
    <w:rsid w:val="00F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DA659"/>
  <w14:defaultImageDpi w14:val="32767"/>
  <w15:chartTrackingRefBased/>
  <w15:docId w15:val="{CF04C5B1-28B3-B345-83F8-611F921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C7D"/>
  </w:style>
  <w:style w:type="paragraph" w:styleId="Footer">
    <w:name w:val="footer"/>
    <w:basedOn w:val="Normal"/>
    <w:link w:val="FooterChar"/>
    <w:uiPriority w:val="99"/>
    <w:unhideWhenUsed/>
    <w:rsid w:val="00386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Kwon</dc:creator>
  <cp:keywords/>
  <dc:description/>
  <cp:lastModifiedBy>Jo Kwon</cp:lastModifiedBy>
  <cp:revision>16</cp:revision>
  <dcterms:created xsi:type="dcterms:W3CDTF">2018-03-09T16:12:00Z</dcterms:created>
  <dcterms:modified xsi:type="dcterms:W3CDTF">2018-05-02T14:46:00Z</dcterms:modified>
</cp:coreProperties>
</file>