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b"/>
        <w:ind w:firstLine="427"/>
        <w:wordWrap/>
        <w:jc w:val="center"/>
        <w:spacing w:line="276" w:lineRule="auto"/>
        <w:rPr>
          <w:rFonts w:ascii="굴림" w:eastAsia="굴림" w:hAnsi="굴림" w:cs="굴림"/>
          <w:b/>
          <w:bCs/>
          <w:sz w:val="40"/>
          <w:szCs w:val="40"/>
          <w:u w:color="auto"/>
        </w:rPr>
      </w:pPr>
      <w:bookmarkStart w:id="1" w:name="_top"/>
      <w:bookmarkEnd w:id="1"/>
      <w:r>
        <w:rPr>
          <w:rFonts w:ascii="굴림" w:eastAsia="굴림" w:hAnsi="굴림" w:cs="굴림" w:hint="eastAsia"/>
          <w:b/>
          <w:bCs/>
          <w:sz w:val="40"/>
          <w:szCs w:val="40"/>
          <w:u w:color="auto"/>
        </w:rPr>
        <w:t>응용전기전자실험</w:t>
      </w:r>
    </w:p>
    <w:p>
      <w:pPr>
        <w:pStyle w:val="ab"/>
        <w:ind w:firstLine="427"/>
        <w:wordWrap/>
        <w:jc w:val="center"/>
        <w:spacing w:line="276" w:lineRule="auto"/>
        <w:rPr>
          <w:rFonts w:ascii="굴림" w:eastAsia="굴림" w:hAnsi="굴림" w:cs="굴림" w:hint="default"/>
          <w:u w:color="auto"/>
        </w:rPr>
      </w:pPr>
      <w:r>
        <w:rPr>
          <w:rFonts w:ascii="굴림" w:eastAsia="굴림" w:hAnsi="굴림" w:cs="굴림" w:hint="eastAsia"/>
          <w:b/>
          <w:bCs/>
          <w:sz w:val="40"/>
          <w:szCs w:val="40"/>
          <w:u w:color="auto"/>
        </w:rPr>
        <w:t>결과 보고서</w:t>
      </w:r>
    </w:p>
    <w:p>
      <w:pPr>
        <w:pStyle w:val="ab"/>
        <w:ind w:firstLine="427"/>
        <w:wordWrap/>
        <w:jc w:val="right"/>
        <w:spacing w:line="276" w:lineRule="auto"/>
        <w:rPr>
          <w:rFonts w:ascii="굴림" w:eastAsia="굴림" w:hAnsi="굴림" w:cs="굴림" w:hint="default"/>
          <w:u w:color="auto"/>
        </w:rPr>
      </w:pPr>
      <w:r>
        <w:rPr>
          <w:rFonts w:ascii="굴림" w:eastAsia="굴림" w:hAnsi="굴림" w:cs="굴림" w:hint="eastAsia"/>
          <w:u w:color="auto"/>
        </w:rPr>
        <w:t xml:space="preserve">  </w:t>
      </w:r>
      <w:r>
        <w:rPr>
          <w:rFonts w:ascii="굴림" w:eastAsia="굴림" w:hAnsi="굴림" w:cs="굴림" w:hint="eastAsia"/>
          <w:u w:color="auto"/>
        </w:rPr>
        <w:t>실험</w:t>
      </w:r>
      <w:r>
        <w:rPr>
          <w:rFonts w:ascii="굴림" w:eastAsia="굴림" w:hAnsi="굴림" w:cs="굴림" w:hint="eastAsia"/>
          <w:u w:color="auto"/>
        </w:rPr>
        <w:t xml:space="preserve"> </w:t>
      </w:r>
      <w:r>
        <w:rPr>
          <w:rFonts w:ascii="굴림" w:eastAsia="굴림" w:hAnsi="굴림" w:cs="굴림" w:hint="eastAsia"/>
          <w:u w:color="auto"/>
        </w:rPr>
        <w:t>일자</w:t>
      </w:r>
      <w:r>
        <w:rPr>
          <w:rFonts w:ascii="굴림" w:eastAsia="굴림" w:hAnsi="굴림" w:cs="굴림" w:hint="eastAsia"/>
          <w:u w:color="auto"/>
        </w:rPr>
        <w:t xml:space="preserve"> </w:t>
      </w:r>
      <w:r>
        <w:rPr>
          <w:rFonts w:ascii="굴림" w:eastAsia="굴림" w:hAnsi="굴림" w:cs="굴림" w:hint="default"/>
          <w:u w:color="auto"/>
        </w:rPr>
        <w:t>:</w:t>
      </w:r>
      <w:r>
        <w:rPr>
          <w:rFonts w:ascii="굴림" w:eastAsia="굴림" w:hAnsi="굴림" w:cs="굴림" w:hint="default"/>
          <w:u w:color="auto"/>
        </w:rPr>
        <w:t xml:space="preserve"> 2024.</w:t>
      </w:r>
      <w:r>
        <w:rPr>
          <w:lang w:eastAsia="ko-KR"/>
          <w:rFonts w:ascii="굴림" w:eastAsia="굴림" w:hAnsi="굴림" w:cs="굴림" w:hint="default"/>
          <w:u w:color="auto"/>
          <w:rtl w:val="off"/>
        </w:rPr>
        <w:t>11.21</w:t>
      </w:r>
      <w:r>
        <w:rPr>
          <w:rFonts w:ascii="굴림" w:eastAsia="굴림" w:hAnsi="굴림" w:cs="굴림" w:hint="default"/>
          <w:u w:color="auto"/>
        </w:rPr>
        <w:t xml:space="preserve">  </w:t>
      </w:r>
    </w:p>
    <w:p>
      <w:pPr>
        <w:pStyle w:val="ab"/>
        <w:ind w:firstLine="427"/>
        <w:wordWrap/>
        <w:jc w:val="right"/>
        <w:spacing w:line="276" w:lineRule="auto"/>
        <w:rPr>
          <w:rFonts w:ascii="굴림" w:eastAsia="굴림" w:hAnsi="굴림" w:cs="굴림" w:hint="default"/>
          <w:u w:color="auto"/>
        </w:rPr>
      </w:pPr>
      <w:r>
        <w:rPr>
          <w:rFonts w:ascii="굴림" w:eastAsia="굴림" w:hAnsi="굴림" w:cs="굴림" w:hint="eastAsia"/>
          <w:u w:color="auto"/>
        </w:rPr>
        <w:t>제출</w:t>
      </w:r>
      <w:r>
        <w:rPr>
          <w:rFonts w:ascii="굴림" w:eastAsia="굴림" w:hAnsi="굴림" w:cs="굴림" w:hint="eastAsia"/>
          <w:u w:color="auto"/>
        </w:rPr>
        <w:t xml:space="preserve"> </w:t>
      </w:r>
      <w:r>
        <w:rPr>
          <w:rFonts w:ascii="굴림" w:eastAsia="굴림" w:hAnsi="굴림" w:cs="굴림" w:hint="eastAsia"/>
          <w:u w:color="auto"/>
        </w:rPr>
        <w:t>일자</w:t>
      </w:r>
      <w:r>
        <w:rPr>
          <w:rFonts w:ascii="굴림" w:eastAsia="굴림" w:hAnsi="굴림" w:cs="굴림" w:hint="eastAsia"/>
          <w:u w:color="auto"/>
        </w:rPr>
        <w:t xml:space="preserve"> </w:t>
      </w:r>
      <w:r>
        <w:rPr>
          <w:rFonts w:ascii="굴림" w:eastAsia="굴림" w:hAnsi="굴림" w:cs="굴림" w:hint="default"/>
          <w:u w:color="auto"/>
        </w:rPr>
        <w:t>:</w:t>
      </w:r>
      <w:r>
        <w:rPr>
          <w:rFonts w:ascii="굴림" w:eastAsia="굴림" w:hAnsi="굴림" w:cs="굴림" w:hint="default"/>
          <w:u w:color="auto"/>
        </w:rPr>
        <w:t xml:space="preserve"> 2</w:t>
      </w:r>
      <w:r>
        <w:rPr>
          <w:rFonts w:ascii="굴림" w:eastAsia="굴림" w:hAnsi="굴림" w:cs="굴림" w:hint="default"/>
          <w:u w:color="auto"/>
        </w:rPr>
        <w:t>4</w:t>
      </w:r>
      <w:r>
        <w:rPr>
          <w:rFonts w:ascii="굴림" w:eastAsia="굴림" w:hAnsi="굴림" w:cs="굴림" w:hint="default"/>
          <w:u w:color="auto"/>
        </w:rPr>
        <w:t>.</w:t>
      </w:r>
      <w:r>
        <w:rPr>
          <w:lang w:eastAsia="ko-KR"/>
          <w:rFonts w:ascii="굴림" w:eastAsia="굴림" w:hAnsi="굴림" w:cs="굴림" w:hint="default"/>
          <w:u w:color="auto"/>
          <w:rtl w:val="off"/>
        </w:rPr>
        <w:t>11.26</w:t>
      </w:r>
    </w:p>
    <w:p>
      <w:pPr>
        <w:pStyle w:val="ab"/>
        <w:ind w:firstLine="427"/>
        <w:wordWrap/>
        <w:jc w:val="right"/>
        <w:spacing w:line="276" w:lineRule="auto"/>
        <w:rPr>
          <w:lang w:eastAsia="ko-KR"/>
          <w:rFonts w:ascii="굴림" w:eastAsia="굴림" w:hAnsi="굴림" w:cs="굴림" w:hint="eastAsia"/>
          <w:szCs w:val="16"/>
          <w:u w:color="auto"/>
          <w:rtl w:val="off"/>
        </w:rPr>
      </w:pPr>
      <w:r>
        <w:rPr>
          <w:rFonts w:ascii="굴림" w:eastAsia="굴림" w:hAnsi="굴림" w:cs="굴림" w:hint="eastAsia"/>
          <w:u w:color="auto"/>
        </w:rPr>
        <w:t>작성자</w:t>
      </w:r>
      <w:r>
        <w:rPr>
          <w:rFonts w:ascii="굴림" w:eastAsia="굴림" w:hAnsi="굴림" w:cs="굴림" w:hint="eastAsia"/>
          <w:u w:color="auto"/>
        </w:rPr>
        <w:t xml:space="preserve"> (</w:t>
      </w:r>
      <w:r>
        <w:rPr>
          <w:rFonts w:ascii="굴림" w:eastAsia="굴림" w:hAnsi="굴림" w:cs="굴림" w:hint="eastAsia"/>
          <w:u w:color="auto"/>
        </w:rPr>
        <w:t>조</w:t>
      </w:r>
      <w:r>
        <w:rPr>
          <w:rFonts w:ascii="굴림" w:eastAsia="굴림" w:hAnsi="굴림" w:cs="굴림" w:hint="eastAsia"/>
          <w:u w:color="auto"/>
        </w:rPr>
        <w:t>)</w:t>
      </w:r>
      <w:r>
        <w:rPr>
          <w:rFonts w:ascii="굴림" w:eastAsia="굴림" w:hAnsi="굴림" w:cs="굴림" w:hint="default"/>
          <w:u w:color="auto"/>
        </w:rPr>
        <w:t xml:space="preserve"> :</w:t>
      </w:r>
      <w:r>
        <w:rPr>
          <w:rFonts w:ascii="굴림" w:eastAsia="굴림" w:hAnsi="굴림" w:cs="굴림" w:hint="default"/>
          <w:u w:color="auto"/>
        </w:rPr>
        <w:t xml:space="preserve"> </w:t>
      </w:r>
      <w:r>
        <w:rPr>
          <w:rFonts w:ascii="굴림" w:eastAsia="굴림" w:hAnsi="굴림" w:cs="굴림" w:hint="default"/>
          <w:u w:color="auto"/>
        </w:rPr>
        <w:t>2024</w:t>
      </w:r>
      <w:r>
        <w:rPr>
          <w:rFonts w:ascii="굴림" w:eastAsia="굴림" w:hAnsi="굴림" w:cs="굴림" w:hint="eastAsia"/>
          <w:u w:color="auto"/>
        </w:rPr>
        <w:t xml:space="preserve"> </w:t>
      </w:r>
      <w:r>
        <w:rPr>
          <w:lang w:eastAsia="ko-KR"/>
          <w:rFonts w:ascii="굴림" w:eastAsia="굴림" w:hAnsi="굴림" w:cs="굴림" w:hint="eastAsia"/>
          <w:u w:color="auto"/>
          <w:rtl w:val="off"/>
        </w:rPr>
        <w:t>권준혁</w:t>
      </w:r>
      <w:r>
        <w:rPr>
          <w:rFonts w:ascii="굴림" w:eastAsia="굴림" w:hAnsi="굴림" w:cs="굴림" w:hint="eastAsia"/>
          <w:u w:color="auto"/>
        </w:rPr>
        <w:t xml:space="preserve"> </w:t>
      </w:r>
      <w:r>
        <w:rPr>
          <w:rFonts w:ascii="굴림" w:eastAsia="굴림" w:hAnsi="굴림" w:cs="굴림" w:hint="default"/>
          <w:u w:color="auto"/>
        </w:rPr>
        <w:t>(</w:t>
      </w:r>
      <w:r>
        <w:rPr>
          <w:lang w:eastAsia="ko-KR"/>
          <w:rFonts w:ascii="굴림" w:eastAsia="굴림" w:hAnsi="굴림" w:cs="굴림" w:hint="default"/>
          <w:u w:color="auto"/>
          <w:rtl w:val="off"/>
        </w:rPr>
        <w:t>2</w:t>
      </w:r>
      <w:r>
        <w:rPr>
          <w:rFonts w:ascii="굴림" w:eastAsia="굴림" w:hAnsi="굴림" w:cs="굴림" w:hint="eastAsia"/>
          <w:u w:color="auto"/>
        </w:rPr>
        <w:t>조</w:t>
      </w:r>
      <w:r>
        <w:rPr>
          <w:rFonts w:ascii="굴림" w:eastAsia="굴림" w:hAnsi="굴림" w:cs="굴림" w:hint="eastAsia"/>
          <w:u w:color="auto"/>
        </w:rPr>
        <w:t>)</w:t>
      </w:r>
    </w:p>
    <w:p>
      <w:pPr>
        <w:pStyle w:val="ab"/>
        <w:ind w:firstLineChars="0" w:firstLine="0"/>
        <w:spacing w:line="240" w:lineRule="auto"/>
        <w:rPr>
          <w:lang w:eastAsia="ko-KR"/>
          <w:rFonts w:ascii="굴림" w:eastAsia="굴림" w:hAnsi="굴림" w:cs="굴림" w:hint="eastAsia"/>
          <w:b/>
          <w:bCs/>
          <w:sz w:val="30"/>
          <w:szCs w:val="30"/>
          <w:u w:color="auto"/>
          <w:rtl w:val="off"/>
        </w:rPr>
      </w:pPr>
      <w:r>
        <w:rPr>
          <w:lang w:eastAsia="ko-KR"/>
          <w:rFonts w:ascii="굴림" w:eastAsia="굴림" w:hAnsi="굴림" w:cs="굴림"/>
          <w:b/>
          <w:bCs/>
          <w:sz w:val="30"/>
          <w:szCs w:val="30"/>
          <w:u w:color="auto"/>
          <w:rtl w:val="off"/>
        </w:rPr>
        <w:t>실험9. Flip-Flop</w:t>
      </w:r>
    </w:p>
    <w:p>
      <w:pPr>
        <w:pStyle w:val="ab"/>
        <w:ind w:firstLineChars="0" w:firstLine="0"/>
        <w:spacing w:line="240" w:lineRule="auto"/>
        <w:rPr>
          <w:lang w:eastAsia="ko-KR"/>
          <w:rFonts w:ascii="굴림" w:eastAsia="굴림" w:hAnsi="굴림" w:cs="굴림"/>
          <w:b/>
          <w:bCs/>
          <w:sz w:val="30"/>
          <w:szCs w:val="30"/>
          <w:u w:color="auto"/>
          <w:rtl w:val="off"/>
        </w:rPr>
      </w:pPr>
      <w:r>
        <w:rPr>
          <w:lang w:eastAsia="ko-KR"/>
          <w:rFonts w:ascii="굴림" w:eastAsia="굴림" w:hAnsi="굴림" w:cs="굴림"/>
          <w:b/>
          <w:bCs/>
          <w:sz w:val="30"/>
          <w:szCs w:val="30"/>
          <w:u w:color="auto"/>
          <w:rtl w:val="off"/>
        </w:rPr>
        <w:t>1. 실험 개요</w:t>
      </w:r>
    </w:p>
    <w:p>
      <w:pPr>
        <w:pStyle w:val="ab"/>
        <w:ind w:firstLineChars="0" w:firstLine="0"/>
        <w:spacing w:line="240" w:lineRule="auto"/>
        <w:rPr>
          <w:lang w:eastAsia="ko-KR"/>
          <w:rFonts w:ascii="굴림" w:eastAsia="굴림" w:hAnsi="굴림" w:cs="굴림" w:hint="eastAsia"/>
          <w:b/>
          <w:bCs/>
          <w:sz w:val="30"/>
          <w:szCs w:val="30"/>
          <w:u w:color="auto"/>
          <w:rtl w:val="off"/>
        </w:rPr>
      </w:pPr>
      <w:r>
        <w:rPr>
          <w:lang w:eastAsia="ko-KR"/>
          <w:rFonts w:ascii="굴림" w:eastAsia="굴림" w:hAnsi="굴림" w:cs="굴림" w:hint="eastAsia"/>
          <w:b w:val="0"/>
          <w:bCs w:val="0"/>
          <w:sz w:val="20"/>
          <w:szCs w:val="20"/>
          <w:u w:color="auto"/>
          <w:rtl w:val="off"/>
        </w:rPr>
        <w:t xml:space="preserve">  이번 실험에서는 RS 래치, RS 플립플롭, D 플립플롭, 4진 동기 카운터의 동작 원리를 이해하고, 시뮬레이션 및 실험을 통하여 동작 특성을 검증한다. RS 래치에서는 level-sensitive transparent 특성을 확인하고, RS 및 D 플립플롭에서는 positive edge-triggered 특성을 확인한다. 또한, D 플립플롭을 이용하여 4진 동기 카운터를 설계하고 동작을 검증한다.</w:t>
      </w:r>
    </w:p>
    <w:p>
      <w:pPr>
        <w:pStyle w:val="ab"/>
        <w:ind w:firstLineChars="0" w:firstLine="0"/>
        <w:spacing w:line="240" w:lineRule="auto"/>
        <w:rPr>
          <w:lang w:eastAsia="ko-KR"/>
          <w:rFonts w:ascii="굴림" w:eastAsia="굴림" w:hAnsi="굴림" w:cs="굴림" w:hint="eastAsia"/>
          <w:b/>
          <w:bCs/>
          <w:sz w:val="30"/>
          <w:szCs w:val="30"/>
          <w:u w:color="auto"/>
          <w:rtl w:val="off"/>
        </w:rPr>
      </w:pPr>
      <w:r>
        <w:rPr>
          <w:lang w:eastAsia="ko-KR"/>
          <w:rFonts w:ascii="굴림" w:eastAsia="굴림" w:hAnsi="굴림" w:cs="굴림"/>
          <w:b/>
          <w:bCs/>
          <w:sz w:val="30"/>
          <w:szCs w:val="30"/>
          <w:u w:color="auto"/>
          <w:rtl w:val="off"/>
        </w:rPr>
        <w:t>2. 실험 진행</w:t>
      </w: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1-1) RS 래치를 NAND 게이트를 활용하여 구성하고, 래치의 출력에 각각 1kΩ 저항과 LED를 직렬로 연결한다. 시뮬레이션에서는 클럭에 0.25Hz, 2.5Vpp, 1.25V 구형파를 인가하여 출력을 확인하고, 실험에서는 래치의 클럭에 3Hz, 2.5Vpp, 1.25V offset의 구형파를 인가하여 출력을 확인한다. 아래의 표에서 각각의 회로도를 확인할 수 있다.</w:t>
      </w:r>
    </w:p>
    <w:tbl>
      <w:tblPr>
        <w:tblStyle w:val="a6"/>
        <w:tblLook w:val="04A0" w:firstRow="1" w:lastRow="0" w:firstColumn="1" w:lastColumn="0" w:noHBand="0" w:noVBand="1"/>
        <w:tblLayout w:type="autofit"/>
      </w:tblPr>
      <w:tblGrid>
        <w:gridCol w:w="4323"/>
        <w:gridCol w:w="4323"/>
      </w:tblGrid>
      <w:tr>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2681686" cy="1544464"/>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2681686" cy="1544464"/>
                          </a:xfrm>
                          <a:prstGeom prst="rect">
                            <a:avLst/>
                          </a:prstGeom>
                        </pic:spPr>
                      </pic:pic>
                    </a:graphicData>
                  </a:graphic>
                </wp:inline>
              </w:drawing>
            </w:r>
          </w:p>
        </w:tc>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2206052" cy="1553044"/>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2206052" cy="1553044"/>
                          </a:xfrm>
                          <a:prstGeom prst="rect">
                            <a:avLst/>
                          </a:prstGeom>
                        </pic:spPr>
                      </pic:pic>
                    </a:graphicData>
                  </a:graphic>
                </wp:inline>
              </w:drawing>
            </w:r>
          </w:p>
        </w:tc>
      </w:tr>
      <w:tr>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RS 래치 시뮬레이션 회로도</w:t>
            </w:r>
          </w:p>
        </w:tc>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RS 래치 실험 회로도</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1-2) RS 래치의 level-sensitive transparent 특성을 확인하기 위해 래치의 클럭신호와 래치의 출력신호에 오실로스코프의 CH1, CH2 단자에 각각 연결하고, 입력 (S,R)를 (0,1)에서 (1,0)로 전환하며 파형을 확인한다. level sensitive transparent 특성은 클럭신호가 활성일 때 입력신호의 변화에 따라 출력을 즉시 변경하고, 클럭신호가 비활성일 때 입력신호를 무시하고 출력 상태를 유지한다. 시뮬레이션에서는 초기입력 (S,R)이 (0,1)일때 클럭신호가 활성일 경우 출력신호가 1이 저장되므로 출력신호가 (1,1,0,1)으로 나타나는 것을 아래의 시뮬레이션 그래프 1에서 확인할 수 있고, 초기입력 (S,R)이 (1,0)일때 클럭신호가 활성일 경우 출력신호가 0이 저장되므로 출력신호가 (0,0,1,0)으로 나타나는 것을 아래의 시뮬레이션 그래프 2에서 확인할 수 있다. 실험에서는 </w:t>
      </w:r>
      <w:r>
        <w:rPr>
          <w:lang w:eastAsia="ko-KR"/>
          <w:rFonts w:ascii="굴림" w:eastAsia="굴림" w:hAnsi="굴림" w:cs="굴림"/>
          <w:sz w:val="20"/>
          <w:szCs w:val="20"/>
          <w:u w:color="auto"/>
          <w:rtl w:val="off"/>
        </w:rPr>
        <w:t xml:space="preserve">클럭신호가 활성상태일때 출력신호인 1인 경우 1을 저장하고, 비활성상태일때 출력신호인 0인 경우 0을 저장하는 것을 </w:t>
      </w:r>
      <w:r>
        <w:rPr>
          <w:lang w:eastAsia="ko-KR"/>
          <w:rFonts w:ascii="굴림" w:eastAsia="굴림" w:hAnsi="굴림" w:cs="굴림" w:hint="eastAsia"/>
          <w:sz w:val="20"/>
          <w:szCs w:val="20"/>
          <w:u w:color="auto"/>
          <w:rtl w:val="off"/>
        </w:rPr>
        <w:t>아래의 실험 그래프 1, 실험 그래프 2에서 확인할 수 있다. 따라서 시뮬레이션과 실험 모두 level sensitive transparent 특성을 확인할 수 있다.</w:t>
      </w:r>
    </w:p>
    <w:tbl>
      <w:tblPr>
        <w:tblStyle w:val="a6"/>
        <w:tblLook w:val="04A0" w:firstRow="1" w:lastRow="0" w:firstColumn="1" w:lastColumn="0" w:noHBand="0" w:noVBand="1"/>
        <w:tblLayout w:type="autofit"/>
        <w:tblCellMar>
          <w:top w:w="0" w:type="dxa"/>
          <w:left w:w="0" w:type="dxa"/>
          <w:bottom w:w="0" w:type="dxa"/>
          <w:right w:w="0" w:type="dxa"/>
        </w:tblCellMar>
      </w:tblPr>
      <w:tblGrid>
        <w:gridCol w:w="2161"/>
        <w:gridCol w:w="2161"/>
        <w:gridCol w:w="2161"/>
        <w:gridCol w:w="2161"/>
      </w:tblGrid>
      <w:tr>
        <w:trPr>
          <w:cnfStyle w:val="100000000000" w:firstRow="1" w:lastRow="0" w:firstColumn="0" w:lastColumn="0" w:oddVBand="0" w:evenVBand="0" w:oddHBand="0" w:evenHBand="0" w:firstRowFirstColumn="0" w:firstRowLastColumn="0" w:lastRowFirstColumn="0" w:lastRowLastColumn="0"/>
          <w:trHeight w:val="0" w:hRule="atLeast"/>
        </w:trPr>
        <w:tc>
          <w:tcPr>
            <w:cnfStyle w:val="001000000000" w:firstRow="0" w:lastRow="0" w:firstColumn="1" w:lastColumn="0" w:oddVBand="0" w:evenVBand="0" w:oddHBand="0" w:evenHBand="0" w:firstRowFirstColumn="0" w:firstRowLastColumn="0" w:lastRowFirstColumn="0" w:lastRowLastColumn="0"/>
            <w:tcW w:w="2161" w:type="dxa"/>
            <w:tcMar>
              <w:top w:w="0" w:type="dxa"/>
              <w:left w:w="0" w:type="dxa"/>
              <w:bottom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mc:AlternateContent>
                <mc:Choice Requires="wps">
                  <w:drawing>
                    <wp:anchor distT="0" distB="0" distL="114300" distR="114300" behindDoc="0" locked="0" layoutInCell="1" simplePos="0" relativeHeight="251683840" allowOverlap="1" hidden="0">
                      <wp:simplePos x="0" y="0"/>
                      <wp:positionH relativeFrom="column">
                        <wp:posOffset>577353</wp:posOffset>
                      </wp:positionH>
                      <wp:positionV relativeFrom="paragraph">
                        <wp:posOffset>151327</wp:posOffset>
                      </wp:positionV>
                      <wp:extent cx="796387" cy="1969892"/>
                      <wp:effectExtent l="0" t="0" r="0" b="0"/>
                      <wp:wrapNone/>
                      <wp:docPr id="1027" name=""/>
                      <wp:cNvGraphicFramePr/>
                      <a:graphic xmlns:a="http://schemas.openxmlformats.org/drawingml/2006/main">
                        <a:graphicData uri="http://schemas.microsoft.com/office/word/2010/wordprocessingShape">
                          <wps:wsp>
                            <wps:cNvSpPr>
                              <a:spLocks noTextEdit="1"/>
                            </wps:cNvSpPr>
                            <wps:spPr>
                              <a:xfrm>
                                <a:off x="1663838" y="13621582"/>
                                <a:ext cx="796387" cy="1969892"/>
                              </a:xfrm>
                              <a:prstGeom prst="rect">
                                <a:avLst/>
                              </a:prstGeom>
                              <a:noFill/>
                              <a:ln>
                                <a:noFill/>
                              </a:ln>
                            </wps:spPr>
                            <wps:txbx>
                              <w:txbxContent>
                                <w:p>
                                  <w:pPr>
                                    <w:ind w:firstLineChars="0" w:firstLine="0"/>
                                    <w:jc w:val="center"/>
                                    <w:spacing w:line="240"/>
                                    <w:rPr>
                                      <w:rFonts w:ascii="굴림" w:eastAsia="굴림" w:hAnsi="굴림" w:cs="굴림" w:hint="default"/>
                                      <w:b/>
                                      <w:bCs/>
                                      <w:color w:val="EEECE1"/>
                                      <w:sz w:val="28"/>
                                      <w:szCs w:val="28"/>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wps:txbx>
                            <wps:bodyPr rot="0" vert="horz" wrap="square" lIns="91440" tIns="45720" rIns="91440" bIns="45720" anchor="t">
                              <a:noAutofit/>
                            </wps:bodyPr>
                          </wps:wsp>
                        </a:graphicData>
                      </a:graphic>
                    </wp:anchor>
                  </w:drawing>
                </mc:Choice>
                <mc:Fallback>
                  <w:pict>
                    <v:rect id="1027" style="position:absolute;margin-left:45.4609pt;margin-top:11.9155pt;width:62.7076pt;height:155.11pt;mso-position-horizontal-relative:column;mso-position-vertical-relative:line;v-text-anchor:top;mso-wrap-style:square;z-index:1895799807" o:allowincell="t" stroked="f">
                      <v:textbox inset="2.5mm,1.3mm,2.5mm,1.3mm">
                        <w:txbxContent>
                          <w:p>
                            <w:pPr>
                              <w:ind w:firstLineChars="0" w:firstLine="0"/>
                              <w:jc w:val="center"/>
                              <w:spacing w:line="240"/>
                              <w:rPr>
                                <w:rFonts w:ascii="굴림" w:eastAsia="굴림" w:hAnsi="굴림" w:cs="굴림" w:hint="default"/>
                                <w:b/>
                                <w:bCs/>
                                <w:color w:val="EEECE1"/>
                                <w:sz w:val="28"/>
                                <w:szCs w:val="28"/>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v:textbox>
                      <v:stroke joinstyle="round"/>
                    </v:rect>
                  </w:pict>
                </mc:Fallback>
              </mc:AlternateContent>
            </w:r>
            <w:r>
              <w:rPr>
                <w:lang w:eastAsia="ko-KR"/>
                <w:rFonts w:ascii="굴림" w:eastAsia="굴림" w:hAnsi="굴림" w:cs="굴림" w:hint="eastAsia"/>
                <w:sz w:val="20"/>
                <w:szCs w:val="20"/>
                <w:u w:color="auto"/>
                <w:rtl w:val="off"/>
              </w:rPr>
              <w:drawing>
                <wp:inline distT="0" distB="0" distL="0" distR="0">
                  <wp:extent cx="1362074" cy="2223135"/>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3">
                            <a:extLst>
                              <a:ext uri="{28A0092B-C50C-407E-A947-70E740481C1C}">
                                <a14:useLocalDpi xmlns:a14="http://schemas.microsoft.com/office/drawing/2010/main" val="0"/>
                              </a:ext>
                            </a:extLst>
                          </a:blip>
                          <a:srcRect r="46170"/>
                          <a:stretch>
                            <a:fillRect/>
                          </a:stretch>
                        </pic:blipFill>
                        <pic:spPr>
                          <a:xfrm>
                            <a:off x="0" y="0"/>
                            <a:ext cx="1362074" cy="2223135"/>
                          </a:xfrm>
                          <a:prstGeom prst="rect">
                            <a:avLst/>
                          </a:prstGeom>
                        </pic:spPr>
                      </pic:pic>
                    </a:graphicData>
                  </a:graphic>
                </wp:inline>
              </w:drawing>
            </w:r>
          </w:p>
        </w:tc>
        <w:tc>
          <w:tcPr>
            <w:tcW w:w="2161" w:type="dxa"/>
            <w:tcMar>
              <w:top w:w="0" w:type="dxa"/>
              <w:left w:w="0" w:type="dxa"/>
              <w:bottom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mc:AlternateContent>
                <mc:Choice Requires="wps">
                  <w:drawing>
                    <wp:anchor distT="0" distB="0" distL="114300" distR="114300" behindDoc="0" locked="0" layoutInCell="1" simplePos="0" relativeHeight="251680768" allowOverlap="1" hidden="0">
                      <wp:simplePos x="0" y="0"/>
                      <wp:positionH relativeFrom="column">
                        <wp:posOffset>554494</wp:posOffset>
                      </wp:positionH>
                      <wp:positionV relativeFrom="paragraph">
                        <wp:posOffset>168149</wp:posOffset>
                      </wp:positionV>
                      <wp:extent cx="796387" cy="1969892"/>
                      <wp:effectExtent l="0" t="0" r="0" b="0"/>
                      <wp:wrapNone/>
                      <wp:docPr id="1029" name=""/>
                      <wp:cNvGraphicFramePr/>
                      <a:graphic xmlns:a="http://schemas.openxmlformats.org/drawingml/2006/main">
                        <a:graphicData uri="http://schemas.microsoft.com/office/word/2010/wordprocessingShape">
                          <wps:wsp>
                            <wps:cNvSpPr>
                              <a:spLocks noTextEdit="1"/>
                            </wps:cNvSpPr>
                            <wps:spPr>
                              <a:xfrm>
                                <a:off x="3013214" y="13638403"/>
                                <a:ext cx="796387" cy="1969892"/>
                              </a:xfrm>
                              <a:prstGeom prst="rect">
                                <a:avLst/>
                              </a:prstGeom>
                              <a:noFill/>
                              <a:ln>
                                <a:noFill/>
                              </a:ln>
                            </wps:spPr>
                            <wps:txbx>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wps:txbx>
                            <wps:bodyPr rot="0" vert="horz" wrap="square" lIns="91440" tIns="45720" rIns="91440" bIns="45720" anchor="t">
                              <a:noAutofit/>
                            </wps:bodyPr>
                          </wps:wsp>
                        </a:graphicData>
                      </a:graphic>
                    </wp:anchor>
                  </w:drawing>
                </mc:Choice>
                <mc:Fallback>
                  <w:pict>
                    <v:rect id="1029" style="position:absolute;margin-left:43.6609pt;margin-top:13.2401pt;width:62.7076pt;height:155.11pt;mso-position-horizontal-relative:column;mso-position-vertical-relative:line;v-text-anchor:top;mso-wrap-style:square;z-index:1895802879" o:allowincell="t" stroked="f">
                      <v:textbox inset="2.5mm,1.3mm,2.5mm,1.3mm">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v:textbox>
                      <v:stroke joinstyle="round"/>
                    </v:rect>
                  </w:pict>
                </mc:Fallback>
              </mc:AlternateContent>
            </w:r>
            <w:r>
              <w:rPr>
                <w:lang w:eastAsia="ko-KR"/>
                <w:rFonts w:ascii="굴림" w:eastAsia="굴림" w:hAnsi="굴림" w:cs="굴림" w:hint="eastAsia"/>
                <w:sz w:val="20"/>
                <w:szCs w:val="20"/>
                <w:u w:color="auto"/>
                <w:rtl w:val="off"/>
              </w:rPr>
              <w:drawing>
                <wp:inline distT="0" distB="0" distL="0" distR="0">
                  <wp:extent cx="1259206" cy="2223135"/>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4">
                            <a:extLst>
                              <a:ext uri="{28A0092B-C50C-407E-A947-70E740481C1C}">
                                <a14:useLocalDpi xmlns:a14="http://schemas.microsoft.com/office/drawing/2010/main" val="0"/>
                              </a:ext>
                            </a:extLst>
                          </a:blip>
                          <a:srcRect r="46170"/>
                          <a:stretch>
                            <a:fillRect/>
                          </a:stretch>
                        </pic:blipFill>
                        <pic:spPr>
                          <a:xfrm>
                            <a:off x="0" y="0"/>
                            <a:ext cx="1259206" cy="2223135"/>
                          </a:xfrm>
                          <a:prstGeom prst="rect">
                            <a:avLst/>
                          </a:prstGeom>
                        </pic:spPr>
                      </pic:pic>
                    </a:graphicData>
                  </a:graphic>
                </wp:inline>
              </w:drawing>
            </w:r>
          </w:p>
        </w:tc>
        <w:tc>
          <w:tcPr>
            <w:tcW w:w="2161" w:type="dxa"/>
            <w:tcMar>
              <w:top w:w="0" w:type="dxa"/>
              <w:left w:w="0" w:type="dxa"/>
              <w:bottom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1304925" cy="2215513"/>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5">
                            <a:extLst>
                              <a:ext uri="{28A0092B-C50C-407E-A947-70E740481C1C}">
                                <a14:useLocalDpi xmlns:a14="http://schemas.microsoft.com/office/drawing/2010/main" val="0"/>
                              </a:ext>
                            </a:extLst>
                          </a:blip>
                          <a:srcRect l="2920" r="19580"/>
                          <a:stretch>
                            <a:fillRect/>
                          </a:stretch>
                        </pic:blipFill>
                        <pic:spPr>
                          <a:xfrm>
                            <a:off x="0" y="0"/>
                            <a:ext cx="1304925" cy="2215513"/>
                          </a:xfrm>
                          <a:prstGeom prst="rect">
                            <a:avLst/>
                          </a:prstGeom>
                        </pic:spPr>
                      </pic:pic>
                    </a:graphicData>
                  </a:graphic>
                </wp:inline>
              </w:drawing>
            </w:r>
          </w:p>
        </w:tc>
        <w:tc>
          <w:tcPr>
            <w:tcW w:w="2161" w:type="dxa"/>
            <w:tcMar>
              <w:top w:w="0" w:type="dxa"/>
              <w:left w:w="0" w:type="dxa"/>
              <w:bottom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1335403" cy="2230122"/>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6">
                            <a:extLst>
                              <a:ext uri="{28A0092B-C50C-407E-A947-70E740481C1C}">
                                <a14:useLocalDpi xmlns:a14="http://schemas.microsoft.com/office/drawing/2010/main" val="0"/>
                              </a:ext>
                            </a:extLst>
                          </a:blip>
                          <a:srcRect l="9930" r="16950"/>
                          <a:stretch>
                            <a:fillRect/>
                          </a:stretch>
                        </pic:blipFill>
                        <pic:spPr>
                          <a:xfrm>
                            <a:off x="0" y="0"/>
                            <a:ext cx="1335403" cy="2230122"/>
                          </a:xfrm>
                          <a:prstGeom prst="rect">
                            <a:avLst/>
                          </a:prstGeom>
                        </pic:spPr>
                      </pic:pic>
                    </a:graphicData>
                  </a:graphic>
                </wp:inline>
              </w:drawing>
            </w:r>
          </w:p>
        </w:tc>
      </w:tr>
      <w:tr>
        <w:trPr>
          <w:trHeight w:val="0" w:hRule="atLeast"/>
        </w:trPr>
        <w:tc>
          <w:tcPr>
            <w:cnfStyle w:val="001000000000" w:firstRow="0" w:lastRow="0" w:firstColumn="1" w:lastColumn="0" w:oddVBand="0" w:evenVBand="0" w:oddHBand="0" w:evenHBand="0" w:firstRowFirstColumn="0" w:firstRowLastColumn="0" w:lastRowFirstColumn="0" w:lastRowLastColumn="0"/>
            <w:tcW w:w="2161" w:type="dxa"/>
            <w:tcMar>
              <w:top w:w="0" w:type="dxa"/>
              <w:left w:w="0" w:type="dxa"/>
              <w:bottom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래치 </w:t>
            </w:r>
          </w:p>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시뮬레이션 그래프 1</w:t>
            </w:r>
          </w:p>
        </w:tc>
        <w:tc>
          <w:tcPr>
            <w:tcW w:w="2161" w:type="dxa"/>
            <w:tcMar>
              <w:top w:w="0" w:type="dxa"/>
              <w:left w:w="0" w:type="dxa"/>
              <w:bottom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래치 </w:t>
            </w:r>
          </w:p>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시뮬레이션 그래프 2</w:t>
            </w:r>
          </w:p>
        </w:tc>
        <w:tc>
          <w:tcPr>
            <w:tcW w:w="2161" w:type="dxa"/>
            <w:tcMar>
              <w:top w:w="0" w:type="dxa"/>
              <w:left w:w="0" w:type="dxa"/>
              <w:bottom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래치 </w:t>
            </w:r>
          </w:p>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실험 그래프 1</w:t>
            </w:r>
          </w:p>
        </w:tc>
        <w:tc>
          <w:tcPr>
            <w:tcW w:w="2161" w:type="dxa"/>
            <w:tcMar>
              <w:top w:w="0" w:type="dxa"/>
              <w:left w:w="0" w:type="dxa"/>
              <w:bottom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래치 </w:t>
            </w:r>
          </w:p>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실험 그래프 2</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2-1) RS 플립플롭을 이전의 RS 래치와 NAND 게이트를 활용하여 구성한다. 마찬가지로 플립플롭의 출력에 각각 1kΩ 저항과 LED를 직렬로 연결한다. 시뮬레이션에서는 클럭에 0.25Hz, 2.5Vpp, 1.25V 구형파를 인가하여 출력을 확인하고, 실험에서는 래치의 클럭에 3Hz, 2.5Vpp, 1.25V offset의 구형파를 인가하여 출력을 확인한다. 아래의 표에서 각각의 회로도를 확인할 수 있다.</w:t>
      </w:r>
    </w:p>
    <w:tbl>
      <w:tblPr>
        <w:tblStyle w:val="a6"/>
        <w:tblLook w:val="04A0" w:firstRow="1" w:lastRow="0" w:firstColumn="1" w:lastColumn="0" w:noHBand="0" w:noVBand="1"/>
        <w:tblLayout w:type="autofit"/>
      </w:tblPr>
      <w:tblGrid>
        <w:gridCol w:w="4323"/>
        <w:gridCol w:w="432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3"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2607945" cy="1340256"/>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2607945" cy="1340256"/>
                          </a:xfrm>
                          <a:prstGeom prst="rect">
                            <a:avLst/>
                          </a:prstGeom>
                        </pic:spPr>
                      </pic:pic>
                    </a:graphicData>
                  </a:graphic>
                </wp:inline>
              </w:drawing>
            </w:r>
          </w:p>
        </w:tc>
        <w:tc>
          <w:tcPr>
            <w:tcW w:w="4323" w:type="dxa"/>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2028879" cy="1308506"/>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2028879" cy="1308506"/>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4323"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RS 플립플롭 시뮬레이션 회로도</w:t>
            </w:r>
          </w:p>
        </w:tc>
        <w:tc>
          <w:tcPr>
            <w:tcW w:w="4323"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RS 플립플롭 실험 회로도</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2-2) RS 플립플롭이 positive edge-triggered인지 negative edge triggered인지 판단하기 위해 플립플롭의 클럭신호와 래치의 출력신호에 오실로스코프의 CH1, CH2 단자에 각각 연결하고, 입력 (S,R)를 (0,1)에서 (1,0)로 전환하며 파형을 확인한다. positive edge-triggered는 클럭신호가 활성일때 입력신호가 출력신호에 반영되는 것이고, negative edge-triggered는 클럭신호가 비활성일때 입력신호가 출력신호에 반영되는 것이다. 시뮬레이션에서는 초기입력 (S,R)이 (0,1)일때 클럭신호가 활성상태의 출력신호인 1을 저장한다는 것을 아래의 시뮬레이션 그래프 1에서 확인할 수 있고, 초기입력 (S,R)이 (1,0)일때 클럭신호가 활성상태의 출력신호인 0을 저장한다는 것을 아래의 시뮬레이션 그래프 2에서 확인할 수 있다. 실험에서는 </w:t>
      </w:r>
      <w:r>
        <w:rPr>
          <w:lang w:eastAsia="ko-KR"/>
          <w:rFonts w:ascii="굴림" w:eastAsia="굴림" w:hAnsi="굴림" w:cs="굴림"/>
          <w:sz w:val="20"/>
          <w:szCs w:val="20"/>
          <w:u w:color="auto"/>
          <w:rtl w:val="off"/>
        </w:rPr>
        <w:t xml:space="preserve">클럭신호가 활성상태일때 출력신호인 1인 경우 1을 저장하고, 비활성상태일때 출력신호인 0인 경우 0을 저장하는 것을 </w:t>
      </w:r>
      <w:r>
        <w:rPr>
          <w:lang w:eastAsia="ko-KR"/>
          <w:rFonts w:ascii="굴림" w:eastAsia="굴림" w:hAnsi="굴림" w:cs="굴림" w:hint="eastAsia"/>
          <w:sz w:val="20"/>
          <w:szCs w:val="20"/>
          <w:u w:color="auto"/>
          <w:rtl w:val="off"/>
        </w:rPr>
        <w:t>아래의 실험 그래프 1, 실험 그래프 2에서 확인할 수 있다. 따라서 위의 RS 플립플롭이 positive edge-triggered 이라는 것을 알 수 있다.</w:t>
      </w:r>
    </w:p>
    <w:tbl>
      <w:tblPr>
        <w:tblStyle w:val="a6"/>
        <w:tblLook w:val="04A0" w:firstRow="1" w:lastRow="0" w:firstColumn="1" w:lastColumn="0" w:noHBand="0" w:noVBand="1"/>
        <w:tblLayout w:type="autofit"/>
        <w:tblCellMar>
          <w:top w:w="0" w:type="dxa"/>
          <w:left w:w="0" w:type="dxa"/>
          <w:bottom w:w="0" w:type="dxa"/>
          <w:right w:w="0" w:type="dxa"/>
        </w:tblCellMar>
      </w:tblPr>
      <w:tblGrid>
        <w:gridCol w:w="2161"/>
        <w:gridCol w:w="2161"/>
        <w:gridCol w:w="2161"/>
        <w:gridCol w:w="216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Mar>
              <w:left w:w="0" w:type="dxa"/>
              <w:right w:w="0" w:type="dxa"/>
            </w:tcMar>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mc:AlternateContent>
                <mc:Choice Requires="wps">
                  <w:drawing>
                    <wp:anchor distT="0" distB="0" distL="114300" distR="114300" behindDoc="0" locked="0" layoutInCell="1" simplePos="0" relativeHeight="251681792" allowOverlap="1" hidden="0">
                      <wp:simplePos x="0" y="0"/>
                      <wp:positionH relativeFrom="column">
                        <wp:posOffset>718326</wp:posOffset>
                      </wp:positionH>
                      <wp:positionV relativeFrom="paragraph">
                        <wp:posOffset>159650</wp:posOffset>
                      </wp:positionV>
                      <wp:extent cx="598266" cy="1969892"/>
                      <wp:effectExtent l="0" t="0" r="198120" b="0"/>
                      <wp:wrapNone/>
                      <wp:docPr id="1035" name=""/>
                      <wp:cNvGraphicFramePr/>
                      <a:graphic xmlns:a="http://schemas.openxmlformats.org/drawingml/2006/main">
                        <a:graphicData uri="http://schemas.microsoft.com/office/word/2010/wordprocessingShape">
                          <wps:wsp>
                            <wps:cNvSpPr>
                              <a:spLocks noTextEdit="1"/>
                            </wps:cNvSpPr>
                            <wps:spPr>
                              <a:xfrm>
                                <a:off x="1804811" y="24690336"/>
                                <a:ext cx="598266" cy="1969892"/>
                              </a:xfrm>
                              <a:prstGeom prst="rect">
                                <a:avLst/>
                              </a:prstGeom>
                              <a:noFill/>
                              <a:ln>
                                <a:noFill/>
                              </a:ln>
                            </wps:spPr>
                            <wps:txbx>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wps:txbx>
                            <wps:bodyPr rot="0" vert="horz" wrap="square" lIns="91440" tIns="45720" rIns="91440" bIns="45720" anchor="t">
                              <a:noAutofit/>
                            </wps:bodyPr>
                          </wps:wsp>
                        </a:graphicData>
                      </a:graphic>
                    </wp:anchor>
                  </w:drawing>
                </mc:Choice>
                <mc:Fallback>
                  <w:pict>
                    <v:rect id="1035" style="position:absolute;margin-left:56.5611pt;margin-top:12.5709pt;width:47.1076pt;height:155.11pt;mso-position-horizontal-relative:column;mso-position-vertical-relative:line;v-text-anchor:top;mso-wrap-style:square;z-index:1895801855" o:allowincell="t" stroked="f">
                      <v:textbox inset="2.5mm,1.3mm,2.5mm,1.3mm">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v:textbox>
                      <v:stroke joinstyle="round"/>
                    </v:rect>
                  </w:pict>
                </mc:Fallback>
              </mc:AlternateContent>
            </w:r>
            <w:r>
              <w:rPr>
                <w:lang w:eastAsia="ko-KR"/>
                <w:rFonts w:ascii="굴림" w:eastAsia="굴림" w:hAnsi="굴림" w:cs="굴림" w:hint="eastAsia"/>
                <w:b w:val="0"/>
                <w:bCs w:val="0"/>
                <w:sz w:val="20"/>
                <w:szCs w:val="20"/>
                <w:u w:color="auto"/>
                <w:rtl w:val="off"/>
              </w:rPr>
              <w:drawing>
                <wp:inline distT="0" distB="0" distL="0" distR="0">
                  <wp:extent cx="1335405" cy="2223135"/>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9">
                            <a:extLst>
                              <a:ext uri="{28A0092B-C50C-407E-A947-70E740481C1C}">
                                <a14:useLocalDpi xmlns:a14="http://schemas.microsoft.com/office/drawing/2010/main" val="0"/>
                              </a:ext>
                            </a:extLst>
                          </a:blip>
                          <a:srcRect r="45000"/>
                          <a:stretch>
                            <a:fillRect/>
                          </a:stretch>
                        </pic:blipFill>
                        <pic:spPr>
                          <a:xfrm>
                            <a:off x="0" y="0"/>
                            <a:ext cx="1335405" cy="2223135"/>
                          </a:xfrm>
                          <a:prstGeom prst="rect">
                            <a:avLst/>
                          </a:prstGeom>
                        </pic:spPr>
                      </pic:pic>
                    </a:graphicData>
                  </a:graphic>
                </wp:inline>
              </w:drawing>
            </w:r>
          </w:p>
        </w:tc>
        <w:tc>
          <w:tcPr>
            <w:tcW w:w="2161" w:type="dxa"/>
            <w:tcMar>
              <w:left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mc:AlternateContent>
                <mc:Choice Requires="wps">
                  <w:drawing>
                    <wp:anchor distT="0" distB="0" distL="114300" distR="114300" behindDoc="0" locked="0" layoutInCell="1" simplePos="0" relativeHeight="251684864" allowOverlap="1" hidden="0">
                      <wp:simplePos x="0" y="0"/>
                      <wp:positionH relativeFrom="column">
                        <wp:posOffset>729754</wp:posOffset>
                      </wp:positionH>
                      <wp:positionV relativeFrom="paragraph">
                        <wp:posOffset>176309</wp:posOffset>
                      </wp:positionV>
                      <wp:extent cx="598266" cy="1969892"/>
                      <wp:effectExtent l="0" t="0" r="198120" b="0"/>
                      <wp:wrapNone/>
                      <wp:docPr id="1037" name=""/>
                      <wp:cNvGraphicFramePr/>
                      <a:graphic xmlns:a="http://schemas.openxmlformats.org/drawingml/2006/main">
                        <a:graphicData uri="http://schemas.microsoft.com/office/word/2010/wordprocessingShape">
                          <wps:wsp>
                            <wps:cNvSpPr>
                              <a:spLocks noTextEdit="1"/>
                            </wps:cNvSpPr>
                            <wps:spPr>
                              <a:xfrm>
                                <a:off x="3188474" y="24706994"/>
                                <a:ext cx="598266" cy="1969892"/>
                              </a:xfrm>
                              <a:prstGeom prst="rect">
                                <a:avLst/>
                              </a:prstGeom>
                              <a:noFill/>
                              <a:ln>
                                <a:noFill/>
                              </a:ln>
                            </wps:spPr>
                            <wps:txbx>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wps:txbx>
                            <wps:bodyPr rot="0" vert="horz" wrap="square" lIns="91440" tIns="45720" rIns="91440" bIns="45720" anchor="t">
                              <a:noAutofit/>
                            </wps:bodyPr>
                          </wps:wsp>
                        </a:graphicData>
                      </a:graphic>
                    </wp:anchor>
                  </w:drawing>
                </mc:Choice>
                <mc:Fallback>
                  <w:pict>
                    <v:rect id="1037" style="position:absolute;margin-left:57.4609pt;margin-top:13.8826pt;width:47.1076pt;height:155.11pt;mso-position-horizontal-relative:column;mso-position-vertical-relative:line;v-text-anchor:top;mso-wrap-style:square;z-index:1895798783" o:allowincell="t" stroked="f">
                      <v:textbox inset="2.5mm,1.3mm,2.5mm,1.3mm">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S</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R</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28"/>
                                <w:szCs w:val="28"/>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v:textbox>
                      <v:stroke joinstyle="round"/>
                    </v:rect>
                  </w:pict>
                </mc:Fallback>
              </mc:AlternateContent>
            </w:r>
            <w:r>
              <w:rPr>
                <w:lang w:eastAsia="ko-KR"/>
                <w:rFonts w:ascii="굴림" w:eastAsia="굴림" w:hAnsi="굴림" w:cs="굴림" w:hint="eastAsia"/>
                <w:b w:val="0"/>
                <w:bCs w:val="0"/>
                <w:sz w:val="20"/>
                <w:szCs w:val="20"/>
                <w:u w:color="auto"/>
                <w:rtl w:val="off"/>
              </w:rPr>
              <w:drawing>
                <wp:inline distT="0" distB="0" distL="0" distR="0">
                  <wp:extent cx="1358265" cy="2223135"/>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0">
                            <a:extLst>
                              <a:ext uri="{28A0092B-C50C-407E-A947-70E740481C1C}">
                                <a14:useLocalDpi xmlns:a14="http://schemas.microsoft.com/office/drawing/2010/main" val="0"/>
                              </a:ext>
                            </a:extLst>
                          </a:blip>
                          <a:srcRect r="45580"/>
                          <a:stretch>
                            <a:fillRect/>
                          </a:stretch>
                        </pic:blipFill>
                        <pic:spPr>
                          <a:xfrm>
                            <a:off x="0" y="0"/>
                            <a:ext cx="1358265" cy="2223135"/>
                          </a:xfrm>
                          <a:prstGeom prst="rect">
                            <a:avLst/>
                          </a:prstGeom>
                        </pic:spPr>
                      </pic:pic>
                    </a:graphicData>
                  </a:graphic>
                </wp:inline>
              </w:drawing>
            </w:r>
          </w:p>
        </w:tc>
        <w:tc>
          <w:tcPr>
            <w:tcW w:w="2161" w:type="dxa"/>
            <w:tcMar>
              <w:left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266824" cy="2222496"/>
                  <wp:effectExtent l="0" t="0" r="0" b="0"/>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1">
                            <a:extLst>
                              <a:ext uri="{28A0092B-C50C-407E-A947-70E740481C1C}">
                                <a14:useLocalDpi xmlns:a14="http://schemas.microsoft.com/office/drawing/2010/main" val="0"/>
                              </a:ext>
                            </a:extLst>
                          </a:blip>
                          <a:srcRect l="9640" r="16950"/>
                          <a:stretch>
                            <a:fillRect/>
                          </a:stretch>
                        </pic:blipFill>
                        <pic:spPr>
                          <a:xfrm>
                            <a:off x="0" y="0"/>
                            <a:ext cx="1266824" cy="2222496"/>
                          </a:xfrm>
                          <a:prstGeom prst="rect">
                            <a:avLst/>
                          </a:prstGeom>
                        </pic:spPr>
                      </pic:pic>
                    </a:graphicData>
                  </a:graphic>
                </wp:inline>
              </w:drawing>
            </w:r>
          </w:p>
        </w:tc>
        <w:tc>
          <w:tcPr>
            <w:tcW w:w="2161" w:type="dxa"/>
            <w:tcMar>
              <w:left w:w="0" w:type="dxa"/>
              <w:right w:w="0" w:type="dxa"/>
            </w:tcMar>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289682" cy="2235834"/>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12">
                            <a:extLst>
                              <a:ext uri="{28A0092B-C50C-407E-A947-70E740481C1C}">
                                <a14:useLocalDpi xmlns:a14="http://schemas.microsoft.com/office/drawing/2010/main" val="0"/>
                              </a:ext>
                            </a:extLst>
                          </a:blip>
                          <a:srcRect l="7600" r="18700"/>
                          <a:stretch>
                            <a:fillRect/>
                          </a:stretch>
                        </pic:blipFill>
                        <pic:spPr>
                          <a:xfrm>
                            <a:off x="0" y="0"/>
                            <a:ext cx="1289682" cy="2235834"/>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2161" w:type="dxa"/>
            <w:tcMar>
              <w:left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플립플롭 </w:t>
            </w:r>
          </w:p>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시뮬레이션 그래프 1</w:t>
            </w:r>
          </w:p>
        </w:tc>
        <w:tc>
          <w:tcPr>
            <w:tcW w:w="2161" w:type="dxa"/>
            <w:tcMar>
              <w:left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플립플롭 </w:t>
            </w:r>
          </w:p>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시뮬레이션 그래프 2</w:t>
            </w:r>
          </w:p>
        </w:tc>
        <w:tc>
          <w:tcPr>
            <w:tcW w:w="2161" w:type="dxa"/>
            <w:tcMar>
              <w:left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플립플롭 </w:t>
            </w:r>
          </w:p>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실험 그래프 1</w:t>
            </w:r>
          </w:p>
        </w:tc>
        <w:tc>
          <w:tcPr>
            <w:tcW w:w="2161" w:type="dxa"/>
            <w:tcMar>
              <w:left w:w="0" w:type="dxa"/>
              <w:right w:w="0" w:type="dxa"/>
            </w:tcMar>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RS 플립플롭 </w:t>
            </w:r>
          </w:p>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실험 그래프 2</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3-1) D 플립플롭을 이전의 RS 래치와 NAND 게이트를 활용하여 구성한다. 마찬가지로 플립플롭의 출력에 각각 1kΩ 저항과 LED를 직렬로 연결한다. 시뮬레이션에서는 클럭에 0.25Hz, 2.5Vpp, 1.25V 구형파를 인가하여 출력을 확인하고, 실험에서는 래치의 클럭에 3Hz, 2.5Vpp, 1.25V offset의 구형파를 인가하여 출력을 확인한다. 아래의 표에서 각각의 회로도를 확인할 수 있다.</w:t>
      </w:r>
    </w:p>
    <w:tbl>
      <w:tblPr>
        <w:tblStyle w:val="a6"/>
        <w:tblLook w:val="04A0" w:firstRow="1" w:lastRow="0" w:firstColumn="1" w:lastColumn="0" w:noHBand="0" w:noVBand="1"/>
        <w:tblLayout w:type="autofit"/>
      </w:tblPr>
      <w:tblGrid>
        <w:gridCol w:w="4323"/>
        <w:gridCol w:w="4323"/>
      </w:tblGrid>
      <w:tr>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2607945" cy="1326336"/>
                  <wp:effectExtent l="0" t="0" r="0" b="0"/>
                  <wp:docPr id="1041" name=""/>
                  <wp:cNvGraphicFramePr/>
                  <a:graphic xmlns:a="http://schemas.openxmlformats.org/drawingml/2006/main">
                    <a:graphicData uri="http://schemas.openxmlformats.org/drawingml/2006/picture">
                      <pic:pic xmlns:pic="http://schemas.openxmlformats.org/drawingml/2006/picture">
                        <pic:nvPicPr>
                          <pic:cNvPr id="1041" name=""/>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2607945" cy="1326336"/>
                          </a:xfrm>
                          <a:prstGeom prst="rect">
                            <a:avLst/>
                          </a:prstGeom>
                        </pic:spPr>
                      </pic:pic>
                    </a:graphicData>
                  </a:graphic>
                </wp:inline>
              </w:drawing>
            </w:r>
          </w:p>
        </w:tc>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2096905" cy="1347116"/>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2096905" cy="1347116"/>
                          </a:xfrm>
                          <a:prstGeom prst="rect">
                            <a:avLst/>
                          </a:prstGeom>
                        </pic:spPr>
                      </pic:pic>
                    </a:graphicData>
                  </a:graphic>
                </wp:inline>
              </w:drawing>
            </w:r>
          </w:p>
        </w:tc>
      </w:tr>
      <w:tr>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D 플립플롭 시뮬레이션 회로도</w:t>
            </w:r>
          </w:p>
        </w:tc>
        <w:tc>
          <w:tcPr>
            <w:tcW w:w="4323"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D 플립플롭 실험 회로도</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 xml:space="preserve">3-2) D 플립플롭이 positive edge-triggered인지 negative edge triggered인지 판단하기 위해 플립플롭의 클럭신호와 래치의 출력신호에 오실로스코프의 CH1, CH2 단자에 각각 연결하고, 입력 D를 0에서 1로 전환하며 파형을 확인한다. positive edge-triggered는 클럭신호가 활성일때 입력신호가 출력신호에 반영되는 것이고, negative edge-triggered는 클럭신호가 비활성일때 입력신호가 출력신호에 반영되는 것이다. 시뮬레이션에서는 초기입력 D가 1일때 클럭신호가 활성상태의 출력신호인 1을 저장한다는 것을 아래의 시뮬레이션 그래프 1에서 확인할 수 있고, 초기입력 D가 0일때 클럭신호가 활성상태의 출력신호인 0을 저장한다는 것을 아래의 시뮬레이션 그래프 2에서 확인할 수 있다. 실험에서는 </w:t>
      </w:r>
      <w:r>
        <w:rPr>
          <w:lang w:eastAsia="ko-KR"/>
          <w:rFonts w:ascii="굴림" w:eastAsia="굴림" w:hAnsi="굴림" w:cs="굴림"/>
          <w:sz w:val="20"/>
          <w:szCs w:val="20"/>
          <w:u w:color="auto"/>
          <w:rtl w:val="off"/>
        </w:rPr>
        <w:t xml:space="preserve">클럭신호가 활성상태일때 출력신호인 1인 경우 1을 저장하고, 비활성상태일때 출력신호인 0인 경우 0을 저장하는 것을 </w:t>
      </w:r>
      <w:r>
        <w:rPr>
          <w:lang w:eastAsia="ko-KR"/>
          <w:rFonts w:ascii="굴림" w:eastAsia="굴림" w:hAnsi="굴림" w:cs="굴림" w:hint="eastAsia"/>
          <w:sz w:val="20"/>
          <w:szCs w:val="20"/>
          <w:u w:color="auto"/>
          <w:rtl w:val="off"/>
        </w:rPr>
        <w:t>아래의 실험 그래프 1, 실험 그래프 2에서 확인할 수 있다. 따라서 시뮬레이션과 실험에서 위의 D 플립플롭이 positive edge-triggered 이라는 것을 알 수 있다.</w:t>
      </w:r>
    </w:p>
    <w:tbl>
      <w:tblPr>
        <w:tblStyle w:val="a6"/>
        <w:tblLook w:val="04A0" w:firstRow="1" w:lastRow="0" w:firstColumn="1" w:lastColumn="0" w:noHBand="0" w:noVBand="1"/>
        <w:tblLayout w:type="autofit"/>
      </w:tblPr>
      <w:tblGrid>
        <w:gridCol w:w="3062"/>
        <w:gridCol w:w="2791"/>
        <w:gridCol w:w="27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mc:AlternateContent>
                <mc:Choice Requires="wps">
                  <w:drawing>
                    <wp:anchor distT="0" distB="0" distL="114300" distR="114300" behindDoc="0" locked="0" layoutInCell="1" simplePos="0" relativeHeight="251682816" allowOverlap="1" hidden="0">
                      <wp:simplePos x="0" y="0"/>
                      <wp:positionH relativeFrom="column">
                        <wp:posOffset>1204452</wp:posOffset>
                      </wp:positionH>
                      <wp:positionV relativeFrom="paragraph">
                        <wp:posOffset>180250</wp:posOffset>
                      </wp:positionV>
                      <wp:extent cx="689871" cy="1494668"/>
                      <wp:effectExtent l="0" t="0" r="106516" b="0"/>
                      <wp:wrapNone/>
                      <wp:docPr id="1043" name=""/>
                      <wp:cNvGraphicFramePr/>
                      <a:graphic xmlns:a="http://schemas.openxmlformats.org/drawingml/2006/main">
                        <a:graphicData uri="http://schemas.microsoft.com/office/word/2010/wordprocessingShape">
                          <wps:wsp>
                            <wps:cNvSpPr>
                              <a:spLocks noTextEdit="1"/>
                            </wps:cNvSpPr>
                            <wps:spPr>
                              <a:xfrm>
                                <a:off x="2356342" y="35771364"/>
                                <a:ext cx="689871" cy="1494668"/>
                              </a:xfrm>
                              <a:prstGeom prst="rect">
                                <a:avLst/>
                              </a:prstGeom>
                              <a:noFill/>
                              <a:ln>
                                <a:noFill/>
                              </a:ln>
                            </wps:spPr>
                            <wps:txbx>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D</w:t>
                                  </w:r>
                                  <w:r>
                                    <w:rPr>
                                      <w:lang w:eastAsia="ko-KR"/>
                                      <w:rFonts w:ascii="굴림" w:eastAsia="굴림" w:hAnsi="굴림" w:cs="굴림" w:hint="eastAsia"/>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wps:txbx>
                            <wps:bodyPr rot="0" vert="horz" wrap="square" lIns="91440" tIns="45720" rIns="91440" bIns="45720" anchor="t">
                              <a:noAutofit/>
                            </wps:bodyPr>
                          </wps:wsp>
                        </a:graphicData>
                      </a:graphic>
                    </wp:anchor>
                  </w:drawing>
                </mc:Choice>
                <mc:Fallback>
                  <w:pict>
                    <v:rect id="1043" style="position:absolute;margin-left:94.8387pt;margin-top:14.1929pt;width:54.3205pt;height:117.69pt;mso-position-horizontal-relative:column;mso-position-vertical-relative:line;v-text-anchor:top;mso-wrap-style:square;z-index:1895800831" o:allowincell="t" stroked="f">
                      <v:textbox inset="2.5mm,1.3mm,2.5mm,1.3mm">
                        <w:txbxContent>
                          <w:p>
                            <w:pPr>
                              <w:ind w:firstLineChars="0" w:firstLine="0"/>
                              <w:jc w:val="center"/>
                              <w:spacing w:line="240"/>
                              <w:rPr>
                                <w:rFonts w:ascii="굴림" w:eastAsia="굴림" w:hAnsi="굴림" w:cs="굴림" w:hint="default"/>
                                <w:b/>
                                <w:bCs/>
                                <w:color w:val="EEECE1"/>
                                <w:sz w:val="40"/>
                                <w:szCs w:val="40"/>
                                <w:u w:color="auto"/>
                                <w14:textOutline w14:w="6350" w14:cap="flat" w14:cmpd="sng" w14:algn="ctr">
                                  <w14:solidFill>
                                    <w14:srgbClr w14:val="000000"/>
                                  </w14:solidFill>
                                  <w14:prstDash w14:val="solid"/>
                                  <w14:round/>
                                </w14:textOutline>
                                <w14:shadow w14:blurRad="41275" w14:dist="20320" w14:dir="0" w14:algn="tl" w14:kx="0" w14:ky="0" w14:sx="100000" w14:sy="100000">
                                  <w14:scrgbClr w14:r="0" w14:g="0" w14:b="0">
                                    <w14:alpha w14:val="60000"/>
                                  </w14:scrgbClr>
                                </w14:shadow>
                              </w:rPr>
                            </w:pP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D</w:t>
                            </w:r>
                            <w:r>
                              <w:rPr>
                                <w:lang w:eastAsia="ko-KR"/>
                                <w:rFonts w:ascii="굴림" w:eastAsia="굴림" w:hAnsi="굴림" w:cs="굴림" w:hint="eastAsia"/>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CK</w:t>
                            </w:r>
                            <w:r>
                              <w:rPr>
                                <w:lang w:eastAsia="ko-KR"/>
                                <w:rFonts w:ascii="굴림" w:eastAsia="굴림" w:hAnsi="굴림" w:cs="굴림" w:hint="eastAsia"/>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br/>
                            </w:r>
                            <w:r>
                              <w:rPr>
                                <w:lang w:eastAsia="ko-KR"/>
                                <w:rFonts w:ascii="굴림" w:eastAsia="굴림" w:hAnsi="굴림" w:cs="굴림" w:hint="default"/>
                                <w:b/>
                                <w:bCs/>
                                <w:color w:val="FF0000"/>
                                <w:sz w:val="40"/>
                                <w:szCs w:val="40"/>
                                <w:u w:color="auto"/>
                                <w:rtl w:val="off"/>
                                <w14:textOutline w14:w="6350" w14:cap="flat" w14:cmpd="sng" w14:algn="ctr">
                                  <w14:solidFill>
                                    <w14:srgbClr w14:val="ff0000"/>
                                  </w14:solidFill>
                                  <w14:prstDash w14:val="solid"/>
                                  <w14:round/>
                                </w14:textOutline>
                                <w14:shadow w14:blurRad="41275" w14:dist="20320" w14:dir="0" w14:algn="tl" w14:kx="0" w14:ky="0" w14:sx="100000" w14:sy="100000">
                                  <w14:scrgbClr w14:r="0" w14:g="0" w14:b="0">
                                    <w14:alpha w14:val="60000"/>
                                  </w14:scrgbClr>
                                </w14:shadow>
                              </w:rPr>
                              <w:t>Q</w:t>
                            </w:r>
                          </w:p>
                        </w:txbxContent>
                      </v:textbox>
                      <v:stroke joinstyle="round"/>
                    </v:rect>
                  </w:pict>
                </mc:Fallback>
              </mc:AlternateContent>
            </w:r>
            <w:r>
              <w:rPr>
                <w:lang w:eastAsia="ko-KR"/>
                <w:rFonts w:ascii="굴림" w:eastAsia="굴림" w:hAnsi="굴림" w:cs="굴림" w:hint="eastAsia"/>
                <w:sz w:val="20"/>
                <w:szCs w:val="20"/>
                <w:u w:color="auto"/>
                <w:rtl w:val="off"/>
              </w:rPr>
              <w:drawing>
                <wp:inline distT="0" distB="0" distL="0" distR="0">
                  <wp:extent cx="1335582" cy="1759559"/>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1335582" cy="1759559"/>
                          </a:xfrm>
                          <a:prstGeom prst="rect">
                            <a:avLst/>
                          </a:prstGeom>
                        </pic:spPr>
                      </pic:pic>
                    </a:graphicData>
                  </a:graphic>
                </wp:inline>
              </w:drawing>
            </w:r>
          </w:p>
        </w:tc>
        <w:tc>
          <w:tcPr>
            <w:tcW w:w="2791" w:type="dxa"/>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1692910" cy="1692910"/>
                  <wp:effectExtent l="0" t="0" r="0" b="0"/>
                  <wp:docPr id="1045" name=""/>
                  <wp:cNvGraphicFramePr/>
                  <a:graphic xmlns:a="http://schemas.openxmlformats.org/drawingml/2006/main">
                    <a:graphicData uri="http://schemas.openxmlformats.org/drawingml/2006/picture">
                      <pic:pic xmlns:pic="http://schemas.openxmlformats.org/drawingml/2006/picture">
                        <pic:nvPicPr>
                          <pic:cNvPr id="1045" name=""/>
                          <pic:cNvPicPr>
                            <a:picLocks noUngrp="1"/>
                          </pic:cNvPicPr>
                        </pic:nvPicPr>
                        <pic:blipFill>
                          <a:blip r:embed="rId16">
                            <a:extLst>
                              <a:ext uri="{28A0092B-C50C-407E-A947-70E740481C1C}">
                                <a14:useLocalDpi xmlns:a14="http://schemas.microsoft.com/office/drawing/2010/main" val="0"/>
                              </a:ext>
                            </a:extLst>
                          </a:blip>
                          <a:stretch>
                            <a:fillRect/>
                          </a:stretch>
                        </pic:blipFill>
                        <pic:spPr>
                          <a:xfrm>
                            <a:off x="0" y="0"/>
                            <a:ext cx="1692910" cy="1692910"/>
                          </a:xfrm>
                          <a:prstGeom prst="rect">
                            <a:avLst/>
                          </a:prstGeom>
                        </pic:spPr>
                      </pic:pic>
                    </a:graphicData>
                  </a:graphic>
                </wp:inline>
              </w:drawing>
            </w:r>
          </w:p>
        </w:tc>
        <w:tc>
          <w:tcPr>
            <w:tcW w:w="2791" w:type="dxa"/>
          </w:tcPr>
          <w:p>
            <w:pPr>
              <w:pStyle w:val="ab"/>
              <w:cnfStyle w:val="100000000000" w:firstRow="1" w:lastRow="0" w:firstColumn="0" w:lastColumn="0" w:oddVBand="0" w:evenVBand="0" w:oddHBand="0" w:evenHBand="0" w:firstRowFirstColumn="0" w:firstRowLastColumn="0" w:lastRowFirstColumn="0" w:lastRowLastColumn="0"/>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drawing>
                <wp:inline distT="0" distB="0" distL="0" distR="0">
                  <wp:extent cx="1692910" cy="1692910"/>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7">
                            <a:extLst>
                              <a:ext uri="{28A0092B-C50C-407E-A947-70E740481C1C}">
                                <a14:useLocalDpi xmlns:a14="http://schemas.microsoft.com/office/drawing/2010/main" val="0"/>
                              </a:ext>
                            </a:extLst>
                          </a:blip>
                          <a:stretch>
                            <a:fillRect/>
                          </a:stretch>
                        </pic:blipFill>
                        <pic:spPr>
                          <a:xfrm>
                            <a:off x="0" y="0"/>
                            <a:ext cx="1692910" cy="1692910"/>
                          </a:xfrm>
                          <a:prstGeom prst="rect">
                            <a:avLst/>
                          </a:prstGeom>
                        </pic:spPr>
                      </pic:pic>
                    </a:graphicData>
                  </a:graphic>
                </wp:inline>
              </w:drawing>
            </w:r>
          </w:p>
        </w:tc>
      </w:tr>
      <w:tr>
        <w:tc>
          <w:tcPr>
            <w:cnfStyle w:val="001000000000" w:firstRow="0" w:lastRow="0" w:firstColumn="1" w:lastColumn="0" w:oddVBand="0" w:evenVBand="0" w:oddHBand="0" w:evenHBand="0" w:firstRowFirstColumn="0" w:firstRowLastColumn="0" w:lastRowFirstColumn="0" w:lastRowLastColumn="0"/>
            <w:tcW w:w="3062"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D 플립플롭 시뮬레이션 그래프</w:t>
            </w:r>
          </w:p>
        </w:tc>
        <w:tc>
          <w:tcPr>
            <w:tcW w:w="2791"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D 플립플롭 실험 그래프</w:t>
            </w:r>
          </w:p>
        </w:tc>
        <w:tc>
          <w:tcPr>
            <w:tcW w:w="2791" w:type="dxa"/>
          </w:tcPr>
          <w:p>
            <w:pPr>
              <w:pStyle w:val="ab"/>
              <w:ind w:firstLineChars="0" w:firstLine="0"/>
              <w:jc w:val="center"/>
              <w:spacing w:line="240" w:lineRule="auto"/>
              <w:rPr>
                <w:lang w:eastAsia="ko-KR"/>
                <w:rFonts w:ascii="굴림" w:eastAsia="굴림" w:hAnsi="굴림" w:cs="굴림" w:hint="eastAsia"/>
                <w:sz w:val="20"/>
                <w:szCs w:val="20"/>
                <w:u w:color="auto"/>
                <w:rtl w:val="off"/>
              </w:rPr>
            </w:pPr>
            <w:r>
              <w:rPr>
                <w:lang w:eastAsia="ko-KR"/>
                <w:rFonts w:ascii="굴림" w:eastAsia="굴림" w:hAnsi="굴림" w:cs="굴림" w:hint="eastAsia"/>
                <w:sz w:val="20"/>
                <w:szCs w:val="20"/>
                <w:u w:color="auto"/>
                <w:rtl w:val="off"/>
              </w:rPr>
              <w:t>D 플립플롭 실험 그래프</w:t>
            </w:r>
          </w:p>
        </w:tc>
      </w:tr>
    </w:tbl>
    <w:p>
      <w:pPr>
        <w:pStyle w:val="ab"/>
        <w:ind w:firstLineChars="0" w:firstLine="0"/>
        <w:spacing w:line="240" w:lineRule="auto"/>
        <w:rPr>
          <w:lang w:eastAsia="ko-KR"/>
          <w:rFonts w:ascii="굴림" w:eastAsia="굴림" w:hAnsi="굴림" w:cs="굴림" w:hint="eastAsia"/>
          <w:sz w:val="20"/>
          <w:szCs w:val="20"/>
          <w:u w:color="auto"/>
          <w:rtl w:val="off"/>
        </w:rPr>
      </w:pPr>
    </w:p>
    <w:p>
      <w:pPr>
        <w:pStyle w:val="ab"/>
        <w:ind w:firstLineChars="0" w:firstLine="0"/>
        <w:spacing w:line="240" w:lineRule="auto"/>
        <w:rPr>
          <w:lang w:eastAsia="ko-KR"/>
          <w:rFonts w:ascii="굴림" w:eastAsia="굴림" w:hAnsi="굴림" w:cs="굴림"/>
          <w:sz w:val="20"/>
          <w:szCs w:val="20"/>
          <w:u w:color="auto"/>
          <w:rtl w:val="off"/>
        </w:rPr>
      </w:pPr>
      <w:r>
        <w:rPr>
          <w:lang w:eastAsia="ko-KR"/>
          <w:rFonts w:ascii="굴림" w:eastAsia="굴림" w:hAnsi="굴림" w:cs="굴림" w:hint="eastAsia"/>
          <w:sz w:val="20"/>
          <w:szCs w:val="20"/>
          <w:u w:color="auto"/>
          <w:rtl w:val="off"/>
        </w:rPr>
        <w:t xml:space="preserve">3-3) D 플립플롭을 이용하여, 4진 동기 카운터를 구성한다. </w:t>
      </w:r>
      <m:oMath>
        <m:sSub>
          <m:sSubPr>
            <m:ctrlPr>
              <w:rPr>
                <w:rFonts w:ascii="Cambria Math" w:hAnsi="Cambria Math"/>
                <w:sz w:val="20"/>
                <w:szCs w:val="20"/>
              </w:rPr>
            </m:ctrlPr>
          </m:sSubPr>
          <m:e>
            <m:r>
              <w:rPr>
                <w:lang w:eastAsia="ko-KR"/>
                <w:rFonts w:ascii="Cambria Math" w:hAnsi="Cambria Math"/>
                <w:sz w:val="20"/>
                <w:szCs w:val="20"/>
                <w:rtl w:val="off"/>
              </w:rPr>
              <m:t>Q</m:t>
            </m:r>
          </m:e>
          <m:sub>
            <m:r>
              <w:rPr>
                <w:lang w:eastAsia="ko-KR"/>
                <w:rFonts w:ascii="Cambria Math" w:hAnsi="Cambria Math"/>
                <w:sz w:val="20"/>
                <w:szCs w:val="20"/>
                <w:rtl w:val="off"/>
              </w:rPr>
              <m:t>B</m:t>
            </m:r>
          </m:sub>
        </m:sSub>
      </m:oMath>
      <w:r>
        <w:rPr>
          <w:lang w:eastAsia="ko-KR"/>
          <w:rFonts w:ascii="굴림" w:eastAsia="굴림" w:hAnsi="굴림" w:cs="굴림" w:hint="eastAsia"/>
          <w:sz w:val="20"/>
          <w:szCs w:val="20"/>
          <w:u w:color="auto"/>
          <w:rtl w:val="off"/>
        </w:rPr>
        <w:t xml:space="preserve"> 와 </w:t>
      </w:r>
      <m:oMath>
        <m:sSub>
          <m:sSubPr>
            <m:ctrlPr>
              <w:rPr>
                <w:rFonts w:ascii="Cambria Math" w:hAnsi="Cambria Math"/>
                <w:sz w:val="20"/>
                <w:szCs w:val="20"/>
              </w:rPr>
            </m:ctrlPr>
          </m:sSubPr>
          <m:e>
            <m:r>
              <w:rPr>
                <w:lang w:eastAsia="ko-KR"/>
                <w:rFonts w:ascii="Cambria Math" w:hAnsi="Cambria Math"/>
                <w:sz w:val="20"/>
                <w:szCs w:val="20"/>
                <w:rtl w:val="off"/>
              </w:rPr>
              <m:t>Q</m:t>
            </m:r>
          </m:e>
          <m:sub>
            <m:r>
              <w:rPr>
                <w:lang w:eastAsia="ko-KR"/>
                <w:rFonts w:ascii="Cambria Math" w:hAnsi="Cambria Math"/>
                <w:sz w:val="20"/>
                <w:szCs w:val="20"/>
                <w:rtl w:val="off"/>
              </w:rPr>
              <m:t>A</m:t>
            </m:r>
          </m:sub>
        </m:sSub>
      </m:oMath>
      <w:r>
        <w:rPr>
          <w:lang w:eastAsia="ko-KR"/>
          <w:rFonts w:ascii="굴림" w:eastAsia="굴림" w:hAnsi="굴림" w:cs="굴림" w:hint="eastAsia"/>
          <w:sz w:val="20"/>
          <w:szCs w:val="20"/>
          <w:u w:color="auto"/>
          <w:rtl w:val="off"/>
        </w:rPr>
        <w:t xml:space="preserve"> 신호에 LED를 연결하여 출력을 확인하면 아래와 같이 (</w:t>
      </w:r>
      <m:oMath>
        <m:sSub>
          <m:sSubPr>
            <m:ctrlPr>
              <w:rPr>
                <w:rFonts w:ascii="Cambria Math" w:hAnsi="Cambria Math"/>
                <w:sz w:val="20"/>
                <w:szCs w:val="20"/>
              </w:rPr>
            </m:ctrlPr>
          </m:sSubPr>
          <m:e>
            <m:r>
              <w:rPr>
                <w:lang w:eastAsia="ko-KR"/>
                <w:rFonts w:ascii="Cambria Math" w:hAnsi="Cambria Math"/>
                <w:sz w:val="20"/>
                <w:szCs w:val="20"/>
                <w:rtl w:val="off"/>
              </w:rPr>
              <m:t>Q</m:t>
            </m:r>
          </m:e>
          <m:sub>
            <m:r>
              <w:rPr>
                <w:lang w:eastAsia="ko-KR"/>
                <w:rFonts w:ascii="Cambria Math" w:hAnsi="Cambria Math"/>
                <w:sz w:val="20"/>
                <w:szCs w:val="20"/>
                <w:rtl w:val="off"/>
              </w:rPr>
              <m:t>B</m:t>
            </m:r>
          </m:sub>
        </m:sSub>
      </m:oMath>
      <w:r>
        <w:rPr>
          <w:lang w:eastAsia="ko-KR"/>
          <w:rFonts w:ascii="굴림" w:eastAsia="굴림" w:hAnsi="굴림" w:cs="굴림" w:hint="eastAsia"/>
          <w:sz w:val="20"/>
          <w:szCs w:val="20"/>
          <w:u w:color="auto"/>
          <w:rtl w:val="off"/>
        </w:rPr>
        <w:t>,</w:t>
      </w:r>
      <m:oMath>
        <m:sSub>
          <m:sSubPr>
            <m:ctrlPr>
              <w:rPr>
                <w:rFonts w:ascii="Cambria Math" w:hAnsi="Cambria Math"/>
                <w:sz w:val="20"/>
                <w:szCs w:val="20"/>
              </w:rPr>
            </m:ctrlPr>
          </m:sSubPr>
          <m:e>
            <m:r>
              <w:rPr>
                <w:lang w:eastAsia="ko-KR"/>
                <w:rFonts w:ascii="Cambria Math" w:hAnsi="Cambria Math"/>
                <w:sz w:val="20"/>
                <w:szCs w:val="20"/>
                <w:rtl w:val="off"/>
              </w:rPr>
              <m:t>Q</m:t>
            </m:r>
          </m:e>
          <m:sub>
            <m:r>
              <w:rPr>
                <w:lang w:eastAsia="ko-KR"/>
                <w:rFonts w:ascii="Cambria Math" w:hAnsi="Cambria Math"/>
                <w:sz w:val="20"/>
                <w:szCs w:val="20"/>
                <w:rtl w:val="off"/>
              </w:rPr>
              <m:t>A</m:t>
            </m:r>
          </m:sub>
        </m:sSub>
      </m:oMath>
      <w:r>
        <w:rPr>
          <w:lang w:eastAsia="ko-KR"/>
          <w:rFonts w:ascii="굴림" w:eastAsia="굴림" w:hAnsi="굴림" w:cs="굴림" w:hint="eastAsia"/>
          <w:sz w:val="20"/>
          <w:szCs w:val="20"/>
          <w:u w:color="auto"/>
          <w:rtl w:val="off"/>
        </w:rPr>
        <w:t>)가 (0,0), (0,1), (1,0), (1,1)으로 정확하게 구현되는 것을 확인할 수 있다.</w:t>
      </w:r>
    </w:p>
    <w:tbl>
      <w:tblPr>
        <w:tblStyle w:val="a6"/>
        <w:tblLook w:val="04A0" w:firstRow="1" w:lastRow="0" w:firstColumn="1" w:lastColumn="0" w:noHBand="0" w:noVBand="1"/>
        <w:tblLayout w:type="autofit"/>
      </w:tblPr>
      <w:tblGrid>
        <w:gridCol w:w="2161"/>
        <w:gridCol w:w="2161"/>
        <w:gridCol w:w="2161"/>
        <w:gridCol w:w="2161"/>
      </w:tblGrid>
      <w:tr>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235075" cy="909320"/>
                  <wp:effectExtent l="0" t="0" r="0" b="0"/>
                  <wp:docPr id="1047" name=""/>
                  <wp:cNvGraphicFramePr/>
                  <a:graphic xmlns:a="http://schemas.openxmlformats.org/drawingml/2006/main">
                    <a:graphicData uri="http://schemas.openxmlformats.org/drawingml/2006/picture">
                      <pic:pic xmlns:pic="http://schemas.openxmlformats.org/drawingml/2006/picture">
                        <pic:nvPicPr>
                          <pic:cNvPr id="1047" name=""/>
                          <pic:cNvPicPr>
                            <a:picLocks noUngrp="1"/>
                          </pic:cNvPicPr>
                        </pic:nvPicPr>
                        <pic:blipFill>
                          <a:blip r:embed="rId18">
                            <a:extLst>
                              <a:ext uri="{28A0092B-C50C-407E-A947-70E740481C1C}">
                                <a14:useLocalDpi xmlns:a14="http://schemas.microsoft.com/office/drawing/2010/main" val="0"/>
                              </a:ext>
                            </a:extLst>
                          </a:blip>
                          <a:stretch>
                            <a:fillRect/>
                          </a:stretch>
                        </pic:blipFill>
                        <pic:spPr>
                          <a:xfrm>
                            <a:off x="0" y="0"/>
                            <a:ext cx="1235075" cy="909320"/>
                          </a:xfrm>
                          <a:prstGeom prst="rect">
                            <a:avLst/>
                          </a:prstGeom>
                        </pic:spPr>
                      </pic:pic>
                    </a:graphicData>
                  </a:graphic>
                </wp:inline>
              </w:drawing>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235075" cy="900430"/>
                  <wp:effectExtent l="0" t="0" r="0" b="0"/>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19">
                            <a:extLst>
                              <a:ext uri="{28A0092B-C50C-407E-A947-70E740481C1C}">
                                <a14:useLocalDpi xmlns:a14="http://schemas.microsoft.com/office/drawing/2010/main" val="0"/>
                              </a:ext>
                            </a:extLst>
                          </a:blip>
                          <a:stretch>
                            <a:fillRect/>
                          </a:stretch>
                        </pic:blipFill>
                        <pic:spPr>
                          <a:xfrm>
                            <a:off x="0" y="0"/>
                            <a:ext cx="1235075" cy="900430"/>
                          </a:xfrm>
                          <a:prstGeom prst="rect">
                            <a:avLst/>
                          </a:prstGeom>
                        </pic:spPr>
                      </pic:pic>
                    </a:graphicData>
                  </a:graphic>
                </wp:inline>
              </w:drawing>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167342" cy="875656"/>
                  <wp:effectExtent l="0" t="0" r="0" b="0"/>
                  <wp:docPr id="1049" name=""/>
                  <wp:cNvGraphicFramePr/>
                  <a:graphic xmlns:a="http://schemas.openxmlformats.org/drawingml/2006/main">
                    <a:graphicData uri="http://schemas.openxmlformats.org/drawingml/2006/picture">
                      <pic:pic xmlns:pic="http://schemas.openxmlformats.org/drawingml/2006/picture">
                        <pic:nvPicPr>
                          <pic:cNvPr id="1049" name=""/>
                          <pic:cNvPicPr>
                            <a:picLocks noUngrp="1"/>
                          </pic:cNvPicPr>
                        </pic:nvPicPr>
                        <pic:blipFill>
                          <a:blip r:embed="rId20">
                            <a:extLst>
                              <a:ext uri="{28A0092B-C50C-407E-A947-70E740481C1C}">
                                <a14:useLocalDpi xmlns:a14="http://schemas.microsoft.com/office/drawing/2010/main" val="0"/>
                              </a:ext>
                            </a:extLst>
                          </a:blip>
                          <a:stretch>
                            <a:fillRect/>
                          </a:stretch>
                        </pic:blipFill>
                        <pic:spPr>
                          <a:xfrm>
                            <a:off x="0" y="0"/>
                            <a:ext cx="1167342" cy="875656"/>
                          </a:xfrm>
                          <a:prstGeom prst="rect">
                            <a:avLst/>
                          </a:prstGeom>
                        </pic:spPr>
                      </pic:pic>
                    </a:graphicData>
                  </a:graphic>
                </wp:inline>
              </w:drawing>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drawing>
                <wp:inline distT="0" distB="0" distL="0" distR="0">
                  <wp:extent cx="1235075" cy="910590"/>
                  <wp:effectExtent l="0" t="0" r="0" b="0"/>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21">
                            <a:extLst>
                              <a:ext uri="{28A0092B-C50C-407E-A947-70E740481C1C}">
                                <a14:useLocalDpi xmlns:a14="http://schemas.microsoft.com/office/drawing/2010/main" val="0"/>
                              </a:ext>
                            </a:extLst>
                          </a:blip>
                          <a:stretch>
                            <a:fillRect/>
                          </a:stretch>
                        </pic:blipFill>
                        <pic:spPr>
                          <a:xfrm>
                            <a:off x="0" y="0"/>
                            <a:ext cx="1235075" cy="910590"/>
                          </a:xfrm>
                          <a:prstGeom prst="rect">
                            <a:avLst/>
                          </a:prstGeom>
                        </pic:spPr>
                      </pic:pic>
                    </a:graphicData>
                  </a:graphic>
                </wp:inline>
              </w:drawing>
            </w:r>
          </w:p>
        </w:tc>
      </w:tr>
      <w:tr>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sz w:val="20"/>
                <w:szCs w:val="20"/>
                <w:u w:color="auto"/>
                <w:rtl w:val="off"/>
              </w:rPr>
              <w:t>(0,0)</w:t>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t>(0,1)</w:t>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t>(1,0)</w:t>
            </w:r>
          </w:p>
        </w:tc>
        <w:tc>
          <w:tcPr>
            <w:tcW w:w="2161" w:type="dxa"/>
          </w:tcPr>
          <w:p>
            <w:pPr>
              <w:pStyle w:val="ab"/>
              <w:ind w:firstLineChars="0" w:firstLine="0"/>
              <w:jc w:val="center"/>
              <w:spacing w:line="240" w:lineRule="auto"/>
              <w:rPr>
                <w:lang w:eastAsia="ko-KR"/>
                <w:rFonts w:ascii="굴림" w:eastAsia="굴림" w:hAnsi="굴림" w:cs="굴림" w:hint="eastAsia"/>
                <w:b w:val="0"/>
                <w:bCs w:val="0"/>
                <w:sz w:val="20"/>
                <w:szCs w:val="20"/>
                <w:u w:color="auto"/>
                <w:rtl w:val="off"/>
              </w:rPr>
            </w:pPr>
            <w:r>
              <w:rPr>
                <w:lang w:eastAsia="ko-KR"/>
                <w:rFonts w:ascii="굴림" w:eastAsia="굴림" w:hAnsi="굴림" w:cs="굴림" w:hint="eastAsia"/>
                <w:b w:val="0"/>
                <w:bCs w:val="0"/>
                <w:sz w:val="20"/>
                <w:szCs w:val="20"/>
                <w:u w:color="auto"/>
                <w:rtl w:val="off"/>
              </w:rPr>
              <w:t>(1,1)</w:t>
            </w:r>
          </w:p>
        </w:tc>
      </w:tr>
    </w:tbl>
    <w:p>
      <w:pPr>
        <w:pStyle w:val="ab"/>
        <w:ind w:firstLineChars="0" w:firstLine="0"/>
        <w:spacing w:line="240" w:lineRule="auto"/>
        <w:rPr>
          <w:lang w:eastAsia="ko-KR"/>
          <w:rFonts w:ascii="굴림" w:eastAsia="굴림" w:hAnsi="굴림" w:cs="굴림" w:hint="eastAsia"/>
          <w:b w:val="0"/>
          <w:bCs w:val="0"/>
          <w:sz w:val="20"/>
          <w:szCs w:val="20"/>
          <w:u w:color="auto"/>
          <w:rtl w:val="off"/>
        </w:rPr>
      </w:pPr>
    </w:p>
    <w:p>
      <w:pPr>
        <w:pStyle w:val="ab"/>
        <w:ind w:firstLineChars="0" w:firstLine="0"/>
        <w:spacing w:line="240" w:lineRule="auto"/>
        <w:rPr>
          <w:lang w:eastAsia="ko-KR"/>
          <w:rFonts w:ascii="굴림" w:eastAsia="굴림" w:hAnsi="굴림" w:cs="굴림"/>
          <w:b/>
          <w:bCs/>
          <w:sz w:val="30"/>
          <w:szCs w:val="30"/>
          <w:u w:color="auto"/>
          <w:rtl w:val="off"/>
        </w:rPr>
      </w:pPr>
      <w:r>
        <w:rPr>
          <w:lang w:eastAsia="ko-KR"/>
          <w:rFonts w:ascii="굴림" w:eastAsia="굴림" w:hAnsi="굴림" w:cs="굴림"/>
          <w:b/>
          <w:bCs/>
          <w:sz w:val="30"/>
          <w:szCs w:val="30"/>
          <w:u w:color="auto"/>
          <w:rtl w:val="off"/>
        </w:rPr>
        <w:t>3. 실험 결론</w:t>
      </w:r>
    </w:p>
    <w:p>
      <w:pPr>
        <w:pStyle w:val="ab"/>
        <w:ind w:firstLineChars="0" w:firstLine="0"/>
        <w:spacing w:line="240" w:lineRule="auto"/>
        <w:rPr>
          <w:rFonts w:ascii="굴림" w:eastAsia="굴림" w:hAnsi="굴림" w:cs="굴림"/>
          <w:b/>
          <w:sz w:val="28"/>
          <w:u w:color="auto"/>
        </w:rPr>
      </w:pPr>
      <w:r>
        <w:rPr>
          <w:lang w:eastAsia="ko-KR"/>
          <w:rFonts w:ascii="굴림" w:eastAsia="굴림" w:hAnsi="굴림" w:cs="굴림"/>
          <w:b w:val="0"/>
          <w:sz w:val="20"/>
          <w:szCs w:val="20"/>
          <w:u w:color="auto"/>
          <w:rtl w:val="off"/>
        </w:rPr>
        <w:t xml:space="preserve"> </w:t>
      </w:r>
      <w:r>
        <w:rPr>
          <w:rFonts w:ascii="굴림" w:eastAsia="굴림" w:hAnsi="굴림" w:cs="굴림"/>
          <w:b w:val="0"/>
          <w:sz w:val="20"/>
          <w:szCs w:val="20"/>
          <w:u w:color="auto"/>
        </w:rPr>
        <w:t xml:space="preserve">본 실험을 </w:t>
      </w:r>
      <w:r>
        <w:rPr>
          <w:lang w:eastAsia="ko-KR"/>
          <w:rFonts w:ascii="굴림" w:eastAsia="굴림" w:hAnsi="굴림" w:cs="굴림"/>
          <w:b w:val="0"/>
          <w:sz w:val="20"/>
          <w:szCs w:val="20"/>
          <w:u w:color="auto"/>
          <w:rtl w:val="off"/>
        </w:rPr>
        <w:t xml:space="preserve">통해 </w:t>
      </w:r>
      <w:r>
        <w:rPr>
          <w:rFonts w:ascii="굴림" w:eastAsia="굴림" w:hAnsi="굴림" w:cs="굴림"/>
          <w:b w:val="0"/>
          <w:sz w:val="20"/>
          <w:szCs w:val="20"/>
          <w:u w:color="auto"/>
        </w:rPr>
        <w:t xml:space="preserve">RS 래치는 클럭 신호가 활성 상태일 때 입력 신호의 변화가 출력에 실시간으로 반영되는 level-sensitive transparent 특성을 </w:t>
      </w:r>
      <w:r>
        <w:rPr>
          <w:lang w:eastAsia="ko-KR"/>
          <w:rFonts w:ascii="굴림" w:eastAsia="굴림" w:hAnsi="굴림" w:cs="굴림"/>
          <w:b w:val="0"/>
          <w:sz w:val="20"/>
          <w:szCs w:val="20"/>
          <w:u w:color="auto"/>
          <w:rtl w:val="off"/>
        </w:rPr>
        <w:t xml:space="preserve">확인할 수 있다. </w:t>
      </w:r>
      <w:r>
        <w:rPr>
          <w:rFonts w:ascii="굴림" w:eastAsia="굴림" w:hAnsi="굴림" w:cs="굴림"/>
          <w:b w:val="0"/>
          <w:sz w:val="20"/>
          <w:szCs w:val="20"/>
          <w:u w:color="auto"/>
        </w:rPr>
        <w:t xml:space="preserve">RS 플립플롭과 D 플립플롭은 positive edge-triggered 동작을 보이며, 클럭 신호의 상승 에지에서만 출력이 입력 신호를 반영한다는 것을 </w:t>
      </w:r>
      <w:r>
        <w:rPr>
          <w:lang w:eastAsia="ko-KR"/>
          <w:rFonts w:ascii="굴림" w:eastAsia="굴림" w:hAnsi="굴림" w:cs="굴림"/>
          <w:b w:val="0"/>
          <w:sz w:val="20"/>
          <w:szCs w:val="20"/>
          <w:u w:color="auto"/>
          <w:rtl w:val="off"/>
        </w:rPr>
        <w:t xml:space="preserve">확인할 수 있다. </w:t>
      </w:r>
      <w:r>
        <w:rPr>
          <w:rFonts w:ascii="굴림" w:eastAsia="굴림" w:hAnsi="굴림" w:cs="굴림"/>
          <w:b w:val="0"/>
          <w:sz w:val="20"/>
          <w:szCs w:val="20"/>
          <w:u w:color="auto"/>
        </w:rPr>
        <w:t xml:space="preserve">D 플립플롭을 활용하여 설계한 4진 동기 카운터는 기대한 (0,0), (0,1), (1,0), (1,1) 상태 전이를 </w:t>
      </w:r>
      <w:r>
        <w:rPr>
          <w:lang w:eastAsia="ko-KR"/>
          <w:rFonts w:ascii="굴림" w:eastAsia="굴림" w:hAnsi="굴림" w:cs="굴림"/>
          <w:b w:val="0"/>
          <w:sz w:val="20"/>
          <w:szCs w:val="20"/>
          <w:u w:color="auto"/>
          <w:rtl w:val="off"/>
        </w:rPr>
        <w:t>확인할 수 있다. 시뮬레이션과 실험에서 의도한 대로 동작하므로 이번 실험은 성공적이었다고 할 수 있다.</w:t>
      </w:r>
    </w:p>
    <w:sectPr>
      <w:pgSz w:w="11906" w:h="16838" w:code="9"/>
      <w:pgMar w:top="1985" w:right="1558" w:bottom="1701" w:left="1701" w:header="851" w:footer="992" w:gutter="0"/>
      <w:cols w:space="720"/>
      <w:docGrid w:linePitch="360" w:type="lines"/>
      <w:footerReference w:type="default" r:id="rId2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7FFFFFFF" w:usb1="69D77CFB" w:usb2="00000030" w:usb3="00000001" w:csb0="4008009F" w:csb1="7FFFFFFF"/>
  </w:font>
  <w:font w:name="Cambria Math">
    <w:panose1 w:val="02040503050406030204"/>
    <w:family w:val="Cambria Math"/>
    <w:charset w:val="00"/>
    <w:notTrueType w:val="false"/>
    <w:sig w:usb0="7FFFFFFF" w:usb1="420024FF" w:usb2="02000000" w:usb3="00000001" w:csb0="2000019F" w:csb1="00000001"/>
  </w:font>
  <w:font w:name="Tahoma">
    <w:panose1 w:val="020B0604030504040204"/>
    <w:family w:val="Tahoma"/>
    <w:charset w:val="00"/>
    <w:notTrueType w:val="false"/>
    <w:sig w:usb0="7FFFFFFF" w:usb1="7FFFFFFF" w:usb2="00000029" w:usb3="00000001" w:csb0="200101FF" w:csb1="20280000"/>
  </w:font>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맑은 고딕">
    <w:panose1 w:val="020B0503020000020004"/>
    <w:family w:val="Malgun Gothic"/>
    <w:charset w:val="00"/>
    <w:notTrueType w:val="false"/>
    <w:sig w:usb0="7FFFFFFF" w:usb1="29D77CFB" w:usb2="00000012" w:usb3="00000001" w:csb0="00080001" w:csb1="00000001"/>
  </w:font>
  <w:font w:name="Arial">
    <w:panose1 w:val="020B0604020202020204"/>
    <w:family w:val="Arial"/>
    <w:charset w:val="00"/>
    <w:notTrueType w:val="false"/>
    <w:sig w:usb0="7FFFFFFF" w:usb1="7FFFFFFF" w:usb2="00000009" w:usb3="00000001" w:csb0="400001FF" w:csb1="7FFFFFFF"/>
  </w:font>
  <w:font w:name="돋움">
    <w:panose1 w:val="020B0600000101010101"/>
    <w:family w:val="Dotum"/>
    <w:charset w:val="00"/>
    <w:notTrueType w:val="false"/>
    <w:sig w:usb0="7FFFFFFF" w:usb1="69D77CFB" w:usb2="00000030" w:usb3="00000001" w:csb0="4008009F" w:csb1="7FFFFFFF"/>
  </w:font>
  <w:font w:name="함초롬바탕">
    <w:panose1 w:val="02030604000101010101"/>
    <w:family w:val="HCR Batang"/>
    <w:charset w:val="00"/>
    <w:notTrueType w:val="false"/>
    <w:sig w:usb0="7FFFFFFF" w:usb1="19DFFFFF" w:usb2="001BFDD7" w:usb3="00000001" w:csb0="001F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5"/>
      <w:ind w:firstLine="180"/>
      <w:jc w:val="right"/>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PAGE   \* MERGEFORMAT </w:instrText>
    </w:r>
    <w:r>
      <w:rPr>
        <w:rFonts w:ascii="Tahoma" w:hAnsi="Tahoma" w:cs="Tahoma"/>
        <w:sz w:val="18"/>
        <w:szCs w:val="18"/>
      </w:rPr>
      <w:fldChar w:fldCharType="separate"/>
    </w:r>
    <w:r>
      <w:rPr>
        <w:lang w:val="ko-KR"/>
        <w:rFonts w:ascii="Tahoma" w:hAnsi="Tahoma" w:cs="Tahoma"/>
        <w:noProof/>
        <w:sz w:val="18"/>
        <w:szCs w:val="18"/>
      </w:rPr>
      <w:t>3</w:t>
    </w:r>
    <w:r>
      <w:rPr>
        <w:rFonts w:ascii="Tahoma" w:hAnsi="Tahoma" w:cs="Tahoma"/>
        <w:sz w:val="18"/>
        <w:szCs w:val="18"/>
      </w:rPr>
      <w:fldChar w:fldCharType="end"/>
    </w:r>
  </w:p>
  <w:p>
    <w:pPr>
      <w:pStyle w:val="a5"/>
      <w:ind w:firstLine="20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 w:hAnsi="Times New Roman" w:cs="Times New Roman"/>
      </w:rPr>
    </w:rPrDefault>
    <w:pPrDefault>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889230153" w:unhideWhenUsed="1"/>
    <w:lsdException w:name="Smart Hyperlink" w:semiHidden="1" w:uiPriority="889230153" w:unhideWhenUsed="1"/>
    <w:lsdException w:name="Hashtag" w:semiHidden="1" w:uiPriority="889230153" w:unhideWhenUsed="1"/>
    <w:lsdException w:name="Unresolved Mention" w:semiHidden="1" w:uiPriority="889230153" w:unhideWhenUsed="1"/>
  </w:latentStyles>
  <w:style w:type="paragraph" w:default="1" w:styleId="a">
    <w:name w:val="Normal"/>
    <w:qFormat/>
    <w:pPr>
      <w:ind w:firstLineChars="100" w:firstLine="100"/>
      <w:autoSpaceDE w:val="off"/>
      <w:autoSpaceDN w:val="off"/>
      <w:widowControl w:val="off"/>
      <w:wordWrap w:val="off"/>
      <w:jc w:val="both"/>
    </w:pPr>
    <w:rPr>
      <w:rFonts w:ascii="바탕"/>
      <w:szCs w:val="24"/>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pPr>
      <w:autoSpaceDE w:val="off"/>
      <w:autoSpaceDN w:val="off"/>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caption"/>
    <w:basedOn w:val="a"/>
    <w:next w:val="a"/>
    <w:qFormat/>
    <w:rPr>
      <w:b/>
      <w:bCs/>
      <w:szCs w:val="20"/>
    </w:rPr>
  </w:style>
  <w:style w:type="paragraph" w:customStyle="1" w:styleId="WW-">
    <w:name w:val="WW-캡션"/>
    <w:basedOn w:val="a"/>
    <w:next w:val="a"/>
    <w:pPr>
      <w:autoSpaceDN/>
      <w:suppressAutoHyphens/>
      <w:wordWrap/>
      <w:suppressAutoHyphens/>
    </w:pPr>
    <w:rPr>
      <w:lang w:eastAsia="ar-SA"/>
      <w:rFonts w:hAnsi="바탕"/>
      <w:b/>
      <w:bCs/>
      <w:szCs w:val="20"/>
      <w:kern w:val="1"/>
    </w:rPr>
  </w:style>
  <w:style w:type="paragraph" w:styleId="a4">
    <w:name w:val="header"/>
    <w:basedOn w:val="a"/>
    <w:link w:val="Char"/>
    <w:pPr>
      <w:snapToGrid w:val="0"/>
      <w:tabs>
        <w:tab w:val="center" w:pos="4513"/>
        <w:tab w:val="right" w:pos="9026"/>
      </w:tabs>
    </w:pPr>
  </w:style>
  <w:style w:type="character" w:customStyle="1" w:styleId="Char">
    <w:name w:val="머리글 Char"/>
    <w:basedOn w:val="a0"/>
    <w:link w:val="a4"/>
    <w:rPr>
      <w:rFonts w:ascii="바탕"/>
      <w:szCs w:val="24"/>
      <w:kern w:val="2"/>
    </w:rPr>
  </w:style>
  <w:style w:type="paragraph" w:styleId="a5">
    <w:name w:val="footer"/>
    <w:basedOn w:val="a"/>
    <w:link w:val="Char0"/>
    <w:pPr>
      <w:snapToGrid w:val="0"/>
      <w:tabs>
        <w:tab w:val="center" w:pos="4513"/>
        <w:tab w:val="right" w:pos="9026"/>
      </w:tabs>
    </w:pPr>
  </w:style>
  <w:style w:type="character" w:customStyle="1" w:styleId="Char0">
    <w:name w:val="바닥글 Char"/>
    <w:basedOn w:val="a0"/>
    <w:link w:val="a5"/>
    <w:rPr>
      <w:rFonts w:ascii="바탕"/>
      <w:szCs w:val="24"/>
      <w:kern w:val="2"/>
    </w:rPr>
  </w:style>
  <w:style w:type="paragraph" w:styleId="a6">
    <w:name w:val="Balloon Text"/>
    <w:basedOn w:val="a"/>
    <w:link w:val="Char1"/>
    <w:rPr>
      <w:rFonts w:ascii="맑은 고딕" w:eastAsia="맑은 고딕" w:hAnsi="맑은 고딕"/>
      <w:sz w:val="18"/>
      <w:szCs w:val="18"/>
    </w:rPr>
  </w:style>
  <w:style w:type="character" w:customStyle="1" w:styleId="Char1">
    <w:name w:val="풍선 도움말 텍스트 Char"/>
    <w:basedOn w:val="a0"/>
    <w:link w:val="a6"/>
    <w:rPr>
      <w:rFonts w:ascii="맑은 고딕" w:eastAsia="맑은 고딕" w:hAnsi="맑은 고딕" w:cs="Times New Roman"/>
      <w:sz w:val="18"/>
      <w:szCs w:val="18"/>
      <w:kern w:val="2"/>
    </w:rPr>
  </w:style>
  <w:style w:type="paragraph" w:styleId="a7">
    <w:name w:val="Normal (Web)"/>
    <w:basedOn w:val="a"/>
    <w:pPr>
      <w:autoSpaceDE/>
      <w:autoSpaceDN/>
      <w:widowControl/>
      <w:wordWrap/>
      <w:jc w:val="left"/>
      <w:spacing w:after="100" w:afterAutospacing="1" w:before="100" w:beforeAutospacing="1"/>
    </w:pPr>
    <w:rPr>
      <w:rFonts w:ascii="굴림" w:eastAsia="굴림" w:hAnsi="굴림" w:cs="굴림"/>
      <w:sz w:val="24"/>
      <w:kern w:val="0"/>
    </w:rPr>
  </w:style>
  <w:style w:type="paragraph" w:customStyle="1" w:styleId="s0">
    <w:name w:val="s0"/>
    <w:pPr>
      <w:ind w:firstLineChars="100" w:firstLine="100"/>
      <w:autoSpaceDE w:val="off"/>
      <w:autoSpaceDN w:val="off"/>
      <w:widowControl w:val="off"/>
      <w:jc w:val="both"/>
    </w:pPr>
    <w:rPr>
      <w:rFonts w:ascii="굴림" w:eastAsia="굴림" w:cs="굴림"/>
      <w:sz w:val="24"/>
      <w:szCs w:val="24"/>
    </w:rPr>
  </w:style>
  <w:style w:type="paragraph" w:styleId="a8">
    <w:name w:val="Document Map"/>
    <w:basedOn w:val="a"/>
    <w:link w:val="Char2"/>
    <w:pPr>
      <w:shd w:val="clear" w:color="auto" w:fill="000080"/>
    </w:pPr>
    <w:rPr>
      <w:rFonts w:ascii="Arial" w:eastAsia="돋움" w:hAnsi="Arial" w:cs="Arial"/>
      <w:szCs w:val="20"/>
    </w:rPr>
  </w:style>
  <w:style w:type="character" w:customStyle="1" w:styleId="Char2">
    <w:name w:val="문서 구조 Char"/>
    <w:basedOn w:val="a0"/>
    <w:link w:val="a8"/>
    <w:rPr>
      <w:rFonts w:ascii="Arial" w:eastAsia="돋움" w:hAnsi="Arial" w:cs="Arial"/>
      <w:kern w:val="2"/>
      <w:shd w:val="clear" w:color="auto" w:fill="000080"/>
    </w:rPr>
  </w:style>
  <w:style w:type="character" w:styleId="a9">
    <w:name w:val="Hyperlink"/>
    <w:basedOn w:val="a0"/>
    <w:rPr>
      <w:strike w:val="off"/>
      <w:color w:val="0000FF"/>
      <w:dstrike w:val="off"/>
      <w:effect w:val="none"/>
      <w:u w:val="none" w:color="auto"/>
    </w:rPr>
  </w:style>
  <w:style w:type="paragraph" w:styleId="aa">
    <w:name w:val="List Paragraph"/>
    <w:uiPriority w:val="34"/>
    <w:basedOn w:val="a"/>
    <w:qFormat/>
    <w:pPr>
      <w:ind w:leftChars="400" w:left="800"/>
    </w:pPr>
  </w:style>
  <w:style w:type="paragraph" w:customStyle="1" w:styleId="ab">
    <w:name w:val="바탕글"/>
    <w:basedOn w:val="a"/>
    <w:pPr>
      <w:ind w:firstLineChars="0" w:firstLine="0"/>
      <w:spacing w:line="384" w:lineRule="auto"/>
      <w:textAlignment w:val="baseline"/>
    </w:pPr>
    <w:rPr>
      <w:rFonts w:ascii="함초롬바탕" w:eastAsia="굴림" w:hAnsi="굴림" w:cs="굴림"/>
      <w:color w:val="000000"/>
      <w:szCs w:val="20"/>
      <w:kern w:val="0"/>
    </w:rPr>
  </w:style>
  <w:style w:type="character" w:styleId="ac">
    <w:name w:val="FollowedHyperlink"/>
    <w:uiPriority w:val="99"/>
    <w:basedOn w:val="a0"/>
    <w:unhideWhenUsed/>
    <w:rPr>
      <w:color w:val="800080"/>
      <w:u w:val="single" w:color="auto"/>
    </w:rPr>
  </w:style>
  <w:style w:type="paragraph" w:customStyle="1" w:styleId="a30">
    <w:name w:val="a30"/>
    <w:basedOn w:val="a"/>
    <w:pPr>
      <w:autoSpaceDE/>
      <w:autoSpaceDN/>
      <w:widowControl/>
      <w:wordWrap/>
      <w:snapToGrid w:val="0"/>
      <w:textAlignment w:val="baseline"/>
    </w:pPr>
    <w:rPr>
      <w:rFonts w:ascii="맑은 고딕" w:eastAsia="맑은 고딕" w:hAnsi="맑은 고딕" w:cs="굴림"/>
      <w:color w:val="000000"/>
      <w:szCs w:val="20"/>
      <w:kern w:val="0"/>
    </w:rPr>
  </w:style>
  <w:style w:type="paragraph" w:customStyle="1" w:styleId="a31">
    <w:name w:val="a3"/>
    <w:basedOn w:val="a"/>
    <w:pPr>
      <w:autoSpaceDE/>
      <w:autoSpaceDN/>
      <w:widowControl/>
      <w:wordWrap/>
      <w:snapToGrid w:val="0"/>
      <w:textAlignment w:val="baseline"/>
    </w:pPr>
    <w:rPr>
      <w:rFonts w:ascii="맑은 고딕" w:eastAsia="맑은 고딕" w:hAnsi="맑은 고딕" w:cs="굴림"/>
      <w:color w:val="000000"/>
      <w:szCs w:val="20"/>
      <w:kern w:val="0"/>
    </w:rPr>
  </w:style>
  <w:style w:type="table" w:customStyle="1"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Placeholder Text"/>
    <w:uiPriority w:val="99"/>
    <w:basedOn w:val="a0"/>
    <w:semiHidden/>
    <w:rPr>
      <w:color w:val="808080"/>
    </w:rPr>
  </w:style>
  <w:style w:type="character" w:styleId="a7">
    <w:name w:val="footnote reference"/>
    <w:uiPriority w:val="99"/>
    <w:basedOn w:val="a0"/>
    <w:unhideWhenUsed/>
    <w:rPr>
      <w:vertAlign w:val="superscript"/>
    </w:rPr>
  </w:style>
  <w:style w:type="paragraph" w:styleId="a8">
    <w:name w:val="footnote text"/>
    <w:uiPriority w:val="99"/>
    <w:basedOn w:val="a"/>
    <w:link w:val="Char"/>
    <w:unhideWhenUsed/>
    <w:pPr>
      <w:snapToGrid w:val="0"/>
      <w:jc w:val="left"/>
    </w:pPr>
  </w:style>
  <w:style w:type="character" w:customStyle="1" w:styleId="Char">
    <w:name w:val="각주 텍스트 Char"/>
    <w:uiPriority w:val="99"/>
    <w:basedOn w:val="a0"/>
    <w:link w:val="a8"/>
  </w:style>
  <w:style w:type="paragraph" w:styleId="af8">
    <w:name w:val="annotation text"/>
    <w:uiPriority w:val="99"/>
    <w:basedOn w:val="a"/>
    <w:link w:val="Char7"/>
    <w:unhideWhenUsed/>
    <w:pPr>
      <w:jc w:val="left"/>
    </w:pPr>
  </w:style>
  <w:style w:type="character" w:customStyle="1" w:styleId="Char7">
    <w:name w:val="메모 텍스트 Char"/>
    <w:uiPriority w:val="99"/>
    <w:basedOn w:val="a0"/>
    <w:link w:val="af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2" Type="http://schemas.openxmlformats.org/officeDocument/2006/relationships/footer" Target="footer1.xml" /><Relationship Id="rId11" Type="http://schemas.openxmlformats.org/officeDocument/2006/relationships/image" Target="media/image1.jpeg" /><Relationship Id="rId12" Type="http://schemas.openxmlformats.org/officeDocument/2006/relationships/image" Target="media/image2.jpeg" /><Relationship Id="rId13" Type="http://schemas.openxmlformats.org/officeDocument/2006/relationships/image" Target="media/image3.png" /><Relationship Id="rId10" Type="http://schemas.openxmlformats.org/officeDocument/2006/relationships/image" Target="media/image4.png" /><Relationship Id="rId1" Type="http://schemas.openxmlformats.org/officeDocument/2006/relationships/image" Target="media/image5.png" /><Relationship Id="rId19" Type="http://schemas.openxmlformats.org/officeDocument/2006/relationships/image" Target="media/image6.jpeg" /><Relationship Id="rId17" Type="http://schemas.openxmlformats.org/officeDocument/2006/relationships/image" Target="media/image7.jpeg" /><Relationship Id="rId2" Type="http://schemas.openxmlformats.org/officeDocument/2006/relationships/image" Target="media/image8.jpeg" /><Relationship Id="rId15" Type="http://schemas.openxmlformats.org/officeDocument/2006/relationships/image" Target="media/image9.png" /><Relationship Id="rId20" Type="http://schemas.openxmlformats.org/officeDocument/2006/relationships/image" Target="media/image10.jpeg" /><Relationship Id="rId18" Type="http://schemas.openxmlformats.org/officeDocument/2006/relationships/image" Target="media/image11.jpeg" /><Relationship Id="rId16" Type="http://schemas.openxmlformats.org/officeDocument/2006/relationships/image" Target="media/image12.jpeg" /><Relationship Id="rId14" Type="http://schemas.openxmlformats.org/officeDocument/2006/relationships/image" Target="media/image13.jpeg" /><Relationship Id="rId5" Type="http://schemas.openxmlformats.org/officeDocument/2006/relationships/image" Target="media/image14.jpeg" /><Relationship Id="rId9" Type="http://schemas.openxmlformats.org/officeDocument/2006/relationships/image" Target="media/image15.png" /><Relationship Id="rId6" Type="http://schemas.openxmlformats.org/officeDocument/2006/relationships/image" Target="media/image16.jpeg" /><Relationship Id="rId4" Type="http://schemas.openxmlformats.org/officeDocument/2006/relationships/image" Target="media/image17.png" /><Relationship Id="rId7" Type="http://schemas.openxmlformats.org/officeDocument/2006/relationships/image" Target="media/image18.png" /><Relationship Id="rId3" Type="http://schemas.openxmlformats.org/officeDocument/2006/relationships/image" Target="media/image19.png" /><Relationship Id="rId21" Type="http://schemas.openxmlformats.org/officeDocument/2006/relationships/image" Target="media/image20.jpeg" /><Relationship Id="rId8" Type="http://schemas.openxmlformats.org/officeDocument/2006/relationships/image" Target="media/image21.jpeg" /><Relationship Id="rId23" Type="http://schemas.openxmlformats.org/officeDocument/2006/relationships/styles" Target="styles.xml" /><Relationship Id="rId24" Type="http://schemas.openxmlformats.org/officeDocument/2006/relationships/settings" Target="settings.xml" /><Relationship Id="rId25" Type="http://schemas.openxmlformats.org/officeDocument/2006/relationships/fontTable" Target="fontTable.xml" /><Relationship Id="rId26" Type="http://schemas.openxmlformats.org/officeDocument/2006/relationships/webSettings" Target="webSettings.xml" /><Relationship Id="rId27" Type="http://schemas.openxmlformats.org/officeDocument/2006/relationships/glossaryDocument" Target="glossary/document.xml" /><Relationship Id="rId28"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1장 Electric circuit variables</dc:title>
  <dc:subject/>
  <dc:creator>kwonj</dc:creator>
  <cp:keywords/>
  <dc:description/>
  <cp:lastModifiedBy>kwonj</cp:lastModifiedBy>
  <cp:revision>1</cp:revision>
  <dcterms:created xsi:type="dcterms:W3CDTF">2024-09-11T01:25:00Z</dcterms:created>
  <dcterms:modified xsi:type="dcterms:W3CDTF">2024-11-26T11:34:59Z</dcterms:modified>
  <cp:lastPrinted>2010-02-08T00:32:00Z</cp:lastPrinted>
  <cp:version>1300.0100.01</cp:version>
</cp:coreProperties>
</file>