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27F08742"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456F15">
        <w:rPr>
          <w:rFonts w:ascii="Consolas" w:hAnsi="Consolas"/>
          <w:color w:val="0070C0"/>
          <w:sz w:val="26"/>
          <w:szCs w:val="26"/>
        </w:rPr>
        <w:t>421</w:t>
      </w:r>
      <w:r w:rsidR="00C432BF">
        <w:rPr>
          <w:rFonts w:ascii="Consolas" w:hAnsi="Consolas"/>
          <w:color w:val="0070C0"/>
          <w:sz w:val="26"/>
          <w:szCs w:val="26"/>
        </w:rPr>
        <w:t>9</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3E47E509"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6C0458" w:rsidRPr="006C0458">
        <w:rPr>
          <w:rFonts w:ascii="Consolas" w:hAnsi="Consolas"/>
          <w:color w:val="0070C0"/>
          <w:sz w:val="26"/>
          <w:szCs w:val="26"/>
        </w:rPr>
        <w:t>AAAF8F9EC710CD93E9BBFD3BBBB470AB</w:t>
      </w:r>
      <w:r w:rsidR="00B926B1" w:rsidRPr="001338ED">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CB73CA">
        <w:rPr>
          <w:rFonts w:cstheme="minorHAnsi"/>
          <w:i/>
          <w:iCs/>
          <w:color w:val="A6A6A6" w:themeColor="background1" w:themeShade="A6"/>
          <w:sz w:val="26"/>
          <w:szCs w:val="26"/>
        </w:rPr>
        <w:t>421</w:t>
      </w:r>
      <w:r w:rsidR="00C647DF">
        <w:rPr>
          <w:rFonts w:cstheme="minorHAnsi"/>
          <w:i/>
          <w:iCs/>
          <w:color w:val="A6A6A6" w:themeColor="background1" w:themeShade="A6"/>
          <w:sz w:val="26"/>
          <w:szCs w:val="26"/>
        </w:rPr>
        <w:t>9</w:t>
      </w:r>
      <w:r w:rsidRPr="001338ED">
        <w:rPr>
          <w:rFonts w:cstheme="minorHAnsi"/>
          <w:i/>
          <w:iCs/>
          <w:color w:val="A6A6A6" w:themeColor="background1" w:themeShade="A6"/>
          <w:sz w:val="26"/>
          <w:szCs w:val="26"/>
        </w:rPr>
        <w:t>.data // from AVX-Omega-</w:t>
      </w:r>
      <w:r w:rsidR="00CB73CA">
        <w:rPr>
          <w:rFonts w:cstheme="minorHAnsi"/>
          <w:i/>
          <w:iCs/>
          <w:color w:val="A6A6A6" w:themeColor="background1" w:themeShade="A6"/>
          <w:sz w:val="26"/>
          <w:szCs w:val="26"/>
        </w:rPr>
        <w:t>421</w:t>
      </w:r>
      <w:r w:rsidR="00C647DF">
        <w:rPr>
          <w:rFonts w:cstheme="minorHAnsi"/>
          <w:i/>
          <w:iCs/>
          <w:color w:val="A6A6A6" w:themeColor="background1" w:themeShade="A6"/>
          <w:sz w:val="26"/>
          <w:szCs w:val="26"/>
        </w:rPr>
        <w:t>9</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2B7F828" w:rsidR="00B926EA" w:rsidRDefault="00B926EA" w:rsidP="00B926EA">
            <w:pPr>
              <w:jc w:val="center"/>
              <w:rPr>
                <w:rFonts w:ascii="Consolas" w:eastAsia="Arial" w:hAnsi="Consolas" w:cs="Arial"/>
              </w:rPr>
            </w:pPr>
            <w:r>
              <w:rPr>
                <w:rFonts w:ascii="Consolas" w:eastAsia="Arial" w:hAnsi="Consolas" w:cs="Arial"/>
              </w:rPr>
              <w:t xml:space="preserve">[ 0x0000000000000000, </w:t>
            </w:r>
            <w:r w:rsidR="00744D54">
              <w:rPr>
                <w:rFonts w:ascii="Consolas" w:eastAsia="Arial" w:hAnsi="Consolas" w:cs="Arial"/>
              </w:rPr>
              <w:t>0x000000000000421</w:t>
            </w:r>
            <w:r w:rsidR="00C647DF">
              <w:rPr>
                <w:rFonts w:ascii="Consolas" w:eastAsia="Arial" w:hAnsi="Consolas" w:cs="Arial"/>
              </w:rPr>
              <w:t>9</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FA8251E"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6C0458" w:rsidRPr="006C0458">
              <w:rPr>
                <w:rFonts w:ascii="Consolas" w:eastAsia="Arial" w:hAnsi="Consolas" w:cs="Arial"/>
              </w:rPr>
              <w:t>353607F4322B5B26</w:t>
            </w:r>
            <w:r w:rsidRPr="00B926B1">
              <w:rPr>
                <w:rFonts w:ascii="Consolas" w:eastAsia="Arial" w:hAnsi="Consolas" w:cs="Arial"/>
              </w:rPr>
              <w:t xml:space="preserve">, </w:t>
            </w:r>
            <w:r w:rsidR="00FA3934" w:rsidRPr="00FA3934">
              <w:rPr>
                <w:rFonts w:ascii="Consolas" w:hAnsi="Consolas"/>
              </w:rPr>
              <w:t>0x</w:t>
            </w:r>
            <w:r w:rsidR="006C0458" w:rsidRPr="006C0458">
              <w:rPr>
                <w:rFonts w:ascii="Consolas" w:hAnsi="Consolas"/>
              </w:rPr>
              <w:t>860584C51D661999</w:t>
            </w:r>
            <w:r w:rsidR="00FA3934">
              <w:rPr>
                <w:rFonts w:ascii="Consolas" w:hAnsi="Consolas"/>
              </w:rPr>
              <w:t xml:space="preserve"> </w:t>
            </w:r>
            <w:r>
              <w:rPr>
                <w:rFonts w:ascii="Consolas" w:eastAsia="Arial" w:hAnsi="Consolas" w:cs="Arial"/>
              </w:rPr>
              <w:t>]</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64B9590C" w:rsidR="00B926EA" w:rsidRPr="0009750C" w:rsidRDefault="00B926EA" w:rsidP="00B926EA">
            <w:pPr>
              <w:jc w:val="center"/>
              <w:rPr>
                <w:rFonts w:ascii="Consolas" w:eastAsia="Arial" w:hAnsi="Consolas" w:cs="Arial"/>
              </w:rPr>
            </w:pPr>
            <w:r>
              <w:rPr>
                <w:rFonts w:ascii="Consolas" w:eastAsia="Arial" w:hAnsi="Consolas" w:cs="Arial"/>
              </w:rPr>
              <w:t>[ 0x</w:t>
            </w:r>
            <w:r w:rsidR="006C0458" w:rsidRPr="006C0458">
              <w:rPr>
                <w:rFonts w:ascii="Consolas" w:eastAsia="Arial" w:hAnsi="Consolas" w:cs="Arial"/>
              </w:rPr>
              <w:t>E43C9C97FBF72D74</w:t>
            </w:r>
            <w:r>
              <w:rPr>
                <w:rFonts w:ascii="Consolas" w:eastAsia="Arial" w:hAnsi="Consolas" w:cs="Arial"/>
              </w:rPr>
              <w:t>, 0x</w:t>
            </w:r>
            <w:r w:rsidR="006C0458" w:rsidRPr="006C0458">
              <w:rPr>
                <w:rFonts w:ascii="Consolas" w:eastAsia="Arial" w:hAnsi="Consolas" w:cs="Arial"/>
              </w:rPr>
              <w:t>1BB34D1A39B19984</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2"/>
        <w:gridCol w:w="810"/>
        <w:gridCol w:w="1325"/>
        <w:gridCol w:w="1422"/>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3D90EC71" w:rsidR="0011502C" w:rsidRPr="00212D7D" w:rsidRDefault="0011502C" w:rsidP="0011502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0F972EED" w:rsidR="0011502C" w:rsidRPr="00212D7D"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POS32</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1A1C4BE0"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w:t>
                            </w:r>
                            <w:r w:rsidR="005E61B2">
                              <w:rPr>
                                <w:rFonts w:ascii="Times New Roman" w:hAnsi="Times New Roman" w:cs="Times New Roman"/>
                                <w:color w:val="5B9BD5" w:themeColor="accent1"/>
                                <w:sz w:val="44"/>
                                <w:szCs w:val="44"/>
                              </w:rPr>
                              <w:t>12</w:t>
                            </w:r>
                            <w:r w:rsidR="00EE5BE4" w:rsidRPr="00B63103">
                              <w:rPr>
                                <w:rFonts w:ascii="Times New Roman" w:hAnsi="Times New Roman" w:cs="Times New Roman"/>
                                <w:color w:val="5B9BD5" w:themeColor="accent1"/>
                                <w:sz w:val="44"/>
                                <w:szCs w:val="44"/>
                              </w:rPr>
                              <w:t xml:space="preserve">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1A1C4BE0"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w:t>
                      </w:r>
                      <w:r w:rsidR="005E61B2">
                        <w:rPr>
                          <w:rFonts w:ascii="Times New Roman" w:hAnsi="Times New Roman" w:cs="Times New Roman"/>
                          <w:color w:val="5B9BD5" w:themeColor="accent1"/>
                          <w:sz w:val="44"/>
                          <w:szCs w:val="44"/>
                        </w:rPr>
                        <w:t>12</w:t>
                      </w:r>
                      <w:r w:rsidR="00EE5BE4" w:rsidRPr="00B63103">
                        <w:rPr>
                          <w:rFonts w:ascii="Times New Roman" w:hAnsi="Times New Roman" w:cs="Times New Roman"/>
                          <w:color w:val="5B9BD5" w:themeColor="accent1"/>
                          <w:sz w:val="44"/>
                          <w:szCs w:val="44"/>
                        </w:rPr>
                        <w:t xml:space="preserve">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098CC554" w:rsidR="00480A48" w:rsidRDefault="006E7C7E" w:rsidP="00480A48">
      <w:pPr>
        <w:ind w:right="43"/>
        <w:jc w:val="both"/>
        <w:rPr>
          <w:noProof/>
          <w:sz w:val="28"/>
          <w:szCs w:val="28"/>
        </w:rPr>
      </w:pP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w:t>
      </w:r>
      <w:r w:rsidR="009370B4">
        <w:rPr>
          <w:noProof/>
          <w:sz w:val="28"/>
          <w:szCs w:val="28"/>
        </w:rPr>
        <w:t xml:space="preserve"> </w:t>
      </w:r>
      <w:r>
        <w:rPr>
          <w:noProof/>
          <w:sz w:val="28"/>
          <w:szCs w:val="28"/>
        </w:rPr>
        <w:t>Similarly, remaining bits provide part-of-speech markers.</w:t>
      </w:r>
      <w:r w:rsidR="0021681E">
        <w:rPr>
          <w:noProof/>
          <w:sz w:val="28"/>
          <w:szCs w:val="28"/>
        </w:rPr>
        <w:t xml:space="preserve"> </w:t>
      </w:r>
      <w:r>
        <w:rPr>
          <w:noProof/>
          <w:sz w:val="28"/>
          <w:szCs w:val="28"/>
        </w:rPr>
        <w:t>The twelve</w:t>
      </w:r>
      <w:r w:rsidR="00F509EF">
        <w:rPr>
          <w:noProof/>
          <w:sz w:val="28"/>
          <w:szCs w:val="28"/>
        </w:rPr>
        <w:t xml:space="preserve"> POS</w:t>
      </w:r>
      <w:r>
        <w:rPr>
          <w:noProof/>
          <w:sz w:val="28"/>
          <w:szCs w:val="28"/>
        </w:rPr>
        <w:t xml:space="preserve"> bits </w:t>
      </w:r>
      <w:r w:rsidR="00F509EF">
        <w:rPr>
          <w:noProof/>
          <w:sz w:val="28"/>
          <w:szCs w:val="28"/>
        </w:rPr>
        <w:t xml:space="preserve">[POS(12)] </w:t>
      </w:r>
      <w:r>
        <w:rPr>
          <w:noProof/>
          <w:sz w:val="28"/>
          <w:szCs w:val="28"/>
        </w:rPr>
        <w:t>provide bitwise information on the word usage in the context of this verse.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47535635"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C8E3DAB"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POS32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C8E3DAB"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POS32</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POS32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157"/>
        <w:gridCol w:w="4883"/>
      </w:tblGrid>
      <w:tr w:rsidR="00321ECC" w14:paraId="7A562C49" w14:textId="77777777" w:rsidTr="00321ECC">
        <w:trPr>
          <w:trHeight w:val="321"/>
        </w:trPr>
        <w:tc>
          <w:tcPr>
            <w:tcW w:w="3202" w:type="dxa"/>
            <w:gridSpan w:val="3"/>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4883"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gridSpan w:val="2"/>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gridSpan w:val="2"/>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gridSpan w:val="2"/>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149A7849"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Ω4219</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3B6CC92E" w:rsidR="00321ECC" w:rsidRPr="001C21A1" w:rsidRDefault="00456F15" w:rsidP="00456F15">
            <w:pPr>
              <w:jc w:val="center"/>
              <w:rPr>
                <w:rFonts w:ascii="Consolas" w:eastAsia="Arial" w:hAnsi="Consolas" w:cs="Arial"/>
              </w:rPr>
            </w:pPr>
            <w:r>
              <w:rPr>
                <w:rFonts w:ascii="Consolas" w:eastAsia="Arial" w:hAnsi="Consolas" w:cs="Arial"/>
              </w:rPr>
              <w:t>0x421</w:t>
            </w:r>
            <w:r w:rsidR="00C647DF">
              <w:rPr>
                <w:rFonts w:ascii="Consolas" w:eastAsia="Arial" w:hAnsi="Consolas" w:cs="Arial"/>
              </w:rPr>
              <w:t>9</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D4D52FE"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4.2.1</w:t>
            </w:r>
            <w:r w:rsidR="00C647DF">
              <w:rPr>
                <w:rFonts w:ascii="Consolas" w:eastAsia="Arial" w:hAnsi="Consolas" w:cs="Arial"/>
              </w:rPr>
              <w:t>9</w:t>
            </w:r>
            <w:r>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r>
              <w:rPr>
                <w:rFonts w:ascii="Consolas" w:eastAsia="Arial" w:hAnsi="Consolas" w:cs="Arial"/>
              </w:rPr>
              <w:t>Gn--------</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r>
              <w:rPr>
                <w:rFonts w:ascii="Consolas" w:eastAsia="Arial" w:hAnsi="Consolas" w:cs="Arial"/>
              </w:rPr>
              <w:t>Lv--------</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2AA9"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053754A1"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but related manners.  POS12 is entirely bitwise, and therefore easier to make programmatic determinations based upon that field. POS32</w:t>
      </w:r>
      <w:r w:rsidR="005E61B2">
        <w:rPr>
          <w:rFonts w:asciiTheme="minorHAnsi" w:hAnsiTheme="minorHAnsi" w:cstheme="minorHAnsi"/>
          <w:sz w:val="28"/>
          <w:szCs w:val="28"/>
        </w:rPr>
        <w:t xml:space="preserve"> </w:t>
      </w:r>
      <w:r w:rsidR="00BC29EC">
        <w:rPr>
          <w:rFonts w:asciiTheme="minorHAnsi" w:hAnsiTheme="minorHAnsi" w:cstheme="minorHAnsi"/>
          <w:sz w:val="28"/>
          <w:szCs w:val="28"/>
        </w:rPr>
        <w:t xml:space="preserve">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B201E81"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893BFA">
      <w:pPr>
        <w:pStyle w:val="Heading1"/>
        <w:numPr>
          <w:ilvl w:val="0"/>
          <w:numId w:val="8"/>
        </w:numPr>
        <w:spacing w:line="240" w:lineRule="auto"/>
        <w:ind w:left="270" w:hanging="270"/>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FFDCC38" w14:textId="184EF916" w:rsidR="00893BFA" w:rsidRDefault="00000000" w:rsidP="00893BFA">
      <w:pPr>
        <w:pStyle w:val="ListParagraph"/>
        <w:numPr>
          <w:ilvl w:val="0"/>
          <w:numId w:val="8"/>
        </w:numPr>
        <w:ind w:left="270" w:hanging="270"/>
      </w:pPr>
      <w:hyperlink r:id="rId9" w:history="1">
        <w:r w:rsidR="00893BFA" w:rsidRPr="00543E65">
          <w:rPr>
            <w:rStyle w:val="Hyperlink"/>
          </w:rPr>
          <w:t>https://github.com/kwonus/blob/master/blueprint-blue/Blueprint-Blue-Lib/FiveBitEncoding.cs</w:t>
        </w:r>
      </w:hyperlink>
      <w:r w:rsidR="00893BFA">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(Oxygene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4D70679B"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-YMDD</w:t>
      </w:r>
      <w:r w:rsidRPr="004C3083">
        <w:rPr>
          <w:b/>
          <w:bCs/>
          <w:sz w:val="20"/>
          <w:szCs w:val="20"/>
        </w:rPr>
        <w:t>.data</w:t>
      </w:r>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44CEB647"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736AED">
        <w:rPr>
          <w:rFonts w:cstheme="minorHAnsi"/>
          <w:sz w:val="20"/>
          <w:szCs w:val="20"/>
        </w:rPr>
        <w:t>19</w:t>
      </w:r>
      <w:r>
        <w:rPr>
          <w:rFonts w:cstheme="minorHAnsi"/>
          <w:sz w:val="20"/>
          <w:szCs w:val="20"/>
        </w:rPr>
        <w:t>+ is the recommended SDK for future development.</w:t>
      </w:r>
    </w:p>
    <w:p w14:paraId="1BBD22E8" w14:textId="61A98B7E" w:rsidR="00EF63F4" w:rsidRPr="001236A6" w:rsidRDefault="00BE1B68" w:rsidP="00EF63F4">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Pr>
          <w:sz w:val="20"/>
          <w:szCs w:val="20"/>
        </w:rPr>
        <w:t xml:space="preserve">on </w:t>
      </w:r>
      <w:r w:rsidR="00736AED" w:rsidRPr="00AC27A2">
        <w:rPr>
          <w:rFonts w:cstheme="minorHAnsi"/>
          <w:b/>
          <w:bCs/>
          <w:sz w:val="20"/>
          <w:szCs w:val="20"/>
        </w:rPr>
        <w:t>Ω</w:t>
      </w:r>
      <w:r w:rsidR="00736AED">
        <w:rPr>
          <w:sz w:val="20"/>
          <w:szCs w:val="20"/>
        </w:rPr>
        <w:t xml:space="preserve">3911 or </w:t>
      </w:r>
      <w:r w:rsidR="00ED71F1" w:rsidRPr="00AC27A2">
        <w:rPr>
          <w:rFonts w:cstheme="minorHAnsi"/>
          <w:b/>
          <w:bCs/>
          <w:sz w:val="20"/>
          <w:szCs w:val="20"/>
        </w:rPr>
        <w:t>Ω</w:t>
      </w:r>
      <w:r w:rsidR="00ED71F1">
        <w:rPr>
          <w:sz w:val="20"/>
          <w:szCs w:val="20"/>
        </w:rPr>
        <w:t>4219</w:t>
      </w:r>
      <w:r w:rsidR="00736AED">
        <w:rPr>
          <w:sz w:val="20"/>
          <w:szCs w:val="20"/>
        </w:rPr>
        <w:t>]</w:t>
      </w:r>
      <w:r w:rsidR="00ED71F1">
        <w:rPr>
          <w:sz w:val="20"/>
          <w:szCs w:val="20"/>
        </w:rPr>
        <w:t>.</w:t>
      </w:r>
    </w:p>
    <w:p w14:paraId="7D402875" w14:textId="215CADE0" w:rsidR="00EF63F4" w:rsidRPr="00EF63F4" w:rsidRDefault="00EF63F4" w:rsidP="00EF63F4">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421</w:t>
      </w:r>
      <w:r w:rsidR="00C647DF">
        <w:rPr>
          <w:sz w:val="20"/>
          <w:szCs w:val="20"/>
        </w:rPr>
        <w:t>9</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B6155F">
          <w:headerReference w:type="default"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B6155F">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B6155F">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77777777" w:rsidR="001C02CD" w:rsidRDefault="00642A8F" w:rsidP="009861FF">
      <w:r>
        <w:t>This new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6"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7"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B6155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B6155F">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B6155F">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68EB" w14:textId="77777777" w:rsidR="00B6155F" w:rsidRDefault="00B6155F" w:rsidP="00DC16A1">
      <w:pPr>
        <w:spacing w:after="0" w:line="240" w:lineRule="auto"/>
      </w:pPr>
      <w:r>
        <w:separator/>
      </w:r>
    </w:p>
  </w:endnote>
  <w:endnote w:type="continuationSeparator" w:id="0">
    <w:p w14:paraId="6EC7A01D" w14:textId="77777777" w:rsidR="00B6155F" w:rsidRDefault="00B6155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ECEE2BF" w:rsidR="00011A82" w:rsidRDefault="00011A82" w:rsidP="000307F5">
        <w:pPr>
          <w:spacing w:before="120" w:after="0"/>
          <w:jc w:val="both"/>
        </w:pPr>
        <w:r>
          <w:t>© 202</w:t>
        </w:r>
        <w:r w:rsidR="00744D54">
          <w:t>4</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32AFF89B" w:rsidR="005B602C" w:rsidRDefault="005B602C">
    <w:pPr>
      <w:pStyle w:val="Footer"/>
    </w:pPr>
    <w:r>
      <w:t>© 202</w:t>
    </w:r>
    <w:r w:rsidR="00744D54">
      <w:t>4</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7A11A574" w:rsidR="009861FF" w:rsidRPr="00511EF4" w:rsidRDefault="009861FF" w:rsidP="00511EF4">
        <w:pPr>
          <w:spacing w:before="80" w:after="0"/>
          <w:jc w:val="both"/>
        </w:pPr>
        <w:r>
          <w:t>© 202</w:t>
        </w:r>
        <w:r w:rsidR="00744D54">
          <w:t>4</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A358" w14:textId="77777777" w:rsidR="00B6155F" w:rsidRDefault="00B6155F" w:rsidP="00DC16A1">
      <w:pPr>
        <w:spacing w:after="0" w:line="240" w:lineRule="auto"/>
      </w:pPr>
      <w:r>
        <w:separator/>
      </w:r>
    </w:p>
  </w:footnote>
  <w:footnote w:type="continuationSeparator" w:id="0">
    <w:p w14:paraId="4F1D87B3" w14:textId="77777777" w:rsidR="00B6155F" w:rsidRDefault="00B6155F"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5A608B82"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0A3D2337"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421</w:t>
          </w:r>
          <w:r w:rsidR="00C432BF">
            <w:rPr>
              <w:rFonts w:cstheme="minorHAnsi"/>
              <w:sz w:val="20"/>
              <w:szCs w:val="20"/>
            </w:rPr>
            <w:t>9</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AF22B44"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287D72">
            <w:rPr>
              <w:rFonts w:ascii="Consolas" w:eastAsia="Times New Roman" w:hAnsi="Consolas" w:cs="Times New Roman"/>
              <w:sz w:val="18"/>
              <w:szCs w:val="18"/>
            </w:rPr>
            <w:t>4</w:t>
          </w:r>
          <w:r w:rsidR="00744D54">
            <w:rPr>
              <w:rFonts w:ascii="Consolas" w:eastAsia="Times New Roman" w:hAnsi="Consolas" w:cs="Times New Roman"/>
              <w:sz w:val="18"/>
              <w:szCs w:val="18"/>
            </w:rPr>
            <w:t>21</w:t>
          </w:r>
          <w:r w:rsidR="00B2360A">
            <w:rPr>
              <w:rFonts w:ascii="Consolas" w:eastAsia="Times New Roman" w:hAnsi="Consolas" w:cs="Times New Roman"/>
              <w:sz w:val="18"/>
              <w:szCs w:val="18"/>
            </w:rPr>
            <w:t>9</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0927BA93"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744D54">
            <w:rPr>
              <w:rFonts w:ascii="Times New Roman" w:eastAsia="Times New Roman" w:hAnsi="Times New Roman" w:cs="Times New Roman"/>
              <w:sz w:val="28"/>
            </w:rPr>
            <w:t>4.2</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0F75076E" w:rsidR="009861FF" w:rsidRDefault="00C647DF" w:rsidP="00511EF4">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w:t>
          </w:r>
          <w:r w:rsidR="0063251F">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w:t>
          </w:r>
          <w:r>
            <w:rPr>
              <w:rFonts w:ascii="Times New Roman" w:eastAsia="Times New Roman" w:hAnsi="Times New Roman" w:cs="Times New Roman"/>
              <w:sz w:val="28"/>
            </w:rPr>
            <w:t>.2</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7118D42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421</w:t>
          </w:r>
          <w:r w:rsidR="00C647DF">
            <w:rPr>
              <w:rFonts w:cstheme="minorHAnsi"/>
              <w:sz w:val="20"/>
              <w:szCs w:val="20"/>
            </w:rPr>
            <w:t>9</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976ED"/>
    <w:rsid w:val="00EB0E2D"/>
    <w:rsid w:val="00EB277B"/>
    <w:rsid w:val="00EB47D7"/>
    <w:rsid w:val="00EB4E0E"/>
    <w:rsid w:val="00EB7C77"/>
    <w:rsid w:val="00EC1844"/>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eader" Target="header1.xml"/><Relationship Id="rId26" Type="http://schemas.openxmlformats.org/officeDocument/2006/relationships/hyperlink" Target="https://github.com/kwonus/AV-Engin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mailto:kevin@wonus.com"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Digital-AV.org" TargetMode="External"/><Relationship Id="rId22" Type="http://schemas.openxmlformats.org/officeDocument/2006/relationships/header" Target="header3.xml"/><Relationship Id="rId27" Type="http://schemas.openxmlformats.org/officeDocument/2006/relationships/hyperlink" Target="https://github.com/kwonus/Digital-AV/blob/master/omega/foundations/csharp/AVXLib" TargetMode="Externa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16</Pages>
  <Words>4158</Words>
  <Characters>23704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22</cp:revision>
  <cp:lastPrinted>2023-11-20T04:14:00Z</cp:lastPrinted>
  <dcterms:created xsi:type="dcterms:W3CDTF">2024-02-18T02:47:00Z</dcterms:created>
  <dcterms:modified xsi:type="dcterms:W3CDTF">2024-02-19T05:00:00Z</dcterms:modified>
</cp:coreProperties>
</file>