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9AAAF" w14:textId="77777777" w:rsidR="00E8122E" w:rsidRDefault="00E8122E">
      <w:r>
        <w:rPr>
          <w:rFonts w:hint="eastAsia"/>
        </w:rPr>
        <w:t>S</w:t>
      </w:r>
      <w:r>
        <w:t>p</w:t>
      </w:r>
      <w:r>
        <w:rPr>
          <w:rFonts w:hint="eastAsia"/>
        </w:rPr>
        <w:t>ringMVC简介：主要通过一系列的注解，无须实现任何借口，且可支持rest风格的url</w:t>
      </w:r>
    </w:p>
    <w:p w14:paraId="23DB1CF4" w14:textId="412EC42B" w:rsidR="00E8122E" w:rsidRDefault="00E8122E" w:rsidP="00E8122E">
      <w:pPr>
        <w:pStyle w:val="2"/>
      </w:pPr>
      <w:r>
        <w:rPr>
          <w:rFonts w:hint="eastAsia"/>
        </w:rPr>
        <w:t>第一节：helloworl</w:t>
      </w:r>
      <w:r>
        <w:t>d</w:t>
      </w:r>
    </w:p>
    <w:p w14:paraId="3A287186" w14:textId="764C6BD5" w:rsidR="002C61F5" w:rsidRDefault="002C61F5" w:rsidP="002C61F5">
      <w:r>
        <w:t>I</w:t>
      </w:r>
      <w:r>
        <w:rPr>
          <w:rFonts w:hint="eastAsia"/>
        </w:rPr>
        <w:t>dea中创建spring</w:t>
      </w:r>
      <w:r>
        <w:t xml:space="preserve">mvc </w:t>
      </w:r>
      <w:r>
        <w:rPr>
          <w:rFonts w:hint="eastAsia"/>
        </w:rPr>
        <w:t>步骤</w:t>
      </w:r>
    </w:p>
    <w:p w14:paraId="6CD1B081" w14:textId="2ACE639D" w:rsidR="002C61F5" w:rsidRPr="002C61F5" w:rsidRDefault="002C61F5" w:rsidP="002C61F5">
      <w:r>
        <w:rPr>
          <w:rFonts w:hint="eastAsia"/>
        </w:rPr>
        <w:t>1：选择创建一个project</w:t>
      </w:r>
      <w:r>
        <w:t>,</w:t>
      </w:r>
      <w:r>
        <w:rPr>
          <w:rFonts w:hint="eastAsia"/>
        </w:rPr>
        <w:t>勾选spring</w:t>
      </w:r>
      <w:r>
        <w:t xml:space="preserve"> </w:t>
      </w:r>
      <w:r>
        <w:rPr>
          <w:rFonts w:hint="eastAsia"/>
        </w:rPr>
        <w:t>右边勾选spring</w:t>
      </w:r>
      <w:r>
        <w:t>mvc</w:t>
      </w:r>
      <w:r>
        <w:rPr>
          <w:rFonts w:hint="eastAsia"/>
        </w:rPr>
        <w:t>和web</w:t>
      </w:r>
      <w:r>
        <w:t>application</w:t>
      </w:r>
      <w:r>
        <w:rPr>
          <w:rFonts w:hint="eastAsia"/>
        </w:rPr>
        <w:t>命名等待完成</w:t>
      </w:r>
    </w:p>
    <w:p w14:paraId="7F7F1EFD" w14:textId="4900935E" w:rsidR="00E8122E" w:rsidRDefault="002C61F5" w:rsidP="00E8122E">
      <w:r>
        <w:rPr>
          <w:rFonts w:hint="eastAsia"/>
        </w:rPr>
        <w:t>（</w:t>
      </w:r>
      <w:r w:rsidR="00E8122E">
        <w:rPr>
          <w:rFonts w:hint="eastAsia"/>
        </w:rPr>
        <w:t>加入jar包（context</w:t>
      </w:r>
      <w:r w:rsidR="00E8122E">
        <w:t>,expression,beans,core,webmvc mvc</w:t>
      </w:r>
      <w:r w:rsidR="00476B79">
        <w:rPr>
          <w:rFonts w:hint="eastAsia"/>
        </w:rPr>
        <w:t>，a</w:t>
      </w:r>
      <w:r w:rsidR="00476B79">
        <w:t>op</w:t>
      </w:r>
      <w:r w:rsidR="00E8122E">
        <w:t>）</w:t>
      </w:r>
      <w:r w:rsidR="00E8122E">
        <w:rPr>
          <w:rFonts w:hint="eastAsia"/>
        </w:rPr>
        <w:t>六个核心</w:t>
      </w:r>
      <w:r w:rsidR="00E8122E">
        <w:t>jar</w:t>
      </w:r>
      <w:r w:rsidR="00E8122E">
        <w:rPr>
          <w:rFonts w:hint="eastAsia"/>
        </w:rPr>
        <w:t>包 +commons</w:t>
      </w:r>
      <w:r w:rsidR="00E8122E">
        <w:t>-logs</w:t>
      </w:r>
      <w:r>
        <w:rPr>
          <w:rFonts w:hint="eastAsia"/>
        </w:rPr>
        <w:t>）</w:t>
      </w:r>
    </w:p>
    <w:p w14:paraId="64AB1379" w14:textId="5F443B50" w:rsidR="00E8122E" w:rsidRDefault="00E8122E" w:rsidP="00E8122E">
      <w:r>
        <w:rPr>
          <w:rFonts w:hint="eastAsia"/>
        </w:rPr>
        <w:t>2：配置web</w:t>
      </w:r>
      <w:r>
        <w:t>.xml</w:t>
      </w:r>
      <w:r>
        <w:rPr>
          <w:rFonts w:hint="eastAsia"/>
        </w:rPr>
        <w:t>文件</w:t>
      </w:r>
      <w:r w:rsidR="002C61F5">
        <w:rPr>
          <w:rFonts w:hint="eastAsia"/>
        </w:rPr>
        <w:t xml:space="preserve"> url</w:t>
      </w:r>
      <w:r w:rsidR="002C61F5">
        <w:t>-pattern</w:t>
      </w:r>
      <w:r w:rsidR="002C61F5">
        <w:rPr>
          <w:rFonts w:hint="eastAsia"/>
        </w:rPr>
        <w:t>设置为拦截的url</w:t>
      </w:r>
    </w:p>
    <w:p w14:paraId="7FCA36EF" w14:textId="5ADD8CC9" w:rsidR="00E8122E" w:rsidRDefault="00E8122E" w:rsidP="00E8122E">
      <w:r>
        <w:rPr>
          <w:rFonts w:hint="eastAsia"/>
        </w:rPr>
        <w:t>第一步：配置dispatcher</w:t>
      </w:r>
      <w:r w:rsidR="002C61F5">
        <w:rPr>
          <w:rFonts w:hint="eastAsia"/>
        </w:rPr>
        <w:t>-</w:t>
      </w:r>
      <w:r>
        <w:t xml:space="preserve">servlet </w:t>
      </w:r>
      <w:r>
        <w:rPr>
          <w:rFonts w:hint="eastAsia"/>
        </w:rPr>
        <w:t>（</w:t>
      </w:r>
      <w:r w:rsidR="002C61F5">
        <w:rPr>
          <w:rFonts w:hint="eastAsia"/>
        </w:rPr>
        <w:t>扫描包（context</w:t>
      </w:r>
      <w:r w:rsidR="002C61F5">
        <w:t>-scanner:</w:t>
      </w:r>
      <w:r w:rsidR="002C61F5">
        <w:rPr>
          <w:rFonts w:hint="eastAsia"/>
        </w:rPr>
        <w:t>对应controller的包名</w:t>
      </w:r>
      <w:r>
        <w:t>）</w:t>
      </w:r>
      <w:r w:rsidR="0088526E">
        <w:rPr>
          <w:rFonts w:hint="eastAsia"/>
        </w:rPr>
        <w:t>可配置视图解析器</w:t>
      </w:r>
    </w:p>
    <w:p w14:paraId="5A1F9A7B" w14:textId="7C0EEAD4" w:rsidR="00476B79" w:rsidRDefault="00476B79" w:rsidP="00E8122E">
      <w:r>
        <w:rPr>
          <w:rFonts w:hint="eastAsia"/>
        </w:rPr>
        <w:t>第二步：配置初始化参数init</w:t>
      </w:r>
      <w:r>
        <w:t>-param</w:t>
      </w:r>
      <w:r>
        <w:rPr>
          <w:rFonts w:hint="eastAsia"/>
        </w:rPr>
        <w:t>修改param</w:t>
      </w:r>
      <w:r>
        <w:t>-value:classpath:springmvc.xml</w:t>
      </w:r>
      <w:r w:rsidR="002C61F5">
        <w:rPr>
          <w:rFonts w:hint="eastAsia"/>
        </w:rPr>
        <w:t>如果不写默认为servlet的名字</w:t>
      </w:r>
    </w:p>
    <w:p w14:paraId="46E84934" w14:textId="45F5A117" w:rsidR="00476B79" w:rsidRDefault="00476B79" w:rsidP="00E8122E">
      <w:r>
        <w:rPr>
          <w:rFonts w:hint="eastAsia"/>
        </w:rPr>
        <w:t>第三步：编写handler处理器（</w:t>
      </w:r>
      <w:r w:rsidR="002C61F5">
        <w:rPr>
          <w:rFonts w:hint="eastAsia"/>
        </w:rPr>
        <w:t>创建被扫描的包加类，在类上方加入注解controller</w:t>
      </w:r>
      <w:r w:rsidR="002C61F5">
        <w:t>,</w:t>
      </w:r>
      <w:r w:rsidR="002C61F5">
        <w:rPr>
          <w:rFonts w:hint="eastAsia"/>
        </w:rPr>
        <w:t>编写方法在方法上方加入注解request</w:t>
      </w:r>
      <w:r w:rsidR="002C61F5">
        <w:t>mapping(“</w:t>
      </w:r>
      <w:r w:rsidR="002C61F5">
        <w:rPr>
          <w:rFonts w:hint="eastAsia"/>
        </w:rPr>
        <w:t>前端的url</w:t>
      </w:r>
      <w:r w:rsidR="002C61F5">
        <w:t>”)</w:t>
      </w:r>
      <w:r>
        <w:rPr>
          <w:rFonts w:hint="eastAsia"/>
        </w:rPr>
        <w:t>）</w:t>
      </w:r>
    </w:p>
    <w:p w14:paraId="7B31C31F" w14:textId="57A45DA8" w:rsidR="002C61F5" w:rsidRDefault="002C61F5" w:rsidP="00E8122E">
      <w:r>
        <w:rPr>
          <w:rFonts w:hint="eastAsia"/>
        </w:rPr>
        <w:t>3：run</w:t>
      </w:r>
      <w:r>
        <w:t xml:space="preserve"> edit configration</w:t>
      </w:r>
      <w:r>
        <w:rPr>
          <w:rFonts w:hint="eastAsia"/>
        </w:rPr>
        <w:t>设置serv</w:t>
      </w:r>
      <w:r>
        <w:t>er</w:t>
      </w:r>
      <w:r>
        <w:rPr>
          <w:rFonts w:hint="eastAsia"/>
        </w:rPr>
        <w:t>信息 ；然后在project</w:t>
      </w:r>
      <w:r>
        <w:t>constructer</w:t>
      </w:r>
      <w:r>
        <w:rPr>
          <w:rFonts w:hint="eastAsia"/>
        </w:rPr>
        <w:t>设置liber</w:t>
      </w:r>
      <w:r>
        <w:t>atory</w:t>
      </w:r>
      <w:r>
        <w:rPr>
          <w:rFonts w:hint="eastAsia"/>
        </w:rPr>
        <w:t>加入spring</w:t>
      </w:r>
      <w:r>
        <w:t xml:space="preserve">mvc </w:t>
      </w:r>
      <w:r>
        <w:rPr>
          <w:rFonts w:hint="eastAsia"/>
        </w:rPr>
        <w:t>和spring</w:t>
      </w:r>
      <w:r>
        <w:t xml:space="preserve"> </w:t>
      </w:r>
    </w:p>
    <w:p w14:paraId="57A9CE98" w14:textId="133F9F38" w:rsidR="002C61F5" w:rsidRDefault="002C61F5" w:rsidP="00E8122E">
      <w:r>
        <w:rPr>
          <w:rFonts w:hint="eastAsia"/>
        </w:rPr>
        <w:t>4：编写index</w:t>
      </w:r>
      <w:r>
        <w:t>.jsp</w:t>
      </w:r>
      <w:r>
        <w:rPr>
          <w:rFonts w:hint="eastAsia"/>
        </w:rPr>
        <w:t>和success</w:t>
      </w:r>
      <w:r>
        <w:t>.jsp</w:t>
      </w:r>
    </w:p>
    <w:p w14:paraId="19AA94CB" w14:textId="77777777" w:rsidR="002C61F5" w:rsidRPr="00E8122E" w:rsidRDefault="002C61F5" w:rsidP="00E8122E"/>
    <w:p w14:paraId="1668DAE2" w14:textId="77777777" w:rsidR="00351FC3" w:rsidRDefault="00351FC3" w:rsidP="00351FC3">
      <w:pPr>
        <w:pStyle w:val="2"/>
      </w:pPr>
      <w:r>
        <w:rPr>
          <w:rFonts w:hint="eastAsia"/>
        </w:rPr>
        <w:t>第二节：requestmap</w:t>
      </w:r>
      <w:r>
        <w:t>ping</w:t>
      </w:r>
      <w:r>
        <w:rPr>
          <w:rFonts w:hint="eastAsia"/>
        </w:rPr>
        <w:t>注解</w:t>
      </w:r>
    </w:p>
    <w:p w14:paraId="21EC055C" w14:textId="02C2AA86" w:rsidR="00E8122E" w:rsidRDefault="00351FC3" w:rsidP="00E8122E">
      <w:r>
        <w:rPr>
          <w:rFonts w:hint="eastAsia"/>
        </w:rPr>
        <w:t>可以修饰方法和类，类是相对于根目录路径，方法则是细分路径</w:t>
      </w:r>
    </w:p>
    <w:p w14:paraId="011486A3" w14:textId="0B7DD84A" w:rsidR="00351FC3" w:rsidRDefault="00351FC3" w:rsidP="00E8122E"/>
    <w:p w14:paraId="75DF346A" w14:textId="4FA56F99" w:rsidR="00351FC3" w:rsidRDefault="003A110A" w:rsidP="003A110A">
      <w:pPr>
        <w:pStyle w:val="2"/>
      </w:pPr>
      <w:r>
        <w:rPr>
          <w:rFonts w:hint="eastAsia"/>
        </w:rPr>
        <w:t>第三节：requestmapping请求方法</w:t>
      </w:r>
    </w:p>
    <w:p w14:paraId="18B723B7" w14:textId="3B07C49A" w:rsidR="003A110A" w:rsidRDefault="003A110A" w:rsidP="00E8122E">
      <w:r>
        <w:t>V</w:t>
      </w:r>
      <w:r>
        <w:rPr>
          <w:rFonts w:hint="eastAsia"/>
        </w:rPr>
        <w:t>alue指定url</w:t>
      </w:r>
      <w:r>
        <w:t xml:space="preserve"> method</w:t>
      </w:r>
      <w:r>
        <w:rPr>
          <w:rFonts w:hint="eastAsia"/>
        </w:rPr>
        <w:t>指定请求方式</w:t>
      </w:r>
    </w:p>
    <w:p w14:paraId="72EF99D6" w14:textId="700E52FE" w:rsidR="003A110A" w:rsidRDefault="003A110A" w:rsidP="003A110A">
      <w:pPr>
        <w:pStyle w:val="2"/>
      </w:pPr>
      <w:r>
        <w:rPr>
          <w:rFonts w:hint="eastAsia"/>
        </w:rPr>
        <w:t>第四节：requestmapping请求参数和请求头</w:t>
      </w:r>
    </w:p>
    <w:p w14:paraId="7092C6D8" w14:textId="7CA70B96" w:rsidR="003A110A" w:rsidRDefault="003A110A" w:rsidP="003A110A">
      <w:r>
        <w:t>V</w:t>
      </w:r>
      <w:r>
        <w:rPr>
          <w:rFonts w:hint="eastAsia"/>
        </w:rPr>
        <w:t>alue指定url</w:t>
      </w:r>
      <w:r>
        <w:t>,params={</w:t>
      </w:r>
      <w:r>
        <w:rPr>
          <w:rFonts w:hint="eastAsia"/>
        </w:rPr>
        <w:t>键值对</w:t>
      </w:r>
      <w:r>
        <w:t xml:space="preserve">} </w:t>
      </w:r>
      <w:r>
        <w:rPr>
          <w:rFonts w:hint="eastAsia"/>
        </w:rPr>
        <w:t>he</w:t>
      </w:r>
      <w:r>
        <w:t>aders={</w:t>
      </w:r>
      <w:r>
        <w:rPr>
          <w:rFonts w:hint="eastAsia"/>
        </w:rPr>
        <w:t>键值对</w:t>
      </w:r>
      <w:r>
        <w:t>}</w:t>
      </w:r>
    </w:p>
    <w:p w14:paraId="2F74664A" w14:textId="1F84F4D5" w:rsidR="003A110A" w:rsidRDefault="003A110A" w:rsidP="003A110A"/>
    <w:p w14:paraId="4AB161F3" w14:textId="3895EB90" w:rsidR="003A110A" w:rsidRDefault="003A110A" w:rsidP="003A110A">
      <w:pPr>
        <w:pStyle w:val="2"/>
      </w:pPr>
      <w:r>
        <w:rPr>
          <w:rFonts w:hint="eastAsia"/>
        </w:rPr>
        <w:t>第五节：ant路径</w:t>
      </w:r>
    </w:p>
    <w:p w14:paraId="6A7ACCD9" w14:textId="4BF47E09" w:rsidR="003A110A" w:rsidRDefault="003A110A" w:rsidP="003A110A">
      <w:r>
        <w:rPr>
          <w:rFonts w:hint="eastAsia"/>
        </w:rPr>
        <w:t>通配符（*任意字符？一个字符，**多层）</w:t>
      </w:r>
    </w:p>
    <w:p w14:paraId="43232DA4" w14:textId="77777777" w:rsidR="004C7F16" w:rsidRDefault="004C7F16" w:rsidP="003A110A"/>
    <w:p w14:paraId="7D93EB51" w14:textId="54E6C307" w:rsidR="004C7F16" w:rsidRDefault="004C7F16" w:rsidP="004C7F16">
      <w:pPr>
        <w:pStyle w:val="2"/>
      </w:pPr>
      <w:r>
        <w:rPr>
          <w:rFonts w:hint="eastAsia"/>
        </w:rPr>
        <w:lastRenderedPageBreak/>
        <w:t>第六节：path</w:t>
      </w:r>
      <w:r>
        <w:t>variable</w:t>
      </w:r>
    </w:p>
    <w:p w14:paraId="33D4B7B0" w14:textId="057D0110" w:rsidR="004C7F16" w:rsidRPr="004C7F16" w:rsidRDefault="004C7F16" w:rsidP="004C7F16">
      <w:r>
        <w:rPr>
          <w:noProof/>
        </w:rPr>
        <w:drawing>
          <wp:inline distT="0" distB="0" distL="0" distR="0" wp14:anchorId="279E73BE" wp14:editId="372E0CB7">
            <wp:extent cx="5274310" cy="648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3C4A" w14:textId="7BC03C67" w:rsidR="003A110A" w:rsidRDefault="004C7F16" w:rsidP="00E8122E">
      <w:r>
        <w:rPr>
          <w:rFonts w:hint="eastAsia"/>
        </w:rPr>
        <w:t>可以映射url的占位符到目标方法的参数中</w:t>
      </w:r>
    </w:p>
    <w:p w14:paraId="18DA3C13" w14:textId="073F53BC" w:rsidR="004C7F16" w:rsidRDefault="004C7F16" w:rsidP="00E8122E"/>
    <w:p w14:paraId="237C1AEE" w14:textId="32A766C8" w:rsidR="004C7F16" w:rsidRDefault="004C7F16" w:rsidP="004C7F16">
      <w:pPr>
        <w:pStyle w:val="2"/>
      </w:pPr>
      <w:r>
        <w:rPr>
          <w:rFonts w:hint="eastAsia"/>
        </w:rPr>
        <w:t>第七节：rest表现层状态转化</w:t>
      </w:r>
    </w:p>
    <w:p w14:paraId="5B1EC37F" w14:textId="3834C475" w:rsidR="004C7F16" w:rsidRDefault="004C7F16" w:rsidP="004C7F16">
      <w:r>
        <w:rPr>
          <w:noProof/>
        </w:rPr>
        <w:drawing>
          <wp:inline distT="0" distB="0" distL="0" distR="0" wp14:anchorId="5845FE93" wp14:editId="6C273BFA">
            <wp:extent cx="5274310" cy="764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7FDD" w14:textId="710111D7" w:rsidR="004C7F16" w:rsidRDefault="004C7F16" w:rsidP="004C7F16"/>
    <w:p w14:paraId="51165C8A" w14:textId="0574F4AC" w:rsidR="004C7F16" w:rsidRDefault="004C7F16" w:rsidP="004C7F16">
      <w:r>
        <w:t>P</w:t>
      </w:r>
      <w:r>
        <w:rPr>
          <w:rFonts w:hint="eastAsia"/>
        </w:rPr>
        <w:t>ost转换成delete或put请求</w:t>
      </w:r>
    </w:p>
    <w:p w14:paraId="56C2D0A6" w14:textId="72DB145E" w:rsidR="004C7F16" w:rsidRDefault="004C7F16" w:rsidP="004C7F16">
      <w:r>
        <w:rPr>
          <w:noProof/>
        </w:rPr>
        <w:drawing>
          <wp:inline distT="0" distB="0" distL="0" distR="0" wp14:anchorId="7FB4498F" wp14:editId="5B9C8F77">
            <wp:extent cx="5274310" cy="7391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4897" w14:textId="3CBBA3EE" w:rsidR="004C7F16" w:rsidRDefault="004C7F16" w:rsidP="004C7F16">
      <w:r>
        <w:rPr>
          <w:rFonts w:hint="eastAsia"/>
        </w:rPr>
        <w:t>在web</w:t>
      </w:r>
      <w:r>
        <w:t>.xml</w:t>
      </w:r>
      <w:r>
        <w:rPr>
          <w:rFonts w:hint="eastAsia"/>
        </w:rPr>
        <w:t>中配置filter</w:t>
      </w:r>
    </w:p>
    <w:p w14:paraId="058CB0BD" w14:textId="0164FCE2" w:rsidR="00034EB5" w:rsidRDefault="00034EB5" w:rsidP="004C7F16"/>
    <w:p w14:paraId="1A4622C0" w14:textId="1C9E13E6" w:rsidR="00034EB5" w:rsidRDefault="00034EB5" w:rsidP="004C7F16">
      <w:r>
        <w:rPr>
          <w:noProof/>
        </w:rPr>
        <w:drawing>
          <wp:inline distT="0" distB="0" distL="0" distR="0" wp14:anchorId="776E1001" wp14:editId="2AC1F229">
            <wp:extent cx="5274310" cy="1231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F0FF" w14:textId="337A59F0" w:rsidR="00FB7FB1" w:rsidRDefault="00FB7FB1" w:rsidP="004C7F16">
      <w:r>
        <w:rPr>
          <w:noProof/>
        </w:rPr>
        <w:drawing>
          <wp:inline distT="0" distB="0" distL="0" distR="0" wp14:anchorId="7282A312" wp14:editId="2BE2B65A">
            <wp:extent cx="5274310" cy="1720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0B59" w14:textId="6D73C823" w:rsidR="00FB7FB1" w:rsidRDefault="00FB7FB1" w:rsidP="004C7F16">
      <w:r>
        <w:rPr>
          <w:rFonts w:hint="eastAsia"/>
        </w:rPr>
        <w:t>在s</w:t>
      </w:r>
      <w:r>
        <w:t>pringmvc</w:t>
      </w:r>
      <w:r>
        <w:rPr>
          <w:rFonts w:hint="eastAsia"/>
        </w:rPr>
        <w:t>通过@path</w:t>
      </w:r>
      <w:r>
        <w:t>variable</w:t>
      </w:r>
      <w:r>
        <w:rPr>
          <w:rFonts w:hint="eastAsia"/>
        </w:rPr>
        <w:t>注解获取到id</w:t>
      </w:r>
    </w:p>
    <w:p w14:paraId="0DD1DE3B" w14:textId="4747261F" w:rsidR="00034EB5" w:rsidRDefault="00034EB5" w:rsidP="004C7F16"/>
    <w:p w14:paraId="0F8E3EF1" w14:textId="7FE734DA" w:rsidR="00034EB5" w:rsidRDefault="00D43F0B" w:rsidP="00D43F0B">
      <w:pPr>
        <w:pStyle w:val="2"/>
      </w:pPr>
      <w:r>
        <w:rPr>
          <w:rFonts w:hint="eastAsia"/>
        </w:rPr>
        <w:lastRenderedPageBreak/>
        <w:t>第八节：requestparam获取请求参数</w:t>
      </w:r>
    </w:p>
    <w:p w14:paraId="63E38967" w14:textId="58A4FDB3" w:rsidR="00D43F0B" w:rsidRDefault="00D43F0B" w:rsidP="00D43F0B">
      <w:r>
        <w:rPr>
          <w:noProof/>
        </w:rPr>
        <w:drawing>
          <wp:inline distT="0" distB="0" distL="0" distR="0" wp14:anchorId="36BD538C" wp14:editId="4A5276D1">
            <wp:extent cx="5274310" cy="427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AAB2" w14:textId="5CCE697C" w:rsidR="00D43F0B" w:rsidRDefault="00D43F0B" w:rsidP="00D43F0B">
      <w:r>
        <w:rPr>
          <w:rFonts w:hint="eastAsia"/>
        </w:rPr>
        <w:t>没带</w:t>
      </w:r>
      <w:r w:rsidR="00E45034">
        <w:rPr>
          <w:rFonts w:hint="eastAsia"/>
        </w:rPr>
        <w:t>该参数会报错400；故需要设置 required</w:t>
      </w:r>
      <w:r w:rsidR="00E45034">
        <w:t>=false(</w:t>
      </w:r>
      <w:r w:rsidR="00E45034">
        <w:rPr>
          <w:rFonts w:hint="eastAsia"/>
        </w:rPr>
        <w:t>参数是否必须，默认必须)，de</w:t>
      </w:r>
      <w:r w:rsidR="00E45034">
        <w:t>faultvalue</w:t>
      </w:r>
      <w:r w:rsidR="00E45034">
        <w:rPr>
          <w:rFonts w:hint="eastAsia"/>
        </w:rPr>
        <w:t>请求参数的默认值</w:t>
      </w:r>
    </w:p>
    <w:p w14:paraId="75B18FFD" w14:textId="37EDC3DD" w:rsidR="00E45034" w:rsidRDefault="00E45034" w:rsidP="00D43F0B"/>
    <w:p w14:paraId="377FBEF1" w14:textId="51BA0813" w:rsidR="00E45034" w:rsidRDefault="00E45034" w:rsidP="00E45034">
      <w:pPr>
        <w:pStyle w:val="2"/>
      </w:pPr>
      <w:r>
        <w:rPr>
          <w:rFonts w:hint="eastAsia"/>
        </w:rPr>
        <w:t>第九节：request</w:t>
      </w:r>
      <w:r>
        <w:t xml:space="preserve">header </w:t>
      </w:r>
      <w:r>
        <w:rPr>
          <w:rFonts w:hint="eastAsia"/>
        </w:rPr>
        <w:t>请求头注解</w:t>
      </w:r>
    </w:p>
    <w:p w14:paraId="68D49D96" w14:textId="2DBEC0ED" w:rsidR="00E45034" w:rsidRDefault="00E45034" w:rsidP="00E45034">
      <w:r>
        <w:rPr>
          <w:noProof/>
        </w:rPr>
        <w:drawing>
          <wp:inline distT="0" distB="0" distL="0" distR="0" wp14:anchorId="779455A5" wp14:editId="1BDDF9A4">
            <wp:extent cx="5274310" cy="342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0E5B" w14:textId="1C9530ED" w:rsidR="00E45034" w:rsidRDefault="00E45034" w:rsidP="00E45034">
      <w:r>
        <w:rPr>
          <w:rFonts w:hint="eastAsia"/>
        </w:rPr>
        <w:t>用法同request</w:t>
      </w:r>
      <w:r>
        <w:t xml:space="preserve">param </w:t>
      </w:r>
      <w:r>
        <w:rPr>
          <w:rFonts w:hint="eastAsia"/>
        </w:rPr>
        <w:t>获取请求头信息</w:t>
      </w:r>
    </w:p>
    <w:p w14:paraId="2282C552" w14:textId="0DD8B0BC" w:rsidR="00E45034" w:rsidRDefault="00E45034" w:rsidP="00E45034"/>
    <w:p w14:paraId="4D00DCE2" w14:textId="6806E9F0" w:rsidR="00E45034" w:rsidRDefault="00E45034" w:rsidP="00E45034">
      <w:pPr>
        <w:pStyle w:val="2"/>
      </w:pPr>
      <w:r>
        <w:rPr>
          <w:rFonts w:hint="eastAsia"/>
        </w:rPr>
        <w:t>第十节：cookieva</w:t>
      </w:r>
      <w:r>
        <w:t xml:space="preserve">lue </w:t>
      </w:r>
      <w:r>
        <w:rPr>
          <w:rFonts w:hint="eastAsia"/>
        </w:rPr>
        <w:t>获取cookie</w:t>
      </w:r>
    </w:p>
    <w:p w14:paraId="6C49871C" w14:textId="36909867" w:rsidR="00E45034" w:rsidRDefault="00E45034" w:rsidP="00E45034">
      <w:r>
        <w:rPr>
          <w:noProof/>
        </w:rPr>
        <w:drawing>
          <wp:inline distT="0" distB="0" distL="0" distR="0" wp14:anchorId="79FADEAF" wp14:editId="00DCED84">
            <wp:extent cx="5274310" cy="463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6AC7" w14:textId="258FEC09" w:rsidR="00E45034" w:rsidRDefault="00E45034" w:rsidP="00E45034">
      <w:r>
        <w:rPr>
          <w:rFonts w:hint="eastAsia"/>
        </w:rPr>
        <w:t>需要填写cookie</w:t>
      </w:r>
      <w:r>
        <w:t>name,</w:t>
      </w:r>
      <w:r>
        <w:rPr>
          <w:rFonts w:hint="eastAsia"/>
        </w:rPr>
        <w:t>属性同requestparam</w:t>
      </w:r>
    </w:p>
    <w:p w14:paraId="1D5EDA48" w14:textId="5AE8BACC" w:rsidR="00E45034" w:rsidRDefault="00E45034" w:rsidP="00E45034"/>
    <w:p w14:paraId="2D52F841" w14:textId="6309E084" w:rsidR="00E45034" w:rsidRDefault="00E45034" w:rsidP="00E45034">
      <w:pPr>
        <w:pStyle w:val="2"/>
      </w:pPr>
      <w:r>
        <w:rPr>
          <w:rFonts w:hint="eastAsia"/>
        </w:rPr>
        <w:t>第十一节：pojo（对象）作为参数</w:t>
      </w:r>
    </w:p>
    <w:p w14:paraId="0CF70FA8" w14:textId="3805AFCC" w:rsidR="00E45034" w:rsidRPr="00E45034" w:rsidRDefault="00E45034" w:rsidP="00E45034">
      <w:r>
        <w:rPr>
          <w:noProof/>
        </w:rPr>
        <w:drawing>
          <wp:inline distT="0" distB="0" distL="0" distR="0" wp14:anchorId="4D35E9E5" wp14:editId="716E56E2">
            <wp:extent cx="5768340" cy="854033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946" cy="8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07B" w14:textId="0789CA2C" w:rsidR="00E45034" w:rsidRDefault="00E45034" w:rsidP="00E45034"/>
    <w:p w14:paraId="4C1D9C27" w14:textId="67A377B4" w:rsidR="00C40A26" w:rsidRDefault="00C40A26" w:rsidP="00C40A26">
      <w:pPr>
        <w:pStyle w:val="2"/>
      </w:pPr>
      <w:r>
        <w:rPr>
          <w:rFonts w:hint="eastAsia"/>
        </w:rPr>
        <w:lastRenderedPageBreak/>
        <w:t>第十二节：servlet原生api</w:t>
      </w:r>
    </w:p>
    <w:p w14:paraId="053412A8" w14:textId="13B927EE" w:rsidR="00C40A26" w:rsidRDefault="00C40A26" w:rsidP="00E45034">
      <w:r>
        <w:rPr>
          <w:noProof/>
        </w:rPr>
        <w:drawing>
          <wp:inline distT="0" distB="0" distL="0" distR="0" wp14:anchorId="62F1644E" wp14:editId="0133BA8F">
            <wp:extent cx="5274310" cy="24752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918E" w14:textId="63BB5DEA" w:rsidR="00234458" w:rsidRDefault="00234458" w:rsidP="00E45034">
      <w:r>
        <w:rPr>
          <w:rFonts w:hint="eastAsia"/>
        </w:rPr>
        <w:t>可以使用servlet原生api支持以上类型</w:t>
      </w:r>
    </w:p>
    <w:p w14:paraId="260ECF1F" w14:textId="212CAE6E" w:rsidR="0080773E" w:rsidRDefault="0080773E" w:rsidP="00E45034"/>
    <w:p w14:paraId="4A2C8774" w14:textId="1C4C7569" w:rsidR="0080773E" w:rsidRDefault="0080773E" w:rsidP="0080773E">
      <w:pPr>
        <w:pStyle w:val="2"/>
      </w:pPr>
      <w:r>
        <w:rPr>
          <w:rFonts w:hint="eastAsia"/>
        </w:rPr>
        <w:t>第十四节：处理模型数据</w:t>
      </w:r>
      <w:r w:rsidR="00383522">
        <w:rPr>
          <w:rFonts w:hint="eastAsia"/>
        </w:rPr>
        <w:t>之</w:t>
      </w:r>
      <w:r>
        <w:rPr>
          <w:rFonts w:hint="eastAsia"/>
        </w:rPr>
        <w:t>model</w:t>
      </w:r>
      <w:r>
        <w:t>andview</w:t>
      </w:r>
    </w:p>
    <w:p w14:paraId="43933E60" w14:textId="6E4A4EF4" w:rsidR="0080773E" w:rsidRDefault="0080773E" w:rsidP="0080773E">
      <w:r>
        <w:rPr>
          <w:noProof/>
        </w:rPr>
        <w:drawing>
          <wp:inline distT="0" distB="0" distL="0" distR="0" wp14:anchorId="3B8C6EE3" wp14:editId="76888459">
            <wp:extent cx="5274310" cy="3016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D3F6" w14:textId="5D494ADD" w:rsidR="0080773E" w:rsidRDefault="0080773E" w:rsidP="0080773E">
      <w:r>
        <w:t>Modelandview:</w:t>
      </w:r>
      <w:r>
        <w:rPr>
          <w:rFonts w:hint="eastAsia"/>
        </w:rPr>
        <w:t>即包含视图信息也包括数据模型</w:t>
      </w:r>
    </w:p>
    <w:p w14:paraId="5FC9FACB" w14:textId="0C756134" w:rsidR="0080773E" w:rsidRDefault="0080773E" w:rsidP="0080773E">
      <w:r>
        <w:rPr>
          <w:noProof/>
        </w:rPr>
        <w:lastRenderedPageBreak/>
        <w:drawing>
          <wp:inline distT="0" distB="0" distL="0" distR="0" wp14:anchorId="588072BB" wp14:editId="00A9C84A">
            <wp:extent cx="5274310" cy="1289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2B7" w14:textId="3A7913BA" w:rsidR="0080773E" w:rsidRDefault="0080773E" w:rsidP="0080773E">
      <w:r>
        <w:t>M</w:t>
      </w:r>
      <w:r>
        <w:rPr>
          <w:rFonts w:hint="eastAsia"/>
        </w:rPr>
        <w:t>odel</w:t>
      </w:r>
      <w:r>
        <w:t>andview</w:t>
      </w:r>
      <w:r w:rsidR="00383522">
        <w:rPr>
          <w:rFonts w:hint="eastAsia"/>
        </w:rPr>
        <w:t>的model中数据放到request作用域中</w:t>
      </w:r>
    </w:p>
    <w:p w14:paraId="51F6A1E8" w14:textId="7DAE2B3A" w:rsidR="00383522" w:rsidRDefault="00383522" w:rsidP="0080773E"/>
    <w:p w14:paraId="1DBD4A22" w14:textId="3FA7CB3B" w:rsidR="00383522" w:rsidRDefault="00383522" w:rsidP="00383522">
      <w:pPr>
        <w:pStyle w:val="2"/>
      </w:pPr>
      <w:r>
        <w:rPr>
          <w:rFonts w:hint="eastAsia"/>
        </w:rPr>
        <w:t>第十五节：处理模型数据之map</w:t>
      </w:r>
    </w:p>
    <w:p w14:paraId="404D5356" w14:textId="02ACEA65" w:rsidR="00383522" w:rsidRDefault="00383522" w:rsidP="00383522">
      <w:r>
        <w:rPr>
          <w:rFonts w:hint="eastAsia"/>
        </w:rPr>
        <w:t>可以添加map类型实际上可以是model或者model</w:t>
      </w:r>
      <w:r>
        <w:t>map</w:t>
      </w:r>
      <w:r>
        <w:rPr>
          <w:rFonts w:hint="eastAsia"/>
        </w:rPr>
        <w:t>的参数</w:t>
      </w:r>
    </w:p>
    <w:p w14:paraId="3EA8E13C" w14:textId="78F3E51D" w:rsidR="00383522" w:rsidRDefault="00383522" w:rsidP="00383522">
      <w:r>
        <w:rPr>
          <w:rFonts w:hint="eastAsia"/>
        </w:rPr>
        <w:t>实际上是转成model</w:t>
      </w:r>
      <w:r>
        <w:t>andview</w:t>
      </w:r>
      <w:r>
        <w:rPr>
          <w:rFonts w:hint="eastAsia"/>
        </w:rPr>
        <w:t>,将数据放在model</w:t>
      </w:r>
      <w:r>
        <w:t>map</w:t>
      </w:r>
      <w:r>
        <w:rPr>
          <w:rFonts w:hint="eastAsia"/>
        </w:rPr>
        <w:t>中的</w:t>
      </w:r>
    </w:p>
    <w:p w14:paraId="3FA99461" w14:textId="67AE170A" w:rsidR="00383522" w:rsidRDefault="00383522" w:rsidP="00383522"/>
    <w:p w14:paraId="1CB6D79E" w14:textId="659B353A" w:rsidR="00383522" w:rsidRDefault="00383522" w:rsidP="00383522">
      <w:pPr>
        <w:pStyle w:val="2"/>
      </w:pPr>
      <w:r>
        <w:rPr>
          <w:rFonts w:hint="eastAsia"/>
        </w:rPr>
        <w:t>第十六节：处理模型数据之session</w:t>
      </w:r>
      <w:r>
        <w:t>attributes</w:t>
      </w:r>
    </w:p>
    <w:p w14:paraId="0E55D5E1" w14:textId="6EF59CC5" w:rsidR="00383522" w:rsidRDefault="00383522" w:rsidP="00383522">
      <w:r>
        <w:rPr>
          <w:rFonts w:hint="eastAsia"/>
        </w:rPr>
        <w:t>在requestmapping之上设置session</w:t>
      </w:r>
      <w:r>
        <w:t>attributes</w:t>
      </w:r>
      <w:r w:rsidR="00F51DA3">
        <w:rPr>
          <w:rFonts w:hint="eastAsia"/>
        </w:rPr>
        <w:t>（v</w:t>
      </w:r>
      <w:r w:rsidR="00F51DA3">
        <w:t>alue={</w:t>
      </w:r>
      <w:r w:rsidR="00F51DA3">
        <w:rPr>
          <w:rFonts w:hint="eastAsia"/>
        </w:rPr>
        <w:t>键名</w:t>
      </w:r>
      <w:r w:rsidR="00F51DA3">
        <w:t>}</w:t>
      </w:r>
      <w:r w:rsidR="00F51DA3">
        <w:rPr>
          <w:rFonts w:hint="eastAsia"/>
        </w:rPr>
        <w:t>，type</w:t>
      </w:r>
      <w:r w:rsidR="00F51DA3">
        <w:t>={</w:t>
      </w:r>
      <w:r w:rsidR="00F51DA3">
        <w:rPr>
          <w:rFonts w:hint="eastAsia"/>
        </w:rPr>
        <w:t>类型</w:t>
      </w:r>
      <w:r w:rsidR="00F51DA3">
        <w:t>}</w:t>
      </w:r>
      <w:r w:rsidR="00F51DA3">
        <w:rPr>
          <w:rFonts w:hint="eastAsia"/>
        </w:rPr>
        <w:t>），可以指定对象类型把指定属性放置到会话中，此注解只能放置在类之上</w:t>
      </w:r>
    </w:p>
    <w:p w14:paraId="5F8C222F" w14:textId="1E083F37" w:rsidR="000775E0" w:rsidRDefault="000775E0" w:rsidP="00383522"/>
    <w:p w14:paraId="3D6DE82A" w14:textId="57E2A39D" w:rsidR="000775E0" w:rsidRDefault="000775E0" w:rsidP="00383522">
      <w:r>
        <w:rPr>
          <w:rFonts w:hint="eastAsia"/>
        </w:rPr>
        <w:t>第十七节：model</w:t>
      </w:r>
      <w:r>
        <w:t>Attribute</w:t>
      </w:r>
      <w:r>
        <w:rPr>
          <w:rFonts w:hint="eastAsia"/>
        </w:rPr>
        <w:t>注解（用于把某个字段不能被修改，只修改其他字段的值）逻辑是先从数据库查询到对应的数据，然后修改指定字段的值</w:t>
      </w:r>
    </w:p>
    <w:p w14:paraId="2CAB9FF8" w14:textId="3A3EE18A" w:rsidR="000775E0" w:rsidRDefault="000775E0" w:rsidP="00383522">
      <w:r>
        <w:rPr>
          <w:noProof/>
        </w:rPr>
        <w:drawing>
          <wp:inline distT="0" distB="0" distL="0" distR="0" wp14:anchorId="4F6EC078" wp14:editId="6E186DF2">
            <wp:extent cx="5274310" cy="24612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3218" w14:textId="6772B6C6" w:rsidR="000775E0" w:rsidRDefault="000775E0" w:rsidP="00383522">
      <w:r>
        <w:t>M</w:t>
      </w:r>
      <w:r>
        <w:rPr>
          <w:rFonts w:hint="eastAsia"/>
        </w:rPr>
        <w:t>o</w:t>
      </w:r>
      <w:r>
        <w:t>del</w:t>
      </w:r>
      <w:r w:rsidR="00FF5682">
        <w:rPr>
          <w:rFonts w:hint="eastAsia"/>
        </w:rPr>
        <w:t>attribute注解在执行目标方法之前被spring</w:t>
      </w:r>
      <w:r w:rsidR="00FF5682">
        <w:t>mvc</w:t>
      </w:r>
      <w:r w:rsidR="00FF5682">
        <w:rPr>
          <w:rFonts w:hint="eastAsia"/>
        </w:rPr>
        <w:t>调用</w:t>
      </w:r>
    </w:p>
    <w:p w14:paraId="36DAC38A" w14:textId="018C5769" w:rsidR="00FF5682" w:rsidRDefault="00FF5682" w:rsidP="00383522"/>
    <w:p w14:paraId="0001F532" w14:textId="23ACB532" w:rsidR="00FF5682" w:rsidRDefault="00073414" w:rsidP="00073414">
      <w:pPr>
        <w:pStyle w:val="2"/>
      </w:pPr>
      <w:r>
        <w:rPr>
          <w:rFonts w:hint="eastAsia"/>
        </w:rPr>
        <w:t>第十七节：m</w:t>
      </w:r>
      <w:r>
        <w:t>odelattribute</w:t>
      </w:r>
      <w:r>
        <w:rPr>
          <w:rFonts w:hint="eastAsia"/>
        </w:rPr>
        <w:t>的运行原理</w:t>
      </w:r>
    </w:p>
    <w:p w14:paraId="33B00932" w14:textId="68D0230B" w:rsidR="00073414" w:rsidRDefault="00073414" w:rsidP="00073414">
      <w:r>
        <w:rPr>
          <w:rFonts w:hint="eastAsia"/>
        </w:rPr>
        <w:t>第一步：执行mdel</w:t>
      </w:r>
      <w:r>
        <w:t>attribute</w:t>
      </w:r>
      <w:r>
        <w:rPr>
          <w:rFonts w:hint="eastAsia"/>
        </w:rPr>
        <w:t>注解修饰的方法，首先从数据库中取出对象后放置于map中</w:t>
      </w:r>
    </w:p>
    <w:p w14:paraId="13DD5E53" w14:textId="51975710" w:rsidR="00073414" w:rsidRDefault="00073414" w:rsidP="00073414">
      <w:r>
        <w:rPr>
          <w:rFonts w:hint="eastAsia"/>
        </w:rPr>
        <w:lastRenderedPageBreak/>
        <w:t>第二步：spring</w:t>
      </w:r>
      <w:r>
        <w:t>mvc</w:t>
      </w:r>
      <w:r>
        <w:rPr>
          <w:rFonts w:hint="eastAsia"/>
        </w:rPr>
        <w:t>从m</w:t>
      </w:r>
      <w:r>
        <w:t>ap</w:t>
      </w:r>
      <w:r>
        <w:rPr>
          <w:rFonts w:hint="eastAsia"/>
        </w:rPr>
        <w:t>中取出对象，并把参数的值赋值为该对象的对应的属性</w:t>
      </w:r>
    </w:p>
    <w:p w14:paraId="35F3D602" w14:textId="2CDA487C" w:rsidR="00073414" w:rsidRDefault="00073414" w:rsidP="00073414">
      <w:r>
        <w:rPr>
          <w:rFonts w:hint="eastAsia"/>
        </w:rPr>
        <w:t>第三步：spring</w:t>
      </w:r>
      <w:r>
        <w:t>mvc</w:t>
      </w:r>
      <w:r>
        <w:rPr>
          <w:rFonts w:hint="eastAsia"/>
        </w:rPr>
        <w:t>把上述对象传入目标方法的参数</w:t>
      </w:r>
    </w:p>
    <w:p w14:paraId="4D1B9516" w14:textId="5EB65EFD" w:rsidR="00073414" w:rsidRDefault="00073414" w:rsidP="00073414">
      <w:r>
        <w:rPr>
          <w:rFonts w:hint="eastAsia"/>
        </w:rPr>
        <w:t>注意：在model</w:t>
      </w:r>
      <w:r>
        <w:t>attribute</w:t>
      </w:r>
      <w:r>
        <w:rPr>
          <w:rFonts w:hint="eastAsia"/>
        </w:rPr>
        <w:t>放置到map时键名需要和目标方法入参类型的第一个字母小写的字符串一致</w:t>
      </w:r>
    </w:p>
    <w:p w14:paraId="1566E9FA" w14:textId="2FF99712" w:rsidR="00073414" w:rsidRDefault="00073414" w:rsidP="00073414">
      <w:r>
        <w:rPr>
          <w:noProof/>
        </w:rPr>
        <w:drawing>
          <wp:inline distT="0" distB="0" distL="0" distR="0" wp14:anchorId="5354759B" wp14:editId="33B2878E">
            <wp:extent cx="5274310" cy="35191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67E8" w14:textId="570FE501" w:rsidR="00FB46C8" w:rsidRDefault="00FB46C8" w:rsidP="00073414"/>
    <w:p w14:paraId="17D13A45" w14:textId="622D7B7C" w:rsidR="00FB46C8" w:rsidRDefault="00FB46C8" w:rsidP="00FB46C8">
      <w:pPr>
        <w:pStyle w:val="2"/>
      </w:pPr>
      <w:r>
        <w:rPr>
          <w:rFonts w:hint="eastAsia"/>
        </w:rPr>
        <w:t>第</w:t>
      </w:r>
      <w:r w:rsidR="00DB7281">
        <w:rPr>
          <w:rFonts w:hint="eastAsia"/>
        </w:rPr>
        <w:t>十八</w:t>
      </w:r>
      <w:r>
        <w:rPr>
          <w:rFonts w:hint="eastAsia"/>
        </w:rPr>
        <w:t>节：model</w:t>
      </w:r>
      <w:r>
        <w:t>attribute</w:t>
      </w:r>
      <w:r>
        <w:rPr>
          <w:rFonts w:hint="eastAsia"/>
        </w:rPr>
        <w:t>注解之源码分析</w:t>
      </w:r>
    </w:p>
    <w:p w14:paraId="7AAA0B55" w14:textId="081AF7F5" w:rsidR="007E0AEF" w:rsidRDefault="007E0AEF" w:rsidP="007E0AEF">
      <w:r>
        <w:rPr>
          <w:noProof/>
        </w:rPr>
        <w:drawing>
          <wp:inline distT="0" distB="0" distL="0" distR="0" wp14:anchorId="4E77E56F" wp14:editId="6BBEC273">
            <wp:extent cx="5274310" cy="2381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5C8" w14:textId="606130D6" w:rsidR="00DB7281" w:rsidRDefault="00DB7281" w:rsidP="007E0AEF"/>
    <w:p w14:paraId="0B9B7104" w14:textId="41274554" w:rsidR="00DB7281" w:rsidRDefault="00DB7281" w:rsidP="007E0AEF">
      <w:r>
        <w:rPr>
          <w:rFonts w:hint="eastAsia"/>
        </w:rPr>
        <w:t>第十九节：确定目标方法pojo入参过程</w:t>
      </w:r>
    </w:p>
    <w:p w14:paraId="509870F1" w14:textId="2EA12587" w:rsidR="00DB7281" w:rsidRDefault="00DB7281" w:rsidP="007E0AEF">
      <w:r>
        <w:rPr>
          <w:noProof/>
        </w:rPr>
        <w:lastRenderedPageBreak/>
        <w:drawing>
          <wp:inline distT="0" distB="0" distL="0" distR="0" wp14:anchorId="57B575FF" wp14:editId="299F27E8">
            <wp:extent cx="5274310" cy="14947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75FF" w14:textId="0CA09C32" w:rsidR="00716BBE" w:rsidRDefault="00716BBE" w:rsidP="007E0AEF"/>
    <w:p w14:paraId="0894D4A7" w14:textId="16FEE7B0" w:rsidR="00716BBE" w:rsidRDefault="00716BBE" w:rsidP="00D25976">
      <w:pPr>
        <w:pStyle w:val="2"/>
      </w:pPr>
      <w:r>
        <w:rPr>
          <w:rFonts w:hint="eastAsia"/>
        </w:rPr>
        <w:t>第二十节：</w:t>
      </w:r>
      <w:r w:rsidR="00F241D6">
        <w:rPr>
          <w:rFonts w:hint="eastAsia"/>
        </w:rPr>
        <w:t>spring</w:t>
      </w:r>
      <w:r w:rsidR="00F241D6">
        <w:t>mvc</w:t>
      </w:r>
      <w:r w:rsidR="00F241D6">
        <w:rPr>
          <w:rFonts w:hint="eastAsia"/>
        </w:rPr>
        <w:t>的视图流程</w:t>
      </w:r>
    </w:p>
    <w:p w14:paraId="4C0B1B1C" w14:textId="611BE8A5" w:rsidR="00A45C0D" w:rsidRDefault="00A45C0D" w:rsidP="007E0AEF"/>
    <w:p w14:paraId="06B8FC3A" w14:textId="4E4277B5" w:rsidR="00A45C0D" w:rsidRDefault="00A45C0D" w:rsidP="007E0AEF">
      <w:r>
        <w:rPr>
          <w:noProof/>
        </w:rPr>
        <w:drawing>
          <wp:inline distT="0" distB="0" distL="0" distR="0" wp14:anchorId="650D3D9D" wp14:editId="48019E8E">
            <wp:extent cx="5076825" cy="3762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7EE" w14:textId="6CEE43B6" w:rsidR="00D25976" w:rsidRDefault="00D25976" w:rsidP="007E0AEF">
      <w:r>
        <w:rPr>
          <w:rFonts w:hint="eastAsia"/>
        </w:rPr>
        <w:t>重要的view和view</w:t>
      </w:r>
      <w:r>
        <w:t>resolver</w:t>
      </w:r>
      <w:r>
        <w:rPr>
          <w:rFonts w:hint="eastAsia"/>
        </w:rPr>
        <w:t>接口；s</w:t>
      </w:r>
      <w:r>
        <w:t>pringmvc</w:t>
      </w:r>
      <w:r>
        <w:rPr>
          <w:rFonts w:hint="eastAsia"/>
        </w:rPr>
        <w:t>都会装配成model</w:t>
      </w:r>
      <w:r>
        <w:t>andview,</w:t>
      </w:r>
      <w:r>
        <w:rPr>
          <w:rFonts w:hint="eastAsia"/>
        </w:rPr>
        <w:t>通过视图解析器解析成真正的视图</w:t>
      </w:r>
    </w:p>
    <w:p w14:paraId="0BA87E61" w14:textId="5A04FA05" w:rsidR="00D25976" w:rsidRDefault="00D25976" w:rsidP="007E0AEF"/>
    <w:p w14:paraId="0BF88728" w14:textId="2FAF4E36" w:rsidR="00D25976" w:rsidRDefault="00D25976" w:rsidP="00D25976">
      <w:pPr>
        <w:pStyle w:val="2"/>
      </w:pPr>
      <w:r>
        <w:rPr>
          <w:rFonts w:hint="eastAsia"/>
        </w:rPr>
        <w:t>第二十一节：</w:t>
      </w:r>
      <w:r>
        <w:t>JSTLview</w:t>
      </w:r>
    </w:p>
    <w:p w14:paraId="7358425C" w14:textId="7E6B938F" w:rsidR="00D25976" w:rsidRDefault="00D25976" w:rsidP="00D25976">
      <w:r>
        <w:rPr>
          <w:rFonts w:hint="eastAsia"/>
        </w:rPr>
        <w:t>资源国际化</w:t>
      </w:r>
      <w:r w:rsidR="00975CF1">
        <w:rPr>
          <w:rFonts w:hint="eastAsia"/>
        </w:rPr>
        <w:t>步骤</w:t>
      </w:r>
    </w:p>
    <w:p w14:paraId="0008D455" w14:textId="646EF9AD" w:rsidR="00975CF1" w:rsidRDefault="00975CF1" w:rsidP="00D25976">
      <w:r>
        <w:rPr>
          <w:rFonts w:hint="eastAsia"/>
        </w:rPr>
        <w:t>首先加入2个ja</w:t>
      </w:r>
      <w:r>
        <w:t>r</w:t>
      </w:r>
      <w:r>
        <w:rPr>
          <w:rFonts w:hint="eastAsia"/>
        </w:rPr>
        <w:t>包（jstl</w:t>
      </w:r>
      <w:r>
        <w:t>+standand）,</w:t>
      </w:r>
      <w:r>
        <w:rPr>
          <w:rFonts w:hint="eastAsia"/>
        </w:rPr>
        <w:t>然后写三个properties文件</w:t>
      </w:r>
      <w:r w:rsidR="00ED4F50">
        <w:rPr>
          <w:rFonts w:hint="eastAsia"/>
        </w:rPr>
        <w:t>（i</w:t>
      </w:r>
      <w:r w:rsidR="00ED4F50">
        <w:t>18N.</w:t>
      </w:r>
      <w:r w:rsidR="00ED4F50">
        <w:rPr>
          <w:rFonts w:hint="eastAsia"/>
        </w:rPr>
        <w:t>properties；i18N</w:t>
      </w:r>
      <w:r w:rsidR="00ED4F50">
        <w:t>_zh_CN.properties;i18N_en_US.properties）</w:t>
      </w:r>
      <w:r>
        <w:rPr>
          <w:rFonts w:hint="eastAsia"/>
        </w:rPr>
        <w:t>，在spring中配置</w:t>
      </w:r>
      <w:r w:rsidR="00AE7AF5">
        <w:rPr>
          <w:rFonts w:hint="eastAsia"/>
        </w:rPr>
        <w:t>res</w:t>
      </w:r>
      <w:r w:rsidR="00AE7AF5">
        <w:t xml:space="preserve">ourceBundleMessageSource </w:t>
      </w:r>
      <w:r w:rsidR="00AE7AF5">
        <w:rPr>
          <w:rFonts w:hint="eastAsia"/>
        </w:rPr>
        <w:t>配置基名属性</w:t>
      </w:r>
      <w:r w:rsidR="00ED4F50">
        <w:rPr>
          <w:rFonts w:hint="eastAsia"/>
        </w:rPr>
        <w:t>(</w:t>
      </w:r>
      <w:r w:rsidR="00ED4F50">
        <w:t>i18N)</w:t>
      </w:r>
      <w:r w:rsidR="00AE7AF5">
        <w:rPr>
          <w:rFonts w:hint="eastAsia"/>
        </w:rPr>
        <w:t>，页面使用fmt标签</w:t>
      </w:r>
    </w:p>
    <w:p w14:paraId="719B105D" w14:textId="64CFC1C9" w:rsidR="00AE7AF5" w:rsidRDefault="00AE7AF5" w:rsidP="00D25976"/>
    <w:p w14:paraId="114A1B8E" w14:textId="6F3C4F93" w:rsidR="00AE7AF5" w:rsidRDefault="00AE7AF5" w:rsidP="00AE7AF5">
      <w:pPr>
        <w:pStyle w:val="2"/>
      </w:pPr>
      <w:r>
        <w:rPr>
          <w:rFonts w:hint="eastAsia"/>
        </w:rPr>
        <w:t>第二十二节：mvc标签</w:t>
      </w:r>
    </w:p>
    <w:p w14:paraId="77C5A2A0" w14:textId="063654A2" w:rsidR="00AE7AF5" w:rsidRPr="00AE7AF5" w:rsidRDefault="00AE7AF5" w:rsidP="00AE7AF5">
      <w:r>
        <w:rPr>
          <w:rFonts w:hint="eastAsia"/>
        </w:rPr>
        <w:t>直接响应转发页面，无需经过handler的方法，但之前配置的会报404，故需要配置annnotation-</w:t>
      </w:r>
      <w:r>
        <w:t>driven</w:t>
      </w:r>
    </w:p>
    <w:p w14:paraId="6F49D053" w14:textId="54D4AB9C" w:rsidR="00AE7AF5" w:rsidRDefault="00AE7AF5" w:rsidP="00AE7AF5">
      <w:r>
        <w:rPr>
          <w:noProof/>
        </w:rPr>
        <w:drawing>
          <wp:inline distT="0" distB="0" distL="0" distR="0" wp14:anchorId="5D0F49C5" wp14:editId="509B41E8">
            <wp:extent cx="5274310" cy="409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113" w14:textId="2902803A" w:rsidR="00AE7AF5" w:rsidRDefault="00AE7AF5" w:rsidP="00AE7AF5">
      <w:r>
        <w:rPr>
          <w:noProof/>
        </w:rPr>
        <w:drawing>
          <wp:inline distT="0" distB="0" distL="0" distR="0" wp14:anchorId="5771BA85" wp14:editId="2F674D05">
            <wp:extent cx="5274310" cy="519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E884" w14:textId="7C5CCF8C" w:rsidR="00AE7AF5" w:rsidRDefault="00AE7AF5" w:rsidP="00AE7AF5"/>
    <w:p w14:paraId="0F9334A9" w14:textId="01830D17" w:rsidR="00AE7AF5" w:rsidRDefault="00AE7AF5" w:rsidP="002063B7">
      <w:pPr>
        <w:pStyle w:val="2"/>
      </w:pPr>
      <w:r>
        <w:rPr>
          <w:rFonts w:hint="eastAsia"/>
        </w:rPr>
        <w:t>第二十三节：自定义视图</w:t>
      </w:r>
    </w:p>
    <w:p w14:paraId="1B99E701" w14:textId="52767DCB" w:rsidR="00AE7AF5" w:rsidRDefault="00AE7AF5" w:rsidP="00AE7AF5">
      <w:r>
        <w:rPr>
          <w:rFonts w:hint="eastAsia"/>
        </w:rPr>
        <w:t>第一步：实现接口view并交由spring管理@compe</w:t>
      </w:r>
      <w:r>
        <w:t>nent</w:t>
      </w:r>
    </w:p>
    <w:p w14:paraId="407E8EF6" w14:textId="26C4A49F" w:rsidR="00AE7AF5" w:rsidRDefault="00AE7AF5" w:rsidP="00AE7AF5">
      <w:r>
        <w:rPr>
          <w:rFonts w:hint="eastAsia"/>
        </w:rPr>
        <w:t>第二步：配置bean</w:t>
      </w:r>
      <w:r>
        <w:t>nameviewresolver</w:t>
      </w:r>
    </w:p>
    <w:p w14:paraId="60EC335D" w14:textId="41428378" w:rsidR="00AE7AF5" w:rsidRDefault="00AE7AF5" w:rsidP="00AE7AF5">
      <w:r>
        <w:rPr>
          <w:noProof/>
        </w:rPr>
        <w:drawing>
          <wp:inline distT="0" distB="0" distL="0" distR="0" wp14:anchorId="474FB203" wp14:editId="74994734">
            <wp:extent cx="5274310" cy="675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64A" w14:textId="0E1E0E03" w:rsidR="002063B7" w:rsidRDefault="002063B7" w:rsidP="00AE7AF5"/>
    <w:p w14:paraId="320C3633" w14:textId="54300086" w:rsidR="004B1039" w:rsidRDefault="004B1039" w:rsidP="004B1039">
      <w:pPr>
        <w:pStyle w:val="2"/>
      </w:pPr>
      <w:r>
        <w:rPr>
          <w:rFonts w:hint="eastAsia"/>
        </w:rPr>
        <w:t>第二十四节：请求的重定向</w:t>
      </w:r>
    </w:p>
    <w:p w14:paraId="5090F377" w14:textId="0EE54056" w:rsidR="004B1039" w:rsidRDefault="004B1039" w:rsidP="004B1039">
      <w:r>
        <w:rPr>
          <w:rFonts w:hint="eastAsia"/>
        </w:rPr>
        <w:t>在return之后加入redirect:</w:t>
      </w:r>
      <w:r>
        <w:t>+</w:t>
      </w:r>
      <w:r>
        <w:rPr>
          <w:rFonts w:hint="eastAsia"/>
        </w:rPr>
        <w:t>字符串；默认为forward</w:t>
      </w:r>
    </w:p>
    <w:p w14:paraId="18EF4ACA" w14:textId="78DA5114" w:rsidR="004B1039" w:rsidRDefault="004B1039" w:rsidP="004B1039">
      <w:r>
        <w:rPr>
          <w:rFonts w:hint="eastAsia"/>
        </w:rPr>
        <w:t>内部原理：</w:t>
      </w:r>
    </w:p>
    <w:p w14:paraId="6A6557DC" w14:textId="0BE1D5BF" w:rsidR="004B1039" w:rsidRDefault="004B1039" w:rsidP="004B1039">
      <w:r>
        <w:rPr>
          <w:noProof/>
        </w:rPr>
        <w:drawing>
          <wp:inline distT="0" distB="0" distL="0" distR="0" wp14:anchorId="09D8AE52" wp14:editId="1C4EF918">
            <wp:extent cx="5274310" cy="1316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C432" w14:textId="32FD77B7" w:rsidR="004B1039" w:rsidRDefault="004B1039" w:rsidP="004B1039"/>
    <w:p w14:paraId="40E67DF3" w14:textId="6BBFDD59" w:rsidR="004B1039" w:rsidRDefault="004B1039" w:rsidP="004B1039">
      <w:r>
        <w:rPr>
          <w:rFonts w:hint="eastAsia"/>
        </w:rPr>
        <w:t>第二十五节：rest</w:t>
      </w:r>
      <w:r>
        <w:t>ful</w:t>
      </w:r>
      <w:r>
        <w:rPr>
          <w:rFonts w:hint="eastAsia"/>
        </w:rPr>
        <w:t>风格的crud</w:t>
      </w:r>
    </w:p>
    <w:p w14:paraId="3A9BA1EF" w14:textId="0D4FCB3B" w:rsidR="004B1039" w:rsidRDefault="004B1039" w:rsidP="004B1039">
      <w:r>
        <w:rPr>
          <w:rFonts w:hint="eastAsia"/>
        </w:rPr>
        <w:t>第一步：创建一个动态web工程，加入jar</w:t>
      </w:r>
    </w:p>
    <w:p w14:paraId="49345AB1" w14:textId="2C0B3C46" w:rsidR="004B1039" w:rsidRDefault="004B1039" w:rsidP="004B1039">
      <w:r>
        <w:rPr>
          <w:rFonts w:hint="eastAsia"/>
        </w:rPr>
        <w:t>第二步：配置spring的dispatc</w:t>
      </w:r>
      <w:r>
        <w:t>her,</w:t>
      </w:r>
      <w:r>
        <w:rPr>
          <w:rFonts w:hint="eastAsia"/>
        </w:rPr>
        <w:t>并配置fitter将post请求转为delete或put</w:t>
      </w:r>
      <w:r>
        <w:t xml:space="preserve"> hiddenhttpmethodfilter</w:t>
      </w:r>
    </w:p>
    <w:p w14:paraId="461420F2" w14:textId="186D5C77" w:rsidR="004B1039" w:rsidRDefault="004B1039" w:rsidP="004B1039">
      <w:r>
        <w:rPr>
          <w:rFonts w:hint="eastAsia"/>
        </w:rPr>
        <w:t>第三步：配置spring</w:t>
      </w:r>
      <w:r>
        <w:t>.xml</w:t>
      </w:r>
      <w:r>
        <w:rPr>
          <w:rFonts w:hint="eastAsia"/>
        </w:rPr>
        <w:t>扫描包（c</w:t>
      </w:r>
      <w:r>
        <w:t>omp</w:t>
      </w:r>
      <w:r w:rsidR="007E2957">
        <w:t>o</w:t>
      </w:r>
      <w:r>
        <w:t>nent</w:t>
      </w:r>
      <w:r w:rsidR="007E2957">
        <w:t>-</w:t>
      </w:r>
      <w:r>
        <w:rPr>
          <w:rFonts w:hint="eastAsia"/>
        </w:rPr>
        <w:t>scan</w:t>
      </w:r>
      <w:r w:rsidR="007E2957">
        <w:rPr>
          <w:rFonts w:hint="eastAsia"/>
        </w:rPr>
        <w:t>）视图解析器internal</w:t>
      </w:r>
      <w:r w:rsidR="007E2957">
        <w:t>resourceviewresolver</w:t>
      </w:r>
    </w:p>
    <w:p w14:paraId="36810198" w14:textId="065A99CA" w:rsidR="007E2957" w:rsidRDefault="007E2957" w:rsidP="004B1039">
      <w:r>
        <w:rPr>
          <w:rFonts w:hint="eastAsia"/>
        </w:rPr>
        <w:t>第四步：新建index</w:t>
      </w:r>
      <w:r>
        <w:t>.jsp,</w:t>
      </w:r>
      <w:r>
        <w:rPr>
          <w:rFonts w:hint="eastAsia"/>
        </w:rPr>
        <w:t>创建实体类entity</w:t>
      </w:r>
      <w:r>
        <w:t>(</w:t>
      </w:r>
      <w:r>
        <w:rPr>
          <w:rFonts w:hint="eastAsia"/>
        </w:rPr>
        <w:t>employee和company</w:t>
      </w:r>
      <w:r>
        <w:t>;</w:t>
      </w:r>
      <w:r>
        <w:rPr>
          <w:rFonts w:hint="eastAsia"/>
        </w:rPr>
        <w:t>两个dao</w:t>
      </w:r>
    </w:p>
    <w:p w14:paraId="5CCA9BB8" w14:textId="3219541B" w:rsidR="007E2957" w:rsidRDefault="007E2957" w:rsidP="004B1039">
      <w:r>
        <w:rPr>
          <w:rFonts w:hint="eastAsia"/>
        </w:rPr>
        <w:lastRenderedPageBreak/>
        <w:t>第五步：创建handler</w:t>
      </w:r>
    </w:p>
    <w:p w14:paraId="10BC5F3C" w14:textId="34A946F1" w:rsidR="00633757" w:rsidRDefault="00633757" w:rsidP="004B1039">
      <w:r>
        <w:rPr>
          <w:rFonts w:hint="eastAsia"/>
        </w:rPr>
        <w:t>注意在添加页面时需要回显部门信息，使用了form标签</w:t>
      </w:r>
    </w:p>
    <w:p w14:paraId="5D1353DB" w14:textId="7AC25C72" w:rsidR="00633757" w:rsidRDefault="00633757" w:rsidP="004B1039">
      <w:r>
        <w:rPr>
          <w:noProof/>
        </w:rPr>
        <w:drawing>
          <wp:inline distT="0" distB="0" distL="0" distR="0" wp14:anchorId="082D4F43" wp14:editId="1E45E72D">
            <wp:extent cx="3314700" cy="16535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4499" cy="16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7CF9" w14:textId="70042429" w:rsidR="00555DE0" w:rsidRDefault="00555DE0" w:rsidP="004B1039"/>
    <w:p w14:paraId="69EC3293" w14:textId="383EE11A" w:rsidR="00555DE0" w:rsidRPr="004B1039" w:rsidRDefault="00555DE0" w:rsidP="004B1039">
      <w:pPr>
        <w:rPr>
          <w:rFonts w:hint="eastAsia"/>
        </w:rPr>
      </w:pPr>
      <w:r>
        <w:rPr>
          <w:noProof/>
        </w:rPr>
        <w:drawing>
          <wp:inline distT="0" distB="0" distL="0" distR="0" wp14:anchorId="5F4E6CC6" wp14:editId="2CFAFFEA">
            <wp:extent cx="5274310" cy="672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83CBD8" w14:textId="77777777" w:rsidR="004B1039" w:rsidRPr="00AE7AF5" w:rsidRDefault="004B1039" w:rsidP="00AE7AF5">
      <w:pPr>
        <w:rPr>
          <w:rFonts w:hint="eastAsia"/>
        </w:rPr>
      </w:pPr>
    </w:p>
    <w:sectPr w:rsidR="004B1039" w:rsidRPr="00AE7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89"/>
    <w:rsid w:val="00034EB5"/>
    <w:rsid w:val="00073414"/>
    <w:rsid w:val="000775E0"/>
    <w:rsid w:val="002063B7"/>
    <w:rsid w:val="00234458"/>
    <w:rsid w:val="002C61F5"/>
    <w:rsid w:val="002E79B0"/>
    <w:rsid w:val="00351FC3"/>
    <w:rsid w:val="00383522"/>
    <w:rsid w:val="003A110A"/>
    <w:rsid w:val="00476B79"/>
    <w:rsid w:val="004B1039"/>
    <w:rsid w:val="004C7F16"/>
    <w:rsid w:val="00555DE0"/>
    <w:rsid w:val="00560BC3"/>
    <w:rsid w:val="00607389"/>
    <w:rsid w:val="00633757"/>
    <w:rsid w:val="00716BBE"/>
    <w:rsid w:val="007E0AEF"/>
    <w:rsid w:val="007E2957"/>
    <w:rsid w:val="0080773E"/>
    <w:rsid w:val="0088526E"/>
    <w:rsid w:val="008E7086"/>
    <w:rsid w:val="00975CF1"/>
    <w:rsid w:val="00A45C0D"/>
    <w:rsid w:val="00AE1D77"/>
    <w:rsid w:val="00AE7AF5"/>
    <w:rsid w:val="00BB0D61"/>
    <w:rsid w:val="00C40A26"/>
    <w:rsid w:val="00D25976"/>
    <w:rsid w:val="00D43F0B"/>
    <w:rsid w:val="00DB7281"/>
    <w:rsid w:val="00E45034"/>
    <w:rsid w:val="00E8122E"/>
    <w:rsid w:val="00ED4F50"/>
    <w:rsid w:val="00F241D6"/>
    <w:rsid w:val="00F51DA3"/>
    <w:rsid w:val="00FB46C8"/>
    <w:rsid w:val="00FB7FB1"/>
    <w:rsid w:val="00FF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2CB37"/>
  <w15:chartTrackingRefBased/>
  <w15:docId w15:val="{F7BC8273-2A44-45C4-A4BF-9F8A86BB9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812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8122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F7003-8CC3-426C-8885-CBE96DA11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1536</TotalTime>
  <Pages>9</Pages>
  <Words>395</Words>
  <Characters>2253</Characters>
  <Application>Microsoft Office Word</Application>
  <DocSecurity>0</DocSecurity>
  <Lines>18</Lines>
  <Paragraphs>5</Paragraphs>
  <ScaleCrop>false</ScaleCrop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WENQIANG</dc:creator>
  <cp:keywords/>
  <dc:description/>
  <cp:lastModifiedBy>KANG WENQIANG</cp:lastModifiedBy>
  <cp:revision>25</cp:revision>
  <dcterms:created xsi:type="dcterms:W3CDTF">2019-12-11T01:37:00Z</dcterms:created>
  <dcterms:modified xsi:type="dcterms:W3CDTF">2019-12-13T08:35:00Z</dcterms:modified>
</cp:coreProperties>
</file>