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6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どんな おはなし？</w:t>
      </w:r>
    </w:p>
    <w:p>
      <w:pPr>
        <w:spacing w:after="50" w:before="0"/>
      </w:pPr>
      <w:r>
        <w:rPr>
          <w:b w:val="false"/>
          <w:bCs w:val="false"/>
          <w:sz w:val="21"/>
          <w:szCs w:val="21"/>
        </w:rPr>
        <w:t xml:space="preserve">なんでも ひとりじめしたい 王女と、だれも 近よらない 剣士。ふたりの ひとりぼっちの 心には、悪魔が すみついていました。戦いの あと、おにぎりを 半分ずつ 食べたとき、ふたりの 心と 身体から 悪魔が 抜けていきます。</w:t>
      </w:r>
    </w:p>
    <w:p>
      <w:pPr>
        <w:spacing w:after="14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動きは、みんなで 考えて いきます。　〇〇〇 は 自分で 考える ところ。　★ は「ジャーン！」の 盛り上がり。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配役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500"/>
        <w:gridCol w:w="6486"/>
      </w:tblGrid>
      <w:tr>
        <w:tc>
          <w:tcPr>
            <w:tcW w:type="dxa" w:w="24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15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6486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どんな 役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召使い（ふたご）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野菜で 戦う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悪魔の 話と、ひとりぼっちの 王女の 話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剣士の 紹介と、発車の アナウンス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戦いの 実況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語り部・効果音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ひとりぼっちの 剣士の 話。「カキーン！」の音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審判・ボンゴ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「はじめ！」「勝負、あり！」。ボンゴ・ゴング・鐘</w:t>
            </w:r>
          </w:p>
        </w:tc>
      </w:tr>
    </w:tbl>
    <w:p>
      <w:pPr>
        <w:spacing w:after="40" w:before="60"/>
      </w:pPr>
      <w:r>
        <w:rPr>
          <w:b w:val="false"/>
          <w:bCs w:val="false"/>
          <w:color w:val="666666"/>
          <w:sz w:val="18"/>
          <w:szCs w:val="18"/>
        </w:rPr>
        <w:t xml:space="preserve">ウクレレ隊：田中・安蒜・小西・浦山・吉川・大塚　　歌は 全員で うたいます</w:t>
      </w:r>
    </w:p>
    <w:p>
      <w:pPr>
        <w:spacing w:after="40" w:before="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します（ふたごだから）</w:t>
      </w:r>
    </w:p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※武器は やわらかい 材料で 作ります。体には 当てません。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悪ノ娘（イントロ・ピアノ）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  <w:r>
        <w:rPr>
          <w:color w:val="666666"/>
          <w:sz w:val="18"/>
          <w:szCs w:val="18"/>
        </w:rPr>
        <w:t xml:space="preserve">　0:00〜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これは、誰にも 知られていない、遠い昔の 物語。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  <w:r>
        <w:rPr>
          <w:color w:val="666666"/>
          <w:sz w:val="18"/>
          <w:szCs w:val="18"/>
        </w:rPr>
        <w:t xml:space="preserve">　0:25〜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ブブー！　奪っては いけませーん！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聞こえないのかしら、〇〇〇。　フトク王国から、全てを、奪いなさい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ブブー！　じゃなくて、ハーイ！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よっしゃー！　いくさだ いくさだー！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（鐘「カラン、カラン」）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あら、おやつの時間だわ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悪ノ娘（イントロ・ピアノ）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  <w:r>
        <w:rPr>
          <w:color w:val="666666"/>
          <w:sz w:val="18"/>
          <w:szCs w:val="18"/>
        </w:rPr>
        <w:t xml:space="preserve">　1:15〜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（ボンゴ「ドン！」　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あんた、いいね！　でも はやく 終わって。お腹が すいちゃう。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  <w:r>
        <w:rPr>
          <w:color w:val="666666"/>
          <w:sz w:val="18"/>
          <w:szCs w:val="18"/>
        </w:rPr>
        <w:t xml:space="preserve">　1:50〜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（ゴング「カーン！」→ ボンゴソロ）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（剣士が 打ち返す「カキーン！」）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まだまだ いくぞ！　必殺、〇〇〇！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残るは、王女と 召使い。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  <w:r>
        <w:rPr>
          <w:color w:val="666666"/>
          <w:sz w:val="18"/>
          <w:szCs w:val="18"/>
        </w:rPr>
        <w:t xml:space="preserve">　2:35〜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王女様には 指一本 触れさせないよ！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……言い残すことは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（ふたりで おにぎりを 食べる。ふたりの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YELL（ピアノ）を 小さく 流しながら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  <w:r>
        <w:rPr>
          <w:color w:val="666666"/>
          <w:sz w:val="18"/>
          <w:szCs w:val="18"/>
        </w:rPr>
        <w:t xml:space="preserve">　4:50〜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まるで、悪魔に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フトク王国は……ゆるして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おわり</w:t>
      </w:r>
      <w:r>
        <w:rPr>
          <w:color w:val="666666"/>
          <w:sz w:val="18"/>
          <w:szCs w:val="18"/>
        </w:rPr>
        <w:t xml:space="preserve">　7:15〜</w:t>
      </w:r>
    </w:p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（楽器を 鳴らし続ける）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2026-10-07T23:07:56.734Z</dcterms:created>
  <dcterms:modified xsi:type="dcterms:W3CDTF">2026-10-07T23:07:56.741Z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