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/>
        <w:jc w:val="center"/>
      </w:pPr>
      <w:r>
        <w:rPr>
          <w:b w:val="false"/>
          <w:bCs w:val="false"/>
          <w:color w:val="666666"/>
          <w:sz w:val="20"/>
          <w:szCs w:val="20"/>
        </w:rPr>
        <w:t xml:space="preserve">キボウグループ　文化祭　ミュージカル</w:t>
      </w:r>
    </w:p>
    <w:p>
      <w:pPr>
        <w:spacing w:after="40" w:before="0"/>
        <w:jc w:val="center"/>
      </w:pPr>
      <w:r>
        <w:rPr>
          <w:b/>
          <w:bCs/>
          <w:color w:val="1F3864"/>
          <w:sz w:val="44"/>
          <w:szCs w:val="44"/>
        </w:rPr>
        <w:t xml:space="preserve">「悪魔ノ消エタ日」</w:t>
      </w:r>
    </w:p>
    <w:p>
      <w:pPr>
        <w:spacing w:after="140" w:before="0"/>
        <w:jc w:val="center"/>
      </w:pPr>
      <w:r>
        <w:rPr>
          <w:b w:val="false"/>
          <w:bCs w:val="false"/>
          <w:color w:val="666666"/>
          <w:sz w:val="20"/>
          <w:szCs w:val="20"/>
        </w:rPr>
        <w:t xml:space="preserve">台本　2026年12月12日</w:t>
      </w:r>
    </w:p>
    <w:p>
      <w:pPr>
        <w:shd w:fill="EAF1FB" w:val="clear"/>
        <w:spacing w:after="100" w:before="0"/>
        <w:jc w:val="center"/>
      </w:pPr>
      <w:r>
        <w:rPr>
          <w:b/>
          <w:bCs/>
          <w:color w:val="1F3864"/>
          <w:sz w:val="26"/>
          <w:szCs w:val="26"/>
        </w:rPr>
        <w:t xml:space="preserve">合言葉：笑われるのではなく、笑わせる</w:t>
      </w:r>
    </w:p>
    <w:p>
      <w:pPr>
        <w:spacing w:after="50" w:before="0"/>
      </w:pPr>
      <w:r>
        <w:rPr>
          <w:b/>
          <w:bCs/>
          <w:sz w:val="20"/>
          <w:szCs w:val="20"/>
        </w:rPr>
        <w:t xml:space="preserve">セリフの やくそく：①出る（一歩前へ）→ ②きめる（決めの姿勢で 言う）→ ③もどる（2秒 止まってから）</w:t>
      </w:r>
    </w:p>
    <w:p>
      <w:pPr>
        <w:spacing w:after="50" w:before="0"/>
      </w:pPr>
      <w:r>
        <w:rPr>
          <w:b/>
          <w:bCs/>
          <w:sz w:val="20"/>
          <w:szCs w:val="20"/>
        </w:rPr>
        <w:t xml:space="preserve">全力で うたう ところ：「なぜ」「縦の糸は」「カントリーロード」</w:t>
      </w:r>
    </w:p>
    <w:p>
      <w:pPr>
        <w:spacing w:after="120" w:before="0"/>
      </w:pPr>
      <w:r>
        <w:rPr>
          <w:b w:val="false"/>
          <w:bCs w:val="false"/>
          <w:color w:val="666666"/>
          <w:sz w:val="18"/>
          <w:szCs w:val="18"/>
        </w:rPr>
        <w:t xml:space="preserve">動きは みんなで 考えます。〇〇〇 は 自分で 考える ところ。</w:t>
      </w:r>
    </w:p>
    <w:tbl>
      <w:tblPr>
        <w:tblW w:type="dxa" w:w="1038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2400"/>
        <w:gridCol w:w="1300"/>
        <w:gridCol w:w="6686"/>
      </w:tblGrid>
      <w:tr>
        <w:trPr>
          <w:tblHeader/>
        </w:trPr>
        <w:tc>
          <w:tcPr>
            <w:tcW w:type="dxa" w:w="2400"/>
            <w:shd w:fill="F4F4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役</w:t>
            </w:r>
          </w:p>
        </w:tc>
        <w:tc>
          <w:tcPr>
            <w:tcW w:type="dxa" w:w="1300"/>
            <w:shd w:fill="F4F4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名前</w:t>
            </w:r>
          </w:p>
        </w:tc>
        <w:tc>
          <w:tcPr>
            <w:tcW w:type="dxa" w:w="6686"/>
            <w:shd w:fill="F4F4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どんな 役・楽器</w:t>
            </w:r>
          </w:p>
        </w:tc>
      </w:tr>
      <w:tr>
        <w:tc>
          <w:tcPr>
            <w:tcW w:type="dxa" w:w="24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王女</w:t>
            </w:r>
          </w:p>
        </w:tc>
        <w:tc>
          <w:tcPr>
            <w:tcW w:type="dxa" w:w="1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奥平</w:t>
            </w:r>
          </w:p>
        </w:tc>
        <w:tc>
          <w:tcPr>
            <w:tcW w:type="dxa" w:w="668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なんでも ひとりじめしたい 王女</w:t>
            </w:r>
          </w:p>
        </w:tc>
      </w:tr>
      <w:tr>
        <w:tc>
          <w:tcPr>
            <w:tcW w:type="dxa" w:w="24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召使い（ふたご）</w:t>
            </w:r>
          </w:p>
        </w:tc>
        <w:tc>
          <w:tcPr>
            <w:tcW w:type="dxa" w:w="1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二宮</w:t>
            </w:r>
          </w:p>
        </w:tc>
        <w:tc>
          <w:tcPr>
            <w:tcW w:type="dxa" w:w="668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いつも 王女の となりに いる</w:t>
            </w:r>
          </w:p>
        </w:tc>
      </w:tr>
      <w:tr>
        <w:tc>
          <w:tcPr>
            <w:tcW w:type="dxa" w:w="24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剣士</w:t>
            </w:r>
          </w:p>
        </w:tc>
        <w:tc>
          <w:tcPr>
            <w:tcW w:type="dxa" w:w="1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玉井</w:t>
            </w:r>
          </w:p>
        </w:tc>
        <w:tc>
          <w:tcPr>
            <w:tcW w:type="dxa" w:w="668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だれも 近よらない、ひとりぼっちの 剣士</w:t>
            </w:r>
          </w:p>
        </w:tc>
      </w:tr>
      <w:tr>
        <w:tc>
          <w:tcPr>
            <w:tcW w:type="dxa" w:w="24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家来リーダー</w:t>
            </w:r>
          </w:p>
        </w:tc>
        <w:tc>
          <w:tcPr>
            <w:tcW w:type="dxa" w:w="1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野村</w:t>
            </w:r>
          </w:p>
        </w:tc>
        <w:tc>
          <w:tcPr>
            <w:tcW w:type="dxa" w:w="668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刀で 戦う。ただひとり 王女に 反対する</w:t>
            </w:r>
          </w:p>
        </w:tc>
      </w:tr>
      <w:tr>
        <w:tc>
          <w:tcPr>
            <w:tcW w:type="dxa" w:w="24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家来A</w:t>
            </w:r>
          </w:p>
        </w:tc>
        <w:tc>
          <w:tcPr>
            <w:tcW w:type="dxa" w:w="1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日下部</w:t>
            </w:r>
          </w:p>
        </w:tc>
        <w:tc>
          <w:tcPr>
            <w:tcW w:type="dxa" w:w="668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鉄砲で 戦う。必殺技を 持っている</w:t>
            </w:r>
          </w:p>
        </w:tc>
      </w:tr>
      <w:tr>
        <w:tc>
          <w:tcPr>
            <w:tcW w:type="dxa" w:w="24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家来B</w:t>
            </w:r>
          </w:p>
        </w:tc>
        <w:tc>
          <w:tcPr>
            <w:tcW w:type="dxa" w:w="1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大畑</w:t>
            </w:r>
          </w:p>
        </w:tc>
        <w:tc>
          <w:tcPr>
            <w:tcW w:type="dxa" w:w="668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野菜で 戦う</w:t>
            </w:r>
          </w:p>
        </w:tc>
      </w:tr>
      <w:tr>
        <w:tc>
          <w:tcPr>
            <w:tcW w:type="dxa" w:w="24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家来C</w:t>
            </w:r>
          </w:p>
        </w:tc>
        <w:tc>
          <w:tcPr>
            <w:tcW w:type="dxa" w:w="1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西井</w:t>
            </w:r>
          </w:p>
        </w:tc>
        <w:tc>
          <w:tcPr>
            <w:tcW w:type="dxa" w:w="668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グローブを つけて 戦う</w:t>
            </w:r>
          </w:p>
        </w:tc>
      </w:tr>
      <w:tr>
        <w:tc>
          <w:tcPr>
            <w:tcW w:type="dxa" w:w="24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語り部リーダー</w:t>
            </w:r>
          </w:p>
        </w:tc>
        <w:tc>
          <w:tcPr>
            <w:tcW w:type="dxa" w:w="1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田中</w:t>
            </w:r>
          </w:p>
        </w:tc>
        <w:tc>
          <w:tcPr>
            <w:tcW w:type="dxa" w:w="668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物語の 最初と 最後を 語る。ウクレレ</w:t>
            </w:r>
          </w:p>
        </w:tc>
      </w:tr>
      <w:tr>
        <w:tc>
          <w:tcPr>
            <w:tcW w:type="dxa" w:w="24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語り部</w:t>
            </w:r>
          </w:p>
        </w:tc>
        <w:tc>
          <w:tcPr>
            <w:tcW w:type="dxa" w:w="1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安蒜</w:t>
            </w:r>
          </w:p>
        </w:tc>
        <w:tc>
          <w:tcPr>
            <w:tcW w:type="dxa" w:w="668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ウクレレ</w:t>
            </w:r>
          </w:p>
        </w:tc>
      </w:tr>
      <w:tr>
        <w:tc>
          <w:tcPr>
            <w:tcW w:type="dxa" w:w="24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語り部</w:t>
            </w:r>
          </w:p>
        </w:tc>
        <w:tc>
          <w:tcPr>
            <w:tcW w:type="dxa" w:w="1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小西</w:t>
            </w:r>
          </w:p>
        </w:tc>
        <w:tc>
          <w:tcPr>
            <w:tcW w:type="dxa" w:w="668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ウクレレ・カスタネット</w:t>
            </w:r>
          </w:p>
        </w:tc>
      </w:tr>
      <w:tr>
        <w:tc>
          <w:tcPr>
            <w:tcW w:type="dxa" w:w="24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語り部</w:t>
            </w:r>
          </w:p>
        </w:tc>
        <w:tc>
          <w:tcPr>
            <w:tcW w:type="dxa" w:w="1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浦山</w:t>
            </w:r>
          </w:p>
        </w:tc>
        <w:tc>
          <w:tcPr>
            <w:tcW w:type="dxa" w:w="668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ウクレレ・タンバリン</w:t>
            </w:r>
          </w:p>
        </w:tc>
      </w:tr>
      <w:tr>
        <w:tc>
          <w:tcPr>
            <w:tcW w:type="dxa" w:w="24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語り部・楽器</w:t>
            </w:r>
          </w:p>
        </w:tc>
        <w:tc>
          <w:tcPr>
            <w:tcW w:type="dxa" w:w="1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吉川</w:t>
            </w:r>
          </w:p>
        </w:tc>
        <w:tc>
          <w:tcPr>
            <w:tcW w:type="dxa" w:w="668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ハンドベル・鉄琴・シンバル・ウィンドチャイム・鈴</w:t>
            </w:r>
          </w:p>
        </w:tc>
      </w:tr>
      <w:tr>
        <w:tc>
          <w:tcPr>
            <w:tcW w:type="dxa" w:w="24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審判・楽器</w:t>
            </w:r>
          </w:p>
        </w:tc>
        <w:tc>
          <w:tcPr>
            <w:tcW w:type="dxa" w:w="1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大塚</w:t>
            </w:r>
          </w:p>
        </w:tc>
        <w:tc>
          <w:tcPr>
            <w:tcW w:type="dxa" w:w="668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大太鼓・ボンゴ・ホイッスル</w:t>
            </w:r>
          </w:p>
        </w:tc>
      </w:tr>
    </w:tbl>
    <w:p>
      <w:pPr>
        <w:spacing w:after="80" w:before="60"/>
      </w:pPr>
      <w:r>
        <w:rPr>
          <w:b w:val="false"/>
          <w:bCs w:val="false"/>
          <w:color w:val="666666"/>
          <w:sz w:val="18"/>
          <w:szCs w:val="18"/>
        </w:rPr>
        <w:t xml:space="preserve">奥平さんが 休みの 日は、二宮さんが 王女を します。武器は やわらかい 材料で 作り、体には 当てません。</w:t>
      </w:r>
    </w:p>
    <w:p>
      <w:pPr>
        <w:pBdr>
          <w:bottom w:val="single" w:color="1F3864" w:sz="10"/>
        </w:pBdr>
        <w:spacing w:after="70" w:before="160"/>
      </w:pPr>
      <w:r>
        <w:rPr>
          <w:b/>
          <w:bCs/>
          <w:color w:val="1F3864"/>
          <w:sz w:val="25"/>
          <w:szCs w:val="25"/>
        </w:rPr>
        <w:t xml:space="preserve">プロローグ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語り部リーダー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田中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これは、誰にも 知られていない、遠い昔の 物語。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語り部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安蒜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ひとりぼっちの 心には、悪魔が すみつくと いわれています。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語り部リーダー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田中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ある国に、なんでも ひとりじめしたがる 王女が いました。</w:t>
            </w:r>
          </w:p>
        </w:tc>
      </w:tr>
    </w:tbl>
    <w:p>
      <w:pPr>
        <w:shd w:fill="F4F4F4" w:val="clear"/>
        <w:spacing w:after="60" w:before="60"/>
        <w:ind w:left="2800"/>
      </w:pPr>
      <w:r>
        <w:rPr>
          <w:b w:val="false"/>
          <w:bCs w:val="false"/>
          <w:sz w:val="20"/>
          <w:szCs w:val="20"/>
        </w:rPr>
        <w:t xml:space="preserve">♪ 悪ノ娘（ピアノ）　王女の 登場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王女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奥平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さあ、ひざまずきなさい！</w:t>
            </w:r>
          </w:p>
        </w:tc>
      </w:tr>
    </w:tbl>
    <w:p>
      <w:pPr>
        <w:spacing w:after="30" w:before="0"/>
        <w:ind w:left="2800"/>
      </w:pPr>
      <w:r>
        <w:rPr>
          <w:b w:val="false"/>
          <w:bCs w:val="false"/>
          <w:color w:val="666666"/>
          <w:sz w:val="19"/>
          <w:szCs w:val="19"/>
        </w:rPr>
        <w:t xml:space="preserve">（大太鼓「ドン！」　家来たちが ひざまずく（家来リーダーだけ おくれて、にらまれる））</w:t>
      </w:r>
    </w:p>
    <w:p>
      <w:pPr>
        <w:pBdr>
          <w:bottom w:val="single" w:color="1F3864" w:sz="10"/>
        </w:pBdr>
        <w:spacing w:after="70" w:before="160"/>
      </w:pPr>
      <w:r>
        <w:rPr>
          <w:b/>
          <w:bCs/>
          <w:color w:val="1F3864"/>
          <w:sz w:val="25"/>
          <w:szCs w:val="25"/>
        </w:rPr>
        <w:t xml:space="preserve">場面1　王女の城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家来リーダー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野村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報告しまーす！　フトク王国の プリンが、世界一 だそうです！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王女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奥平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な、な、な、なんだってー！？　世界一の プリン！？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家来リーダー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野村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そのようです！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召使い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二宮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王女様は プリンを 食べたいようです！　フトク王国から 全て 奪ってきなさい！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家来リーダー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野村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ブブー！　奪っては いけませーん！</w:t>
            </w:r>
          </w:p>
        </w:tc>
      </w:tr>
    </w:tbl>
    <w:p>
      <w:pPr>
        <w:spacing w:after="30" w:before="0"/>
        <w:ind w:left="2800"/>
      </w:pPr>
      <w:r>
        <w:rPr>
          <w:b w:val="false"/>
          <w:bCs w:val="false"/>
          <w:color w:val="666666"/>
          <w:sz w:val="19"/>
          <w:szCs w:val="19"/>
        </w:rPr>
        <w:t xml:space="preserve">（大太鼓「ドン」）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王女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奥平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聞こえないのかしら、〇〇〇。　フトク王国から、全てを、奪いなさい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家来リーダー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野村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ブブー！　じゃなくて、ハーイ！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家来A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日下部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よっしゃー！　いくさだ いくさだー！</w:t>
            </w:r>
          </w:p>
        </w:tc>
      </w:tr>
    </w:tbl>
    <w:p>
      <w:pPr>
        <w:spacing w:after="30" w:before="0"/>
        <w:ind w:left="2800"/>
      </w:pPr>
      <w:r>
        <w:rPr>
          <w:b w:val="false"/>
          <w:bCs w:val="false"/>
          <w:color w:val="666666"/>
          <w:sz w:val="19"/>
          <w:szCs w:val="19"/>
        </w:rPr>
        <w:t xml:space="preserve">（ハンドベル「カラン、カラン」）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王女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奥平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あら、おやつの時間だわ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語り部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安蒜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王女は いつも、ひとりで おやつを 食べていました。</w:t>
            </w:r>
          </w:p>
        </w:tc>
      </w:tr>
    </w:tbl>
    <w:p>
      <w:pPr>
        <w:shd w:fill="F4F4F4" w:val="clear"/>
        <w:spacing w:after="60" w:before="60"/>
        <w:ind w:left="2800"/>
      </w:pPr>
      <w:r>
        <w:rPr>
          <w:b w:val="false"/>
          <w:bCs w:val="false"/>
          <w:sz w:val="20"/>
          <w:szCs w:val="20"/>
        </w:rPr>
        <w:t xml:space="preserve">♪ 悪ノ娘（ピアノ）</w:t>
      </w:r>
    </w:p>
    <w:p>
      <w:pPr>
        <w:pBdr>
          <w:bottom w:val="single" w:color="1F3864" w:sz="10"/>
        </w:pBdr>
        <w:spacing w:after="70" w:before="160"/>
      </w:pPr>
      <w:r>
        <w:rPr>
          <w:b/>
          <w:bCs/>
          <w:color w:val="1F3864"/>
          <w:sz w:val="25"/>
          <w:szCs w:val="25"/>
        </w:rPr>
        <w:t xml:space="preserve">場面2　ひとりの剣士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語り部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小西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となりの フトク王国の はずれには、だれも 近よらない 剣士が いました。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語り部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吉川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剣士も また、ずっと ひとりでした。</w:t>
            </w:r>
          </w:p>
        </w:tc>
      </w:tr>
    </w:tbl>
    <w:p>
      <w:pPr>
        <w:spacing w:after="30" w:before="0"/>
        <w:ind w:left="2800"/>
      </w:pPr>
      <w:r>
        <w:rPr>
          <w:b w:val="false"/>
          <w:bCs w:val="false"/>
          <w:color w:val="666666"/>
          <w:sz w:val="19"/>
          <w:szCs w:val="19"/>
        </w:rPr>
        <w:t xml:space="preserve">（ボンゴの 心臓の 音・鉄琴 → 家来たちと 王女が やってくる）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剣士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玉井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……こんな所に、俺以外の 誰かが 来るとは。　一体、何者だ！？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家来A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日下部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オラオラ！　王女様の ご命令だ！　全部 よこせー！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剣士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玉井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……何人でも 来い。俺は、ひとりで 十分だ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王女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奥平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はやく 終わらせて。おやつが なくなっちゃう。</w:t>
            </w:r>
          </w:p>
        </w:tc>
      </w:tr>
    </w:tbl>
    <w:p>
      <w:pPr>
        <w:pBdr>
          <w:bottom w:val="single" w:color="1F3864" w:sz="10"/>
        </w:pBdr>
        <w:spacing w:after="70" w:before="160"/>
      </w:pPr>
      <w:r>
        <w:rPr>
          <w:b/>
          <w:bCs/>
          <w:color w:val="1F3864"/>
          <w:sz w:val="25"/>
          <w:szCs w:val="25"/>
        </w:rPr>
        <w:t xml:space="preserve">場面3　戦い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語り部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浦山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一人 対 四人。　果たして、どちらが 勝つのでしょうか！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審判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大塚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はじめ！</w:t>
            </w:r>
          </w:p>
        </w:tc>
      </w:tr>
    </w:tbl>
    <w:p>
      <w:pPr>
        <w:spacing w:after="30" w:before="0"/>
        <w:ind w:left="2800"/>
      </w:pPr>
      <w:r>
        <w:rPr>
          <w:b w:val="false"/>
          <w:bCs w:val="false"/>
          <w:color w:val="666666"/>
          <w:sz w:val="19"/>
          <w:szCs w:val="19"/>
        </w:rPr>
        <w:t xml:space="preserve">（ホイッスル → 戦いの音楽）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家来B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大畑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いくぞ！　プレイボール！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家来C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西井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俺たちの 球が 見えるかな？　せーの！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家来A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日下部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まだまだ いくぞ！　必殺、〇〇〇！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家来リーダー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野村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私が リーダーです！　いっきまーす！</w:t>
            </w:r>
          </w:p>
        </w:tc>
      </w:tr>
    </w:tbl>
    <w:p>
      <w:pPr>
        <w:spacing w:after="30" w:before="0"/>
        <w:ind w:left="2800"/>
      </w:pPr>
      <w:r>
        <w:rPr>
          <w:b w:val="false"/>
          <w:bCs w:val="false"/>
          <w:color w:val="666666"/>
          <w:sz w:val="19"/>
          <w:szCs w:val="19"/>
        </w:rPr>
        <w:t xml:space="preserve">（★ジャーン！！　→　しーん）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審判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大塚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勝負、あり！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語り部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浦山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残るは、王女と 召使いだけに なりました。</w:t>
            </w:r>
          </w:p>
        </w:tc>
      </w:tr>
    </w:tbl>
    <w:p>
      <w:pPr>
        <w:pBdr>
          <w:bottom w:val="single" w:color="1F3864" w:sz="10"/>
        </w:pBdr>
        <w:spacing w:after="70" w:before="160"/>
      </w:pPr>
      <w:r>
        <w:rPr>
          <w:b/>
          <w:bCs/>
          <w:color w:val="1F3864"/>
          <w:sz w:val="25"/>
          <w:szCs w:val="25"/>
        </w:rPr>
        <w:t xml:space="preserve">場面4　はんぶんこ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召使い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二宮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王女様には 指一本 触れさせないよ！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王女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奥平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危ないから 下がりなさい。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剣士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玉井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言い残すことは あるか。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王女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奥平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そうね。一度でいいから、だれかと おやつを 食べてみたかった かな。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剣士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玉井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そんなことか。今は おにぎりしか ないが、半分ずつ 食べるか。</w:t>
            </w:r>
          </w:p>
        </w:tc>
      </w:tr>
    </w:tbl>
    <w:p>
      <w:pPr>
        <w:spacing w:after="30" w:before="0"/>
        <w:ind w:left="2800"/>
      </w:pPr>
      <w:r>
        <w:rPr>
          <w:b w:val="false"/>
          <w:bCs w:val="false"/>
          <w:color w:val="666666"/>
          <w:sz w:val="19"/>
          <w:szCs w:val="19"/>
        </w:rPr>
        <w:t xml:space="preserve">（ウィンドチャイム「シャラララ…」　ふたりの 心と 身体から、悪魔が 抜けていく）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王女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奥平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おいしい。</w:t>
            </w:r>
          </w:p>
        </w:tc>
      </w:tr>
    </w:tbl>
    <w:p>
      <w:pPr>
        <w:shd w:fill="F4F4F4" w:val="clear"/>
        <w:spacing w:after="60" w:before="60"/>
        <w:ind w:left="2800"/>
      </w:pPr>
      <w:r>
        <w:rPr>
          <w:b/>
          <w:bCs/>
          <w:sz w:val="23"/>
          <w:szCs w:val="23"/>
        </w:rPr>
        <w:t xml:space="preserve">♪ 糸（1番）　全員で うたう</w:t>
      </w:r>
    </w:p>
    <w:p>
      <w:pPr>
        <w:shd w:fill="F4F4F4" w:val="clear"/>
        <w:spacing w:after="60" w:before="60"/>
        <w:ind w:left="2800"/>
      </w:pPr>
      <w:r>
        <w:rPr>
          <w:b w:val="false"/>
          <w:bCs w:val="false"/>
          <w:sz w:val="20"/>
          <w:szCs w:val="20"/>
        </w:rPr>
        <w:t xml:space="preserve">♪ YELL（ピアノ）</w:t>
      </w:r>
    </w:p>
    <w:p>
      <w:pPr>
        <w:pBdr>
          <w:bottom w:val="single" w:color="1F3864" w:sz="10"/>
        </w:pBdr>
        <w:spacing w:after="70" w:before="160"/>
      </w:pPr>
      <w:r>
        <w:rPr>
          <w:b/>
          <w:bCs/>
          <w:color w:val="1F3864"/>
          <w:sz w:val="25"/>
          <w:szCs w:val="25"/>
        </w:rPr>
        <w:t xml:space="preserve">場面5　新しい道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王女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奥平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まるで、悪魔に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剣士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玉井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……とりつかれていたみたいだ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家来リーダー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野村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フトク王国は……ゆるして くれるでしょうか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王女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奥平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分からない。でも、一人で あやまりに 行くわ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召使い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二宮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ひとりでなんて、行かせない。　わたしは ずっと、となりに いるよ。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家来A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日下部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俺も 行くぜ！　戦いは 無しで！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家来B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大畑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野菜も 持っていこう！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家来C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西井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あやまるのも、強さです。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剣士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玉井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誰も 一人じゃない。　こんなにも 温かい。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語り部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吉川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ひとりぼっちの 心には、悪魔が すみつきます。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語り部リーダー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田中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でも、だれかと 分かりあえたとき、悪魔は 消えるのです。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語り部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小西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まもなく、新しい道 行きが 発車いたします。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家来リーダー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野村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出発、進行ーっ！</w:t>
            </w:r>
          </w:p>
        </w:tc>
      </w:tr>
    </w:tbl>
    <w:p>
      <w:pPr>
        <w:shd w:fill="F4F4F4" w:val="clear"/>
        <w:spacing w:after="60" w:before="60"/>
        <w:ind w:left="2800"/>
      </w:pPr>
      <w:r>
        <w:rPr>
          <w:b/>
          <w:bCs/>
          <w:sz w:val="23"/>
          <w:szCs w:val="23"/>
        </w:rPr>
        <w:t xml:space="preserve">♪ カントリーロード（1番）　全員で うたう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語り部リーダー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田中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せーの！</w:t>
            </w:r>
          </w:p>
        </w:tc>
      </w:tr>
    </w:tbl>
    <w:p>
      <w:pPr>
        <w:spacing w:after="30" w:before="0"/>
        <w:ind w:left="2800"/>
      </w:pPr>
      <w:r>
        <w:rPr>
          <w:b w:val="false"/>
          <w:bCs w:val="false"/>
          <w:color w:val="666666"/>
          <w:sz w:val="19"/>
          <w:szCs w:val="19"/>
        </w:rPr>
        <w:t xml:space="preserve">（★ジャン！！　全員、役らしい 決めポーズ）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語り部リーダー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田中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これで、キボウグループの 発表を 終わります！</w:t>
            </w:r>
          </w:p>
        </w:tc>
      </w:tr>
    </w:tbl>
    <w:sectPr>
      <w:footerReference w:type="default" r:id="rId6"/>
      <w:pgSz w:w="11906" w:h="16838" w:orient="portrait"/>
      <w:pgMar w:top="760" w:right="760" w:bottom="760" w:left="76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2026-10-21T22:41:03.348Z</dcterms:created>
  <dcterms:modified xsi:type="dcterms:W3CDTF">2026-10-21T22:41:03.354Z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