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D82" w:rsidRPr="00204D82" w:rsidRDefault="00204D82" w:rsidP="00204D82">
      <w:pPr>
        <w:spacing w:after="100" w:afterAutospacing="1" w:line="240" w:lineRule="auto"/>
        <w:outlineLvl w:val="2"/>
        <w:rPr>
          <w:rFonts w:ascii="Arial" w:eastAsia="Times New Roman" w:hAnsi="Arial" w:cs="Arial"/>
          <w:b/>
          <w:bCs/>
          <w:sz w:val="27"/>
          <w:szCs w:val="27"/>
          <w:lang w:val="en-US"/>
        </w:rPr>
      </w:pPr>
      <w:r w:rsidRPr="00204D82">
        <w:rPr>
          <w:rFonts w:ascii="Arial" w:eastAsia="Times New Roman" w:hAnsi="Arial" w:cs="Arial"/>
          <w:b/>
          <w:bCs/>
          <w:sz w:val="27"/>
          <w:szCs w:val="27"/>
          <w:lang w:val="en-US"/>
        </w:rPr>
        <w:t>Peer Response</w:t>
      </w:r>
    </w:p>
    <w:p w:rsidR="00204D82" w:rsidRPr="00204D82" w:rsidRDefault="00204D82" w:rsidP="00204D82">
      <w:pPr>
        <w:spacing w:after="0" w:line="240" w:lineRule="auto"/>
        <w:rPr>
          <w:rFonts w:ascii="Times New Roman" w:eastAsia="Times New Roman" w:hAnsi="Times New Roman" w:cs="Times New Roman"/>
          <w:sz w:val="24"/>
          <w:szCs w:val="24"/>
          <w:lang w:val="en-US"/>
        </w:rPr>
      </w:pPr>
      <w:proofErr w:type="gramStart"/>
      <w:r w:rsidRPr="00204D82">
        <w:rPr>
          <w:rFonts w:ascii="Times New Roman" w:eastAsia="Times New Roman" w:hAnsi="Times New Roman" w:cs="Times New Roman"/>
          <w:sz w:val="24"/>
          <w:szCs w:val="24"/>
          <w:lang w:val="en-US"/>
        </w:rPr>
        <w:t>by</w:t>
      </w:r>
      <w:proofErr w:type="gramEnd"/>
      <w:r w:rsidRPr="00204D82">
        <w:rPr>
          <w:rFonts w:ascii="Times New Roman" w:eastAsia="Times New Roman" w:hAnsi="Times New Roman" w:cs="Times New Roman"/>
          <w:sz w:val="24"/>
          <w:szCs w:val="24"/>
          <w:lang w:val="en-US"/>
        </w:rPr>
        <w:t> </w:t>
      </w:r>
      <w:proofErr w:type="spellStart"/>
      <w:r w:rsidRPr="00204D82">
        <w:rPr>
          <w:rFonts w:ascii="Times New Roman" w:eastAsia="Times New Roman" w:hAnsi="Times New Roman" w:cs="Times New Roman"/>
          <w:sz w:val="24"/>
          <w:szCs w:val="24"/>
          <w:lang w:val="en-US"/>
        </w:rPr>
        <w:fldChar w:fldCharType="begin"/>
      </w:r>
      <w:r w:rsidRPr="00204D82">
        <w:rPr>
          <w:rFonts w:ascii="Times New Roman" w:eastAsia="Times New Roman" w:hAnsi="Times New Roman" w:cs="Times New Roman"/>
          <w:sz w:val="24"/>
          <w:szCs w:val="24"/>
          <w:lang w:val="en-US"/>
        </w:rPr>
        <w:instrText xml:space="preserve"> HYPERLINK "https://www.my-course.co.uk/user/view.php?id=16924&amp;course=8751" </w:instrText>
      </w:r>
      <w:r w:rsidRPr="00204D82">
        <w:rPr>
          <w:rFonts w:ascii="Times New Roman" w:eastAsia="Times New Roman" w:hAnsi="Times New Roman" w:cs="Times New Roman"/>
          <w:sz w:val="24"/>
          <w:szCs w:val="24"/>
          <w:lang w:val="en-US"/>
        </w:rPr>
        <w:fldChar w:fldCharType="separate"/>
      </w:r>
      <w:r w:rsidRPr="00204D82">
        <w:rPr>
          <w:rFonts w:ascii="Times New Roman" w:eastAsia="Times New Roman" w:hAnsi="Times New Roman" w:cs="Times New Roman"/>
          <w:color w:val="622567"/>
          <w:sz w:val="24"/>
          <w:szCs w:val="24"/>
          <w:u w:val="single"/>
          <w:lang w:val="en-US"/>
        </w:rPr>
        <w:t>Nkosana</w:t>
      </w:r>
      <w:proofErr w:type="spellEnd"/>
      <w:r w:rsidRPr="00204D82">
        <w:rPr>
          <w:rFonts w:ascii="Times New Roman" w:eastAsia="Times New Roman" w:hAnsi="Times New Roman" w:cs="Times New Roman"/>
          <w:color w:val="622567"/>
          <w:sz w:val="24"/>
          <w:szCs w:val="24"/>
          <w:u w:val="single"/>
          <w:lang w:val="en-US"/>
        </w:rPr>
        <w:t xml:space="preserve"> </w:t>
      </w:r>
      <w:proofErr w:type="spellStart"/>
      <w:r w:rsidRPr="00204D82">
        <w:rPr>
          <w:rFonts w:ascii="Times New Roman" w:eastAsia="Times New Roman" w:hAnsi="Times New Roman" w:cs="Times New Roman"/>
          <w:color w:val="622567"/>
          <w:sz w:val="24"/>
          <w:szCs w:val="24"/>
          <w:u w:val="single"/>
          <w:lang w:val="en-US"/>
        </w:rPr>
        <w:t>Mlambo</w:t>
      </w:r>
      <w:proofErr w:type="spellEnd"/>
      <w:r w:rsidRPr="00204D82">
        <w:rPr>
          <w:rFonts w:ascii="Times New Roman" w:eastAsia="Times New Roman" w:hAnsi="Times New Roman" w:cs="Times New Roman"/>
          <w:sz w:val="24"/>
          <w:szCs w:val="24"/>
          <w:lang w:val="en-US"/>
        </w:rPr>
        <w:fldChar w:fldCharType="end"/>
      </w:r>
      <w:r w:rsidRPr="00204D82">
        <w:rPr>
          <w:rFonts w:ascii="Times New Roman" w:eastAsia="Times New Roman" w:hAnsi="Times New Roman" w:cs="Times New Roman"/>
          <w:sz w:val="24"/>
          <w:szCs w:val="24"/>
          <w:lang w:val="en-US"/>
        </w:rPr>
        <w:t> - Thursday, 20 October 2022, 10:42 PM</w:t>
      </w:r>
    </w:p>
    <w:p w:rsidR="00204D82" w:rsidRPr="00204D82" w:rsidRDefault="00204D82" w:rsidP="00204D82">
      <w:pPr>
        <w:shd w:val="clear" w:color="auto" w:fill="F9F9F9"/>
        <w:spacing w:after="100" w:afterAutospacing="1" w:line="240" w:lineRule="auto"/>
        <w:rPr>
          <w:rFonts w:ascii="Arial" w:eastAsia="Times New Roman" w:hAnsi="Arial" w:cs="Arial"/>
          <w:color w:val="373A3C"/>
          <w:sz w:val="24"/>
          <w:szCs w:val="24"/>
          <w:lang w:val="en-US"/>
        </w:rPr>
      </w:pPr>
      <w:r w:rsidRPr="00204D82">
        <w:rPr>
          <w:rFonts w:ascii="Arial" w:eastAsia="Times New Roman" w:hAnsi="Arial" w:cs="Arial"/>
          <w:color w:val="373A3C"/>
          <w:sz w:val="24"/>
          <w:szCs w:val="24"/>
          <w:lang w:val="en-US"/>
        </w:rPr>
        <w:t xml:space="preserve">Hi Kwok </w:t>
      </w:r>
      <w:proofErr w:type="spellStart"/>
      <w:r w:rsidRPr="00204D82">
        <w:rPr>
          <w:rFonts w:ascii="Arial" w:eastAsia="Times New Roman" w:hAnsi="Arial" w:cs="Arial"/>
          <w:color w:val="373A3C"/>
          <w:sz w:val="24"/>
          <w:szCs w:val="24"/>
          <w:lang w:val="en-US"/>
        </w:rPr>
        <w:t>Wai</w:t>
      </w:r>
      <w:proofErr w:type="spellEnd"/>
      <w:r w:rsidRPr="00204D82">
        <w:rPr>
          <w:rFonts w:ascii="Arial" w:eastAsia="Times New Roman" w:hAnsi="Arial" w:cs="Arial"/>
          <w:color w:val="373A3C"/>
          <w:sz w:val="24"/>
          <w:szCs w:val="24"/>
          <w:lang w:val="en-US"/>
        </w:rPr>
        <w:t xml:space="preserve">, thank you for your post, I do agree with the sentiments you share about CVSS. </w:t>
      </w:r>
      <w:proofErr w:type="gramStart"/>
      <w:r w:rsidRPr="00204D82">
        <w:rPr>
          <w:rFonts w:ascii="Arial" w:eastAsia="Times New Roman" w:hAnsi="Arial" w:cs="Arial"/>
          <w:color w:val="373A3C"/>
          <w:sz w:val="24"/>
          <w:szCs w:val="24"/>
          <w:lang w:val="en-US"/>
        </w:rPr>
        <w:t xml:space="preserve">We have been using CVSS for a number of years to tackle vulnerability management in IT environments, </w:t>
      </w:r>
      <w:proofErr w:type="spellStart"/>
      <w:r w:rsidRPr="00204D82">
        <w:rPr>
          <w:rFonts w:ascii="Arial" w:eastAsia="Times New Roman" w:hAnsi="Arial" w:cs="Arial"/>
          <w:color w:val="373A3C"/>
          <w:sz w:val="24"/>
          <w:szCs w:val="24"/>
          <w:lang w:val="en-US"/>
        </w:rPr>
        <w:t>prioritising</w:t>
      </w:r>
      <w:proofErr w:type="spellEnd"/>
      <w:r w:rsidRPr="00204D82">
        <w:rPr>
          <w:rFonts w:ascii="Arial" w:eastAsia="Times New Roman" w:hAnsi="Arial" w:cs="Arial"/>
          <w:color w:val="373A3C"/>
          <w:sz w:val="24"/>
          <w:szCs w:val="24"/>
          <w:lang w:val="en-US"/>
        </w:rPr>
        <w:t xml:space="preserve"> vulnerabilities based on their CVSS score and to some extent, CVSS has provided guidance and visibility on outdated systems that need to be patched, misconfigured systems, systems using default passwords, and systems merely running unnecessary services, or having open ports not required by a system.</w:t>
      </w:r>
      <w:proofErr w:type="gramEnd"/>
      <w:r w:rsidRPr="00204D82">
        <w:rPr>
          <w:rFonts w:ascii="Arial" w:eastAsia="Times New Roman" w:hAnsi="Arial" w:cs="Arial"/>
          <w:color w:val="373A3C"/>
          <w:sz w:val="24"/>
          <w:szCs w:val="24"/>
          <w:lang w:val="en-US"/>
        </w:rPr>
        <w:t xml:space="preserve"> However, the issue with the CVSS system is the one size fits all perspective and will rate a business-critical system and a non-critical system with completely different functionalities and requirements the same way. To some extent, I believe the CVSS system can </w:t>
      </w:r>
      <w:proofErr w:type="gramStart"/>
      <w:r w:rsidRPr="00204D82">
        <w:rPr>
          <w:rFonts w:ascii="Arial" w:eastAsia="Times New Roman" w:hAnsi="Arial" w:cs="Arial"/>
          <w:color w:val="373A3C"/>
          <w:sz w:val="24"/>
          <w:szCs w:val="24"/>
          <w:lang w:val="en-US"/>
        </w:rPr>
        <w:t>be improved</w:t>
      </w:r>
      <w:proofErr w:type="gramEnd"/>
      <w:r w:rsidRPr="00204D82">
        <w:rPr>
          <w:rFonts w:ascii="Arial" w:eastAsia="Times New Roman" w:hAnsi="Arial" w:cs="Arial"/>
          <w:color w:val="373A3C"/>
          <w:sz w:val="24"/>
          <w:szCs w:val="24"/>
          <w:lang w:val="en-US"/>
        </w:rPr>
        <w:t xml:space="preserve"> by making it more </w:t>
      </w:r>
      <w:proofErr w:type="spellStart"/>
      <w:r w:rsidRPr="00204D82">
        <w:rPr>
          <w:rFonts w:ascii="Arial" w:eastAsia="Times New Roman" w:hAnsi="Arial" w:cs="Arial"/>
          <w:color w:val="373A3C"/>
          <w:sz w:val="24"/>
          <w:szCs w:val="24"/>
          <w:lang w:val="en-US"/>
        </w:rPr>
        <w:t>customisable</w:t>
      </w:r>
      <w:proofErr w:type="spellEnd"/>
      <w:r w:rsidRPr="00204D82">
        <w:rPr>
          <w:rFonts w:ascii="Arial" w:eastAsia="Times New Roman" w:hAnsi="Arial" w:cs="Arial"/>
          <w:color w:val="373A3C"/>
          <w:sz w:val="24"/>
          <w:szCs w:val="24"/>
          <w:lang w:val="en-US"/>
        </w:rPr>
        <w:t xml:space="preserve"> and automated and be used at an operational level and be used in conjunction with the SSVC system that can provide a risk-based approach. Do you think this would work as I think it might identify gaps and help provide a more holistic approach in tackling vulnerabilities and risks within an </w:t>
      </w:r>
      <w:proofErr w:type="gramStart"/>
      <w:r w:rsidRPr="00204D82">
        <w:rPr>
          <w:rFonts w:ascii="Arial" w:eastAsia="Times New Roman" w:hAnsi="Arial" w:cs="Arial"/>
          <w:color w:val="373A3C"/>
          <w:sz w:val="24"/>
          <w:szCs w:val="24"/>
          <w:lang w:val="en-US"/>
        </w:rPr>
        <w:t>environment.</w:t>
      </w:r>
      <w:proofErr w:type="gramEnd"/>
    </w:p>
    <w:p w:rsidR="00F9732B" w:rsidRPr="00F03BC4" w:rsidRDefault="00F9732B">
      <w:pPr>
        <w:rPr>
          <w:lang w:val="en-US"/>
        </w:rPr>
      </w:pPr>
      <w:bookmarkStart w:id="0" w:name="_GoBack"/>
      <w:bookmarkEnd w:id="0"/>
    </w:p>
    <w:sectPr w:rsidR="00F9732B" w:rsidRPr="00F03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C4"/>
    <w:rsid w:val="00204D82"/>
    <w:rsid w:val="00F03BC4"/>
    <w:rsid w:val="00F9732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06F4"/>
  <w15:chartTrackingRefBased/>
  <w15:docId w15:val="{420EF239-A82D-4ACF-B0DD-1710C6BC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3BC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BC4"/>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F03BC4"/>
    <w:rPr>
      <w:color w:val="0000FF"/>
      <w:u w:val="single"/>
    </w:rPr>
  </w:style>
  <w:style w:type="character" w:customStyle="1" w:styleId="sr-only">
    <w:name w:val="sr-only"/>
    <w:basedOn w:val="DefaultParagraphFont"/>
    <w:rsid w:val="00F03BC4"/>
  </w:style>
  <w:style w:type="paragraph" w:styleId="NormalWeb">
    <w:name w:val="Normal (Web)"/>
    <w:basedOn w:val="Normal"/>
    <w:uiPriority w:val="99"/>
    <w:semiHidden/>
    <w:unhideWhenUsed/>
    <w:rsid w:val="00F03B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441797">
      <w:bodyDiv w:val="1"/>
      <w:marLeft w:val="0"/>
      <w:marRight w:val="0"/>
      <w:marTop w:val="0"/>
      <w:marBottom w:val="0"/>
      <w:divBdr>
        <w:top w:val="none" w:sz="0" w:space="0" w:color="auto"/>
        <w:left w:val="none" w:sz="0" w:space="0" w:color="auto"/>
        <w:bottom w:val="none" w:sz="0" w:space="0" w:color="auto"/>
        <w:right w:val="none" w:sz="0" w:space="0" w:color="auto"/>
      </w:divBdr>
      <w:divsChild>
        <w:div w:id="294064878">
          <w:marLeft w:val="0"/>
          <w:marRight w:val="0"/>
          <w:marTop w:val="0"/>
          <w:marBottom w:val="0"/>
          <w:divBdr>
            <w:top w:val="none" w:sz="0" w:space="0" w:color="auto"/>
            <w:left w:val="none" w:sz="0" w:space="0" w:color="auto"/>
            <w:bottom w:val="none" w:sz="0" w:space="0" w:color="auto"/>
            <w:right w:val="none" w:sz="0" w:space="0" w:color="auto"/>
          </w:divBdr>
          <w:divsChild>
            <w:div w:id="2144540827">
              <w:marLeft w:val="0"/>
              <w:marRight w:val="0"/>
              <w:marTop w:val="0"/>
              <w:marBottom w:val="0"/>
              <w:divBdr>
                <w:top w:val="none" w:sz="0" w:space="0" w:color="auto"/>
                <w:left w:val="none" w:sz="0" w:space="0" w:color="auto"/>
                <w:bottom w:val="none" w:sz="0" w:space="0" w:color="auto"/>
                <w:right w:val="none" w:sz="0" w:space="0" w:color="auto"/>
              </w:divBdr>
            </w:div>
          </w:divsChild>
        </w:div>
        <w:div w:id="717781988">
          <w:marLeft w:val="0"/>
          <w:marRight w:val="0"/>
          <w:marTop w:val="0"/>
          <w:marBottom w:val="0"/>
          <w:divBdr>
            <w:top w:val="none" w:sz="0" w:space="0" w:color="auto"/>
            <w:left w:val="none" w:sz="0" w:space="0" w:color="auto"/>
            <w:bottom w:val="none" w:sz="0" w:space="0" w:color="auto"/>
            <w:right w:val="none" w:sz="0" w:space="0" w:color="auto"/>
          </w:divBdr>
          <w:divsChild>
            <w:div w:id="859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963">
      <w:bodyDiv w:val="1"/>
      <w:marLeft w:val="0"/>
      <w:marRight w:val="0"/>
      <w:marTop w:val="0"/>
      <w:marBottom w:val="0"/>
      <w:divBdr>
        <w:top w:val="none" w:sz="0" w:space="0" w:color="auto"/>
        <w:left w:val="none" w:sz="0" w:space="0" w:color="auto"/>
        <w:bottom w:val="none" w:sz="0" w:space="0" w:color="auto"/>
        <w:right w:val="none" w:sz="0" w:space="0" w:color="auto"/>
      </w:divBdr>
      <w:divsChild>
        <w:div w:id="1720393692">
          <w:marLeft w:val="0"/>
          <w:marRight w:val="0"/>
          <w:marTop w:val="0"/>
          <w:marBottom w:val="0"/>
          <w:divBdr>
            <w:top w:val="none" w:sz="0" w:space="0" w:color="auto"/>
            <w:left w:val="none" w:sz="0" w:space="0" w:color="auto"/>
            <w:bottom w:val="none" w:sz="0" w:space="0" w:color="auto"/>
            <w:right w:val="none" w:sz="0" w:space="0" w:color="auto"/>
          </w:divBdr>
          <w:divsChild>
            <w:div w:id="281108126">
              <w:marLeft w:val="0"/>
              <w:marRight w:val="0"/>
              <w:marTop w:val="0"/>
              <w:marBottom w:val="0"/>
              <w:divBdr>
                <w:top w:val="none" w:sz="0" w:space="0" w:color="auto"/>
                <w:left w:val="none" w:sz="0" w:space="0" w:color="auto"/>
                <w:bottom w:val="none" w:sz="0" w:space="0" w:color="auto"/>
                <w:right w:val="none" w:sz="0" w:space="0" w:color="auto"/>
              </w:divBdr>
            </w:div>
          </w:divsChild>
        </w:div>
        <w:div w:id="257834613">
          <w:marLeft w:val="0"/>
          <w:marRight w:val="0"/>
          <w:marTop w:val="0"/>
          <w:marBottom w:val="0"/>
          <w:divBdr>
            <w:top w:val="none" w:sz="0" w:space="0" w:color="auto"/>
            <w:left w:val="none" w:sz="0" w:space="0" w:color="auto"/>
            <w:bottom w:val="none" w:sz="0" w:space="0" w:color="auto"/>
            <w:right w:val="none" w:sz="0" w:space="0" w:color="auto"/>
          </w:divBdr>
          <w:divsChild>
            <w:div w:id="12709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1054</Characters>
  <Application>Microsoft Office Word</Application>
  <DocSecurity>0</DocSecurity>
  <Lines>45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Yau</dc:creator>
  <cp:keywords/>
  <dc:description/>
  <cp:lastModifiedBy>Hailey Yau</cp:lastModifiedBy>
  <cp:revision>2</cp:revision>
  <dcterms:created xsi:type="dcterms:W3CDTF">2022-10-23T11:41:00Z</dcterms:created>
  <dcterms:modified xsi:type="dcterms:W3CDTF">2022-10-23T11:41:00Z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0a38c734-0158-425b-9317-7541cf2c2522</vt:lpwstr>
  </property>
</Properties>
</file>