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1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p14">
  <w:body>
    <!-- Modified by docx4j 6.1.2 (Apache licensed) using ORACLE_JRE JAXB in Tencent Java 1.8.0_262 on Linux -->
    <w:p>
      <w:pPr>
        <w:pStyle w:val="t1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es酒店搜索业务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1.es部署及操作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【腾讯文档】ES安装、部署、使用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https://docs.qq.com/doc/DV1hrYkd1Rk1pTW5B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2、在234mysql中创建es库tb_hotel表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3、导入sql文件数据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 xml:space="preserve">链接：https://pan.baidu.com/s/1wOco9nyvG0MwnsbwxNgLfg 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提取码：ik12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4、创建索引库</w:t>
      </w:r>
    </w:p>
    <w:p>
      <w:r>
        <w:t xml:space="preserve">put /hotel</w:t>
      </w:r>
    </w:p>
    <w:p>
      <w:r>
        <w:t xml:space="preserve">{</w:t>
      </w:r>
    </w:p>
    <w:p>
      <w:r>
        <w:t xml:space="preserve">  "mappings": {</w:t>
      </w:r>
    </w:p>
    <w:p>
      <w:r>
        <w:t xml:space="preserve">    "properties": {</w:t>
      </w:r>
    </w:p>
    <w:p>
      <w:r>
        <w:t xml:space="preserve">      "id": {</w:t>
      </w:r>
    </w:p>
    <w:p>
      <w:r>
        <w:t xml:space="preserve">        "type": "keyword"</w:t>
      </w:r>
    </w:p>
    <w:p>
      <w:r>
        <w:t xml:space="preserve">      },</w:t>
      </w:r>
    </w:p>
    <w:p>
      <w:r>
        <w:t xml:space="preserve">      "name": {</w:t>
      </w:r>
    </w:p>
    <w:p>
      <w:r>
        <w:t xml:space="preserve">        "type": "text",</w:t>
      </w:r>
    </w:p>
    <w:p>
      <w:r>
        <w:t xml:space="preserve">        "analyzer": "ik_max_word",</w:t>
      </w:r>
    </w:p>
    <w:p>
      <w:r>
        <w:t xml:space="preserve">        "copy_to": "all"</w:t>
      </w:r>
    </w:p>
    <w:p>
      <w:r>
        <w:t xml:space="preserve">      },</w:t>
      </w:r>
    </w:p>
    <w:p>
      <w:r>
        <w:t xml:space="preserve">      "address": {</w:t>
      </w:r>
    </w:p>
    <w:p>
      <w:r>
        <w:t xml:space="preserve">        "type": "keyword",</w:t>
      </w:r>
    </w:p>
    <w:p>
      <w:r>
        <w:t xml:space="preserve">        "index": false</w:t>
      </w:r>
    </w:p>
    <w:p>
      <w:r>
        <w:t xml:space="preserve">      },</w:t>
      </w:r>
    </w:p>
    <w:p>
      <w:r>
        <w:t xml:space="preserve">      "price": {</w:t>
      </w:r>
    </w:p>
    <w:p>
      <w:r>
        <w:t xml:space="preserve">        "type": "integer"</w:t>
      </w:r>
    </w:p>
    <w:p>
      <w:r>
        <w:t xml:space="preserve">      },</w:t>
      </w:r>
    </w:p>
    <w:p>
      <w:r>
        <w:t xml:space="preserve">      "score": {</w:t>
      </w:r>
    </w:p>
    <w:p>
      <w:r>
        <w:t xml:space="preserve">        "type": "integer"</w:t>
      </w:r>
    </w:p>
    <w:p>
      <w:r>
        <w:t xml:space="preserve">      },</w:t>
      </w:r>
    </w:p>
    <w:p>
      <w:r>
        <w:t xml:space="preserve">      "brand": {</w:t>
      </w:r>
    </w:p>
    <w:p>
      <w:r>
        <w:t xml:space="preserve">        "type": "keyword",</w:t>
      </w:r>
    </w:p>
    <w:p>
      <w:r>
        <w:t xml:space="preserve">        "copy_to": "all"</w:t>
      </w:r>
    </w:p>
    <w:p>
      <w:r>
        <w:t xml:space="preserve">      },</w:t>
      </w:r>
    </w:p>
    <w:p>
      <w:r>
        <w:t xml:space="preserve">      "city": {</w:t>
      </w:r>
    </w:p>
    <w:p>
      <w:r>
        <w:t xml:space="preserve">        "type": "keyword"</w:t>
      </w:r>
    </w:p>
    <w:p>
      <w:r>
        <w:t xml:space="preserve">      },</w:t>
      </w:r>
    </w:p>
    <w:p>
      <w:r>
        <w:t xml:space="preserve">      "starName": {</w:t>
      </w:r>
    </w:p>
    <w:p>
      <w:r>
        <w:t xml:space="preserve">        "type": "keyword"</w:t>
      </w:r>
    </w:p>
    <w:p>
      <w:r>
        <w:t xml:space="preserve">      },</w:t>
      </w:r>
    </w:p>
    <w:p>
      <w:r>
        <w:t xml:space="preserve">      "business": {</w:t>
      </w:r>
    </w:p>
    <w:p>
      <w:r>
        <w:t xml:space="preserve">        "type": "keyword",</w:t>
      </w:r>
    </w:p>
    <w:p>
      <w:r>
        <w:t xml:space="preserve">        "copy_to": "all"</w:t>
      </w:r>
    </w:p>
    <w:p>
      <w:r>
        <w:t xml:space="preserve">      },</w:t>
      </w:r>
    </w:p>
    <w:p>
      <w:r>
        <w:t xml:space="preserve">      "pic": {</w:t>
      </w:r>
    </w:p>
    <w:p>
      <w:r>
        <w:t xml:space="preserve">        "type": "keyword",</w:t>
      </w:r>
    </w:p>
    <w:p>
      <w:r>
        <w:t xml:space="preserve">        "index": false</w:t>
      </w:r>
    </w:p>
    <w:p>
      <w:r>
        <w:t xml:space="preserve">      },</w:t>
      </w:r>
    </w:p>
    <w:p>
      <w:r>
        <w:t xml:space="preserve">      "location": {</w:t>
      </w:r>
    </w:p>
    <w:p>
      <w:r>
        <w:t xml:space="preserve">        "type": "geo_point"</w:t>
      </w:r>
    </w:p>
    <w:p>
      <w:r>
        <w:t xml:space="preserve">      },</w:t>
      </w:r>
    </w:p>
    <w:p>
      <w:r>
        <w:t xml:space="preserve">      "all": {</w:t>
      </w:r>
    </w:p>
    <w:p>
      <w:r>
        <w:t xml:space="preserve">        "type": "text",</w:t>
      </w:r>
    </w:p>
    <w:p>
      <w:r>
        <w:t xml:space="preserve">        "analyzer": "ik_max_word"</w:t>
      </w:r>
    </w:p>
    <w:p>
      <w:r>
        <w:t xml:space="preserve">      }</w:t>
      </w:r>
    </w:p>
    <w:p>
      <w:r>
        <w:t xml:space="preserve">    }</w:t>
      </w:r>
    </w:p>
    <w:p>
      <w:r>
        <w:t xml:space="preserve">  }</w:t>
      </w:r>
    </w:p>
    <w:p>
      <w:r>
        <w:t xml:space="preserve">}</w:t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5、把sql酒店数据导入es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2096588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napToGrid w:val="false"/>
        <w:spacing w:lineRule="auto"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6、查询业务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项目地址：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hyperlink r:id="rId12">
        <w:r>
          <w:rPr>
            <w:rFonts w:ascii="Helvetica Neue" w:hAnsi="Helvetica Neue" w:eastAsia="Helvetica Neue"/>
            <w:color w:val="1e6fff"/>
            <w:sz w:val="22"/>
            <w:szCs w:val="22"/>
            <w:u w:val="single"/>
          </w:rPr>
          <w:t>https://github.com/kwzgit/es-hotel.git</w:t>
        </w:r>
      </w:hyperlink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master分支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主要实现类com.lantone.es.service.impl.TbHotelServiceImpl</w:t>
      </w:r>
    </w:p>
    <w:p>
      <w:pPr>
        <w:snapToGrid w:val="false"/>
        <w:spacing w:before="60" w:after="60" w:line="312" w:lineRule="auto"/>
        <w:ind/>
        <w:jc w:val="left"/>
        <w:rPr>
          <w:rFonts w:ascii="Helvetica Neue" w:hAnsi="Helvetica Neue" w:eastAsia="Helvetica Neue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t>展现形式：</w:t>
      </w:r>
    </w:p>
    <w:p>
      <w:pPr>
        <w:snapToGrid w:val="false"/>
        <w:spacing w:before="60" w:after="60" w:line="312" w:lineRule="auto"/>
        <w:ind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Helvetica Neue" w:hAnsi="Helvetica Neue" w:eastAsia="Helvetica Neue"/>
          <w:color w:val="333333"/>
          <w:sz w:val="22"/>
          <w:szCs w:val="22"/>
        </w:rPr>
        <w:drawing>
          <wp:inline distT="0" distB="0" distL="0" distR="0">
            <wp:extent cx="5760720" cy="3540710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4EC">
      <w:pgSz w:w="11906" w:h="16838"/>
      <w:pgMar w:top="1361" w:right="1417" w:bottom="1361" w:left="1417" w:header="851" w:footer="992" w:gutter="0"/>
      <w:cols w:space="425"/>
      <w:docGrid w:type="lines" w:linePitch="312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commentsExtended.xml><?xml version="1.0" encoding="utf-8"?>
<w15:commentsEx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/>
      <w:sz w:val="48"/>
      <w:szCs w:val="32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#1A1A1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comments.xml" Type="http://schemas.openxmlformats.org/officeDocument/2006/relationships/comments" Id="rId9"/><Relationship Target="commentsExtended.xml" Type="http://schemas.microsoft.com/office/2011/relationships/commentsExtended" Id="rId10"/><Relationship Target="media/document_image_rId11.png" Type="http://schemas.openxmlformats.org/officeDocument/2006/relationships/image" Id="rId11"/><Relationship TargetMode="External" Target="https://github.com/kwzgit/es-hotel.git" Type="http://schemas.openxmlformats.org/officeDocument/2006/relationships/hyperlink" Id="rId12"/><Relationship Target="media/document_image_rId13.png" Type="http://schemas.openxmlformats.org/officeDocument/2006/relationships/image" Id="rId1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