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5AFF0" w14:textId="77777777" w:rsidR="00E973F1" w:rsidRDefault="00E973F1" w:rsidP="00E973F1">
      <w:pPr>
        <w:pStyle w:val="NormalWeb"/>
      </w:pPr>
      <w:r>
        <w:t>Dear Hiring Manager,</w:t>
      </w:r>
    </w:p>
    <w:p w14:paraId="325B4741" w14:textId="77777777" w:rsidR="00E973F1" w:rsidRDefault="00E973F1" w:rsidP="00E973F1">
      <w:pPr>
        <w:pStyle w:val="NormalWeb"/>
      </w:pPr>
      <w:r>
        <w:t>I hope this letter finds you well. I’m reaching out to share my excitement about the Order Management Specialist role at KnowBe4, a position that seems like a perfect match for my skills and passions. My journey in IT and customer service has been a blend of technology and human connection, and I’m eager to bring this blend to your esteemed team.</w:t>
      </w:r>
    </w:p>
    <w:p w14:paraId="72C963E0" w14:textId="77777777" w:rsidR="00E973F1" w:rsidRDefault="00E973F1" w:rsidP="00E973F1">
      <w:pPr>
        <w:pStyle w:val="NormalWeb"/>
      </w:pPr>
      <w:r>
        <w:t>At HARD STEEL Ltd, I was more than an IT Technician; I was a problem-solver who thrived on ensuring seamless network operations and the satisfaction of our internal clients. My knack for detail and organization wasn’t just about maintaining systems; it was about creating harmony in the digital workspace, a skill I’m ready to apply to KnowBe4’s order management processes.</w:t>
      </w:r>
    </w:p>
    <w:p w14:paraId="33096B5B" w14:textId="66431C7A" w:rsidR="00E973F1" w:rsidRDefault="00E973F1" w:rsidP="00E973F1">
      <w:pPr>
        <w:pStyle w:val="NormalWeb"/>
      </w:pPr>
      <w:r>
        <w:t xml:space="preserve">My stint at </w:t>
      </w:r>
      <w:proofErr w:type="spellStart"/>
      <w:r>
        <w:t>Z</w:t>
      </w:r>
      <w:r>
        <w:t>azzou</w:t>
      </w:r>
      <w:proofErr w:type="spellEnd"/>
      <w:r>
        <w:t xml:space="preserve"> wines and liquors was a masterclass in customer engagement. Every query was an opportunity to connect, every concern a chance to show care. I believe that it’s this human touch that turns service into an experience, and I’m excited to bring this perspective to KnowBe4’s customer interactions.</w:t>
      </w:r>
    </w:p>
    <w:p w14:paraId="0B6859F4" w14:textId="77777777" w:rsidR="00E973F1" w:rsidRDefault="00E973F1" w:rsidP="00E973F1">
      <w:pPr>
        <w:pStyle w:val="NormalWeb"/>
      </w:pPr>
      <w:r>
        <w:t>With a toolbox filled with Python, Java, HTML, and a trilingual tongue in English, French, and Kinyarwanda, I’m prepared to tackle technical challenges and bridge communication gaps. My proficiency with Microsoft Office, web browsers, and Google Docs is just the tip of the iceberg when it comes to my tech-savviness.</w:t>
      </w:r>
    </w:p>
    <w:p w14:paraId="3D4F9B97" w14:textId="77777777" w:rsidR="00E973F1" w:rsidRDefault="00E973F1" w:rsidP="00E973F1">
      <w:pPr>
        <w:pStyle w:val="NormalWeb"/>
      </w:pPr>
      <w:r>
        <w:t>What truly draws me to KnowBe4 is the culture of openness, learning, and inclusivity. It’s a place where I can see myself growing, not just as a professional but as a person who contributes to the vital mission of cybersecurity awareness.</w:t>
      </w:r>
    </w:p>
    <w:p w14:paraId="3210C14E" w14:textId="77777777" w:rsidR="00E973F1" w:rsidRDefault="00E973F1" w:rsidP="00E973F1">
      <w:pPr>
        <w:pStyle w:val="NormalWeb"/>
      </w:pPr>
      <w:r>
        <w:t>Thank you for considering my application. I am brimming with ideas and enthusiasm for the chance to discuss how my unique blend of skills and experiences can serve KnowBe4’s vision.</w:t>
      </w:r>
    </w:p>
    <w:p w14:paraId="02F8B128" w14:textId="77777777" w:rsidR="00E973F1" w:rsidRDefault="00E973F1" w:rsidP="00E973F1">
      <w:pPr>
        <w:pStyle w:val="NormalWeb"/>
      </w:pPr>
      <w:r>
        <w:t>Warm regards,</w:t>
      </w:r>
    </w:p>
    <w:p w14:paraId="52E47D5D" w14:textId="36535FFB" w:rsidR="00E973F1" w:rsidRDefault="00E973F1" w:rsidP="00E973F1">
      <w:pPr>
        <w:pStyle w:val="NormalWeb"/>
      </w:pPr>
      <w:r>
        <w:t>Thierry Kwizera,</w:t>
      </w:r>
    </w:p>
    <w:p w14:paraId="27D8688B" w14:textId="0DD5A5E7" w:rsidR="00E973F1" w:rsidRDefault="00E973F1" w:rsidP="00E973F1">
      <w:pPr>
        <w:pStyle w:val="NormalWeb"/>
      </w:pPr>
      <w:r>
        <w:t>kwzrthieery@gmail.com.</w:t>
      </w:r>
    </w:p>
    <w:sectPr w:rsidR="00E9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F1"/>
    <w:rsid w:val="00AA1C6D"/>
    <w:rsid w:val="00E9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D794"/>
  <w15:chartTrackingRefBased/>
  <w15:docId w15:val="{7FC5EA92-28F9-4A3F-A58B-FB496D29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3F1"/>
    <w:rPr>
      <w:rFonts w:eastAsiaTheme="majorEastAsia" w:cstheme="majorBidi"/>
      <w:color w:val="272727" w:themeColor="text1" w:themeTint="D8"/>
    </w:rPr>
  </w:style>
  <w:style w:type="paragraph" w:styleId="Title">
    <w:name w:val="Title"/>
    <w:basedOn w:val="Normal"/>
    <w:next w:val="Normal"/>
    <w:link w:val="TitleChar"/>
    <w:uiPriority w:val="10"/>
    <w:qFormat/>
    <w:rsid w:val="00E97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3F1"/>
    <w:pPr>
      <w:spacing w:before="160"/>
      <w:jc w:val="center"/>
    </w:pPr>
    <w:rPr>
      <w:i/>
      <w:iCs/>
      <w:color w:val="404040" w:themeColor="text1" w:themeTint="BF"/>
    </w:rPr>
  </w:style>
  <w:style w:type="character" w:customStyle="1" w:styleId="QuoteChar">
    <w:name w:val="Quote Char"/>
    <w:basedOn w:val="DefaultParagraphFont"/>
    <w:link w:val="Quote"/>
    <w:uiPriority w:val="29"/>
    <w:rsid w:val="00E973F1"/>
    <w:rPr>
      <w:i/>
      <w:iCs/>
      <w:color w:val="404040" w:themeColor="text1" w:themeTint="BF"/>
    </w:rPr>
  </w:style>
  <w:style w:type="paragraph" w:styleId="ListParagraph">
    <w:name w:val="List Paragraph"/>
    <w:basedOn w:val="Normal"/>
    <w:uiPriority w:val="34"/>
    <w:qFormat/>
    <w:rsid w:val="00E973F1"/>
    <w:pPr>
      <w:ind w:left="720"/>
      <w:contextualSpacing/>
    </w:pPr>
  </w:style>
  <w:style w:type="character" w:styleId="IntenseEmphasis">
    <w:name w:val="Intense Emphasis"/>
    <w:basedOn w:val="DefaultParagraphFont"/>
    <w:uiPriority w:val="21"/>
    <w:qFormat/>
    <w:rsid w:val="00E973F1"/>
    <w:rPr>
      <w:i/>
      <w:iCs/>
      <w:color w:val="0F4761" w:themeColor="accent1" w:themeShade="BF"/>
    </w:rPr>
  </w:style>
  <w:style w:type="paragraph" w:styleId="IntenseQuote">
    <w:name w:val="Intense Quote"/>
    <w:basedOn w:val="Normal"/>
    <w:next w:val="Normal"/>
    <w:link w:val="IntenseQuoteChar"/>
    <w:uiPriority w:val="30"/>
    <w:qFormat/>
    <w:rsid w:val="00E97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3F1"/>
    <w:rPr>
      <w:i/>
      <w:iCs/>
      <w:color w:val="0F4761" w:themeColor="accent1" w:themeShade="BF"/>
    </w:rPr>
  </w:style>
  <w:style w:type="character" w:styleId="IntenseReference">
    <w:name w:val="Intense Reference"/>
    <w:basedOn w:val="DefaultParagraphFont"/>
    <w:uiPriority w:val="32"/>
    <w:qFormat/>
    <w:rsid w:val="00E973F1"/>
    <w:rPr>
      <w:b/>
      <w:bCs/>
      <w:smallCaps/>
      <w:color w:val="0F4761" w:themeColor="accent1" w:themeShade="BF"/>
      <w:spacing w:val="5"/>
    </w:rPr>
  </w:style>
  <w:style w:type="paragraph" w:styleId="NormalWeb">
    <w:name w:val="Normal (Web)"/>
    <w:basedOn w:val="Normal"/>
    <w:uiPriority w:val="99"/>
    <w:unhideWhenUsed/>
    <w:rsid w:val="00E973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24347">
      <w:bodyDiv w:val="1"/>
      <w:marLeft w:val="0"/>
      <w:marRight w:val="0"/>
      <w:marTop w:val="0"/>
      <w:marBottom w:val="0"/>
      <w:divBdr>
        <w:top w:val="none" w:sz="0" w:space="0" w:color="auto"/>
        <w:left w:val="none" w:sz="0" w:space="0" w:color="auto"/>
        <w:bottom w:val="none" w:sz="0" w:space="0" w:color="auto"/>
        <w:right w:val="none" w:sz="0" w:space="0" w:color="auto"/>
      </w:divBdr>
      <w:divsChild>
        <w:div w:id="2115318506">
          <w:marLeft w:val="0"/>
          <w:marRight w:val="0"/>
          <w:marTop w:val="0"/>
          <w:marBottom w:val="0"/>
          <w:divBdr>
            <w:top w:val="none" w:sz="0" w:space="0" w:color="auto"/>
            <w:left w:val="none" w:sz="0" w:space="0" w:color="auto"/>
            <w:bottom w:val="none" w:sz="0" w:space="0" w:color="auto"/>
            <w:right w:val="none" w:sz="0" w:space="0" w:color="auto"/>
          </w:divBdr>
          <w:divsChild>
            <w:div w:id="455224777">
              <w:marLeft w:val="0"/>
              <w:marRight w:val="0"/>
              <w:marTop w:val="0"/>
              <w:marBottom w:val="0"/>
              <w:divBdr>
                <w:top w:val="none" w:sz="0" w:space="0" w:color="auto"/>
                <w:left w:val="none" w:sz="0" w:space="0" w:color="auto"/>
                <w:bottom w:val="none" w:sz="0" w:space="0" w:color="auto"/>
                <w:right w:val="none" w:sz="0" w:space="0" w:color="auto"/>
              </w:divBdr>
              <w:divsChild>
                <w:div w:id="4908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Kwizera</dc:creator>
  <cp:keywords/>
  <dc:description/>
  <cp:lastModifiedBy>Thierry Kwizera</cp:lastModifiedBy>
  <cp:revision>1</cp:revision>
  <dcterms:created xsi:type="dcterms:W3CDTF">2024-05-16T12:58:00Z</dcterms:created>
  <dcterms:modified xsi:type="dcterms:W3CDTF">2024-05-16T13:04:00Z</dcterms:modified>
</cp:coreProperties>
</file>